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2194089"/>
        <w:docPartObj>
          <w:docPartGallery w:val="Cover Pages"/>
          <w:docPartUnique/>
        </w:docPartObj>
      </w:sdtPr>
      <w:sdtEndPr/>
      <w:sdtContent>
        <w:p w14:paraId="72762AE3" w14:textId="4673FC69" w:rsidR="00BA0A47" w:rsidRDefault="00BA0A47" w:rsidP="00BA0A47"/>
        <w:p w14:paraId="3A584A7E" w14:textId="6AA72A39" w:rsidR="00BA0A47" w:rsidRDefault="001519BC" w:rsidP="00BA0A47">
          <w:r>
            <w:rPr>
              <w:noProof/>
            </w:rPr>
            <mc:AlternateContent>
              <mc:Choice Requires="wps">
                <w:drawing>
                  <wp:anchor distT="91440" distB="91440" distL="114300" distR="114300" simplePos="0" relativeHeight="251661312" behindDoc="0" locked="0" layoutInCell="1" allowOverlap="1" wp14:anchorId="705681C2" wp14:editId="675578D0">
                    <wp:simplePos x="0" y="0"/>
                    <wp:positionH relativeFrom="page">
                      <wp:posOffset>777240</wp:posOffset>
                    </wp:positionH>
                    <wp:positionV relativeFrom="paragraph">
                      <wp:posOffset>6116320</wp:posOffset>
                    </wp:positionV>
                    <wp:extent cx="6137910" cy="1403985"/>
                    <wp:effectExtent l="0" t="0" r="0" b="508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403985"/>
                            </a:xfrm>
                            <a:prstGeom prst="rect">
                              <a:avLst/>
                            </a:prstGeom>
                            <a:noFill/>
                            <a:ln w="9525">
                              <a:noFill/>
                              <a:miter lim="800000"/>
                              <a:headEnd/>
                              <a:tailEnd/>
                            </a:ln>
                          </wps:spPr>
                          <wps:txbx>
                            <w:txbxContent>
                              <w:p w14:paraId="2F4A16C4" w14:textId="66CCC7CC" w:rsidR="001519BC" w:rsidRDefault="001519BC" w:rsidP="001519BC">
                                <w:pPr>
                                  <w:pBdr>
                                    <w:top w:val="single" w:sz="24" w:space="8" w:color="4472C4" w:themeColor="accent1"/>
                                    <w:bottom w:val="single" w:sz="24" w:space="8" w:color="4472C4" w:themeColor="accent1"/>
                                  </w:pBdr>
                                  <w:jc w:val="center"/>
                                  <w:rPr>
                                    <w:i/>
                                    <w:iCs/>
                                    <w:color w:val="4472C4" w:themeColor="accent1"/>
                                    <w:sz w:val="24"/>
                                    <w:szCs w:val="24"/>
                                  </w:rPr>
                                </w:pPr>
                                <w:r>
                                  <w:rPr>
                                    <w:i/>
                                    <w:iCs/>
                                    <w:color w:val="4472C4" w:themeColor="accent1"/>
                                    <w:sz w:val="24"/>
                                    <w:szCs w:val="24"/>
                                  </w:rPr>
                                  <w:t>Costume Construction</w:t>
                                </w:r>
                              </w:p>
                              <w:p w14:paraId="4FFE7B3A" w14:textId="5049C12B" w:rsidR="001519BC" w:rsidRDefault="001519BC" w:rsidP="001519BC">
                                <w:pPr>
                                  <w:pBdr>
                                    <w:top w:val="single" w:sz="24" w:space="8" w:color="4472C4" w:themeColor="accent1"/>
                                    <w:bottom w:val="single" w:sz="24" w:space="8" w:color="4472C4" w:themeColor="accent1"/>
                                  </w:pBdr>
                                  <w:jc w:val="center"/>
                                  <w:rPr>
                                    <w:i/>
                                    <w:iCs/>
                                    <w:color w:val="4472C4" w:themeColor="accent1"/>
                                    <w:sz w:val="24"/>
                                    <w:szCs w:val="24"/>
                                  </w:rPr>
                                </w:pPr>
                                <w:r>
                                  <w:rPr>
                                    <w:i/>
                                    <w:iCs/>
                                    <w:color w:val="4472C4" w:themeColor="accent1"/>
                                    <w:sz w:val="24"/>
                                    <w:szCs w:val="24"/>
                                  </w:rPr>
                                  <w:t>Design for Performance</w:t>
                                </w:r>
                              </w:p>
                              <w:p w14:paraId="4ED80522" w14:textId="5C72DE15" w:rsidR="001519BC" w:rsidRDefault="001519BC" w:rsidP="001519BC">
                                <w:pPr>
                                  <w:pBdr>
                                    <w:top w:val="single" w:sz="24" w:space="8" w:color="4472C4" w:themeColor="accent1"/>
                                    <w:bottom w:val="single" w:sz="24" w:space="8" w:color="4472C4" w:themeColor="accent1"/>
                                  </w:pBdr>
                                  <w:jc w:val="center"/>
                                  <w:rPr>
                                    <w:i/>
                                    <w:iCs/>
                                    <w:color w:val="4472C4" w:themeColor="accent1"/>
                                    <w:sz w:val="24"/>
                                    <w:szCs w:val="24"/>
                                  </w:rPr>
                                </w:pPr>
                                <w:r>
                                  <w:rPr>
                                    <w:i/>
                                    <w:iCs/>
                                    <w:color w:val="4472C4" w:themeColor="accent1"/>
                                    <w:sz w:val="24"/>
                                    <w:szCs w:val="24"/>
                                  </w:rPr>
                                  <w:t>Lighting Design</w:t>
                                </w:r>
                              </w:p>
                              <w:p w14:paraId="568296E5" w14:textId="37C532E9" w:rsidR="001519BC" w:rsidRDefault="008976B3" w:rsidP="001519BC">
                                <w:pPr>
                                  <w:pBdr>
                                    <w:top w:val="single" w:sz="24" w:space="8" w:color="4472C4" w:themeColor="accent1"/>
                                    <w:bottom w:val="single" w:sz="24" w:space="8" w:color="4472C4" w:themeColor="accent1"/>
                                  </w:pBdr>
                                  <w:jc w:val="center"/>
                                  <w:rPr>
                                    <w:i/>
                                    <w:iCs/>
                                    <w:color w:val="4472C4" w:themeColor="accent1"/>
                                    <w:sz w:val="24"/>
                                    <w:szCs w:val="24"/>
                                  </w:rPr>
                                </w:pPr>
                                <w:r>
                                  <w:rPr>
                                    <w:i/>
                                    <w:iCs/>
                                    <w:color w:val="4472C4" w:themeColor="accent1"/>
                                    <w:sz w:val="24"/>
                                    <w:szCs w:val="24"/>
                                  </w:rPr>
                                  <w:t>Production Lighting</w:t>
                                </w:r>
                              </w:p>
                              <w:p w14:paraId="3D675E37" w14:textId="082F658A" w:rsidR="008976B3" w:rsidRDefault="008976B3" w:rsidP="001519BC">
                                <w:pPr>
                                  <w:pBdr>
                                    <w:top w:val="single" w:sz="24" w:space="8" w:color="4472C4" w:themeColor="accent1"/>
                                    <w:bottom w:val="single" w:sz="24" w:space="8" w:color="4472C4" w:themeColor="accent1"/>
                                  </w:pBdr>
                                  <w:jc w:val="center"/>
                                  <w:rPr>
                                    <w:i/>
                                    <w:iCs/>
                                    <w:color w:val="4472C4" w:themeColor="accent1"/>
                                    <w:sz w:val="24"/>
                                    <w:szCs w:val="24"/>
                                  </w:rPr>
                                </w:pPr>
                                <w:r>
                                  <w:rPr>
                                    <w:i/>
                                    <w:iCs/>
                                    <w:color w:val="4472C4" w:themeColor="accent1"/>
                                    <w:sz w:val="24"/>
                                    <w:szCs w:val="24"/>
                                  </w:rPr>
                                  <w:t>Prop Making</w:t>
                                </w:r>
                              </w:p>
                              <w:p w14:paraId="2E7D92D9" w14:textId="626BD4E1" w:rsidR="008976B3" w:rsidRDefault="008976B3" w:rsidP="001519BC">
                                <w:pPr>
                                  <w:pBdr>
                                    <w:top w:val="single" w:sz="24" w:space="8" w:color="4472C4" w:themeColor="accent1"/>
                                    <w:bottom w:val="single" w:sz="24" w:space="8" w:color="4472C4" w:themeColor="accent1"/>
                                  </w:pBdr>
                                  <w:jc w:val="center"/>
                                  <w:rPr>
                                    <w:i/>
                                    <w:iCs/>
                                    <w:color w:val="4472C4" w:themeColor="accent1"/>
                                    <w:sz w:val="24"/>
                                    <w:szCs w:val="24"/>
                                  </w:rPr>
                                </w:pPr>
                                <w:r>
                                  <w:rPr>
                                    <w:i/>
                                    <w:iCs/>
                                    <w:color w:val="4472C4" w:themeColor="accent1"/>
                                    <w:sz w:val="24"/>
                                    <w:szCs w:val="24"/>
                                  </w:rPr>
                                  <w:t>Scenic Painting for Stage and Screen</w:t>
                                </w:r>
                              </w:p>
                              <w:p w14:paraId="74E9079B" w14:textId="1AA63670" w:rsidR="008976B3" w:rsidRDefault="008976B3" w:rsidP="001519BC">
                                <w:pPr>
                                  <w:pBdr>
                                    <w:top w:val="single" w:sz="24" w:space="8" w:color="4472C4" w:themeColor="accent1"/>
                                    <w:bottom w:val="single" w:sz="24" w:space="8" w:color="4472C4" w:themeColor="accent1"/>
                                  </w:pBdr>
                                  <w:jc w:val="center"/>
                                  <w:rPr>
                                    <w:i/>
                                    <w:iCs/>
                                    <w:color w:val="4472C4" w:themeColor="accent1"/>
                                    <w:sz w:val="24"/>
                                    <w:szCs w:val="24"/>
                                  </w:rPr>
                                </w:pPr>
                                <w:r>
                                  <w:rPr>
                                    <w:i/>
                                    <w:iCs/>
                                    <w:color w:val="4472C4" w:themeColor="accent1"/>
                                    <w:sz w:val="24"/>
                                    <w:szCs w:val="24"/>
                                  </w:rPr>
                                  <w:t>Set Construction for Stage and Screen</w:t>
                                </w:r>
                              </w:p>
                              <w:p w14:paraId="44F687BE" w14:textId="7A4E23F2" w:rsidR="008976B3" w:rsidRDefault="008976B3" w:rsidP="001519BC">
                                <w:pPr>
                                  <w:pBdr>
                                    <w:top w:val="single" w:sz="24" w:space="8" w:color="4472C4" w:themeColor="accent1"/>
                                    <w:bottom w:val="single" w:sz="24" w:space="8" w:color="4472C4" w:themeColor="accent1"/>
                                  </w:pBdr>
                                  <w:jc w:val="center"/>
                                  <w:rPr>
                                    <w:i/>
                                    <w:iCs/>
                                    <w:color w:val="4472C4" w:themeColor="accent1"/>
                                    <w:sz w:val="24"/>
                                    <w:szCs w:val="24"/>
                                  </w:rPr>
                                </w:pPr>
                                <w:r>
                                  <w:rPr>
                                    <w:i/>
                                    <w:iCs/>
                                    <w:color w:val="4472C4" w:themeColor="accent1"/>
                                    <w:sz w:val="24"/>
                                    <w:szCs w:val="24"/>
                                  </w:rPr>
                                  <w:t>Sound Design and Production</w:t>
                                </w:r>
                              </w:p>
                              <w:p w14:paraId="1FC3E522" w14:textId="418D7410" w:rsidR="008976B3" w:rsidRPr="001519BC" w:rsidRDefault="008976B3" w:rsidP="001519BC">
                                <w:pPr>
                                  <w:pBdr>
                                    <w:top w:val="single" w:sz="24" w:space="8" w:color="4472C4" w:themeColor="accent1"/>
                                    <w:bottom w:val="single" w:sz="24" w:space="8" w:color="4472C4" w:themeColor="accent1"/>
                                  </w:pBdr>
                                  <w:jc w:val="center"/>
                                  <w:rPr>
                                    <w:i/>
                                    <w:iCs/>
                                    <w:color w:val="4472C4" w:themeColor="accent1"/>
                                    <w:sz w:val="24"/>
                                    <w:szCs w:val="24"/>
                                  </w:rPr>
                                </w:pPr>
                                <w:r>
                                  <w:rPr>
                                    <w:i/>
                                    <w:iCs/>
                                    <w:color w:val="4472C4" w:themeColor="accent1"/>
                                    <w:sz w:val="24"/>
                                    <w:szCs w:val="24"/>
                                  </w:rPr>
                                  <w:t xml:space="preserve">Stage </w:t>
                                </w:r>
                                <w:r w:rsidR="00B7426F">
                                  <w:rPr>
                                    <w:i/>
                                    <w:iCs/>
                                    <w:color w:val="4472C4" w:themeColor="accent1"/>
                                    <w:sz w:val="24"/>
                                    <w:szCs w:val="24"/>
                                  </w:rPr>
                                  <w:t>Management and Technical Theatre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5681C2" id="_x0000_t202" coordsize="21600,21600" o:spt="202" path="m,l,21600r21600,l21600,xe">
                    <v:stroke joinstyle="miter"/>
                    <v:path gradientshapeok="t" o:connecttype="rect"/>
                  </v:shapetype>
                  <v:shape id="Text Box 2" o:spid="_x0000_s1026" type="#_x0000_t202" style="position:absolute;margin-left:61.2pt;margin-top:481.6pt;width:483.3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" filled="f" stroked="f">
                    <v:textbox style="mso-fit-shape-to-text:t">
                      <w:txbxContent>
                        <w:p w14:paraId="2F4A16C4" w14:textId="66CCC7CC" w:rsidR="001519BC" w:rsidRDefault="001519BC" w:rsidP="001519BC">
                          <w:pPr>
                            <w:pBdr>
                              <w:top w:val="single" w:sz="24" w:space="8" w:color="4472C4" w:themeColor="accent1"/>
                              <w:bottom w:val="single" w:sz="24" w:space="8" w:color="4472C4" w:themeColor="accent1"/>
                            </w:pBdr>
                            <w:jc w:val="center"/>
                            <w:rPr>
                              <w:i/>
                              <w:iCs/>
                              <w:color w:val="4472C4" w:themeColor="accent1"/>
                              <w:sz w:val="24"/>
                              <w:szCs w:val="24"/>
                            </w:rPr>
                          </w:pPr>
                          <w:r>
                            <w:rPr>
                              <w:i/>
                              <w:iCs/>
                              <w:color w:val="4472C4" w:themeColor="accent1"/>
                              <w:sz w:val="24"/>
                              <w:szCs w:val="24"/>
                            </w:rPr>
                            <w:t>Costume Construction</w:t>
                          </w:r>
                        </w:p>
                        <w:p w14:paraId="4FFE7B3A" w14:textId="5049C12B" w:rsidR="001519BC" w:rsidRDefault="001519BC" w:rsidP="001519BC">
                          <w:pPr>
                            <w:pBdr>
                              <w:top w:val="single" w:sz="24" w:space="8" w:color="4472C4" w:themeColor="accent1"/>
                              <w:bottom w:val="single" w:sz="24" w:space="8" w:color="4472C4" w:themeColor="accent1"/>
                            </w:pBdr>
                            <w:jc w:val="center"/>
                            <w:rPr>
                              <w:i/>
                              <w:iCs/>
                              <w:color w:val="4472C4" w:themeColor="accent1"/>
                              <w:sz w:val="24"/>
                              <w:szCs w:val="24"/>
                            </w:rPr>
                          </w:pPr>
                          <w:r>
                            <w:rPr>
                              <w:i/>
                              <w:iCs/>
                              <w:color w:val="4472C4" w:themeColor="accent1"/>
                              <w:sz w:val="24"/>
                              <w:szCs w:val="24"/>
                            </w:rPr>
                            <w:t>Design for Performance</w:t>
                          </w:r>
                        </w:p>
                        <w:p w14:paraId="4ED80522" w14:textId="5C72DE15" w:rsidR="001519BC" w:rsidRDefault="001519BC" w:rsidP="001519BC">
                          <w:pPr>
                            <w:pBdr>
                              <w:top w:val="single" w:sz="24" w:space="8" w:color="4472C4" w:themeColor="accent1"/>
                              <w:bottom w:val="single" w:sz="24" w:space="8" w:color="4472C4" w:themeColor="accent1"/>
                            </w:pBdr>
                            <w:jc w:val="center"/>
                            <w:rPr>
                              <w:i/>
                              <w:iCs/>
                              <w:color w:val="4472C4" w:themeColor="accent1"/>
                              <w:sz w:val="24"/>
                              <w:szCs w:val="24"/>
                            </w:rPr>
                          </w:pPr>
                          <w:r>
                            <w:rPr>
                              <w:i/>
                              <w:iCs/>
                              <w:color w:val="4472C4" w:themeColor="accent1"/>
                              <w:sz w:val="24"/>
                              <w:szCs w:val="24"/>
                            </w:rPr>
                            <w:t>Lighting Design</w:t>
                          </w:r>
                        </w:p>
                        <w:p w14:paraId="568296E5" w14:textId="37C532E9" w:rsidR="001519BC" w:rsidRDefault="008976B3" w:rsidP="001519BC">
                          <w:pPr>
                            <w:pBdr>
                              <w:top w:val="single" w:sz="24" w:space="8" w:color="4472C4" w:themeColor="accent1"/>
                              <w:bottom w:val="single" w:sz="24" w:space="8" w:color="4472C4" w:themeColor="accent1"/>
                            </w:pBdr>
                            <w:jc w:val="center"/>
                            <w:rPr>
                              <w:i/>
                              <w:iCs/>
                              <w:color w:val="4472C4" w:themeColor="accent1"/>
                              <w:sz w:val="24"/>
                              <w:szCs w:val="24"/>
                            </w:rPr>
                          </w:pPr>
                          <w:r>
                            <w:rPr>
                              <w:i/>
                              <w:iCs/>
                              <w:color w:val="4472C4" w:themeColor="accent1"/>
                              <w:sz w:val="24"/>
                              <w:szCs w:val="24"/>
                            </w:rPr>
                            <w:t>Production Lighting</w:t>
                          </w:r>
                        </w:p>
                        <w:p w14:paraId="3D675E37" w14:textId="082F658A" w:rsidR="008976B3" w:rsidRDefault="008976B3" w:rsidP="001519BC">
                          <w:pPr>
                            <w:pBdr>
                              <w:top w:val="single" w:sz="24" w:space="8" w:color="4472C4" w:themeColor="accent1"/>
                              <w:bottom w:val="single" w:sz="24" w:space="8" w:color="4472C4" w:themeColor="accent1"/>
                            </w:pBdr>
                            <w:jc w:val="center"/>
                            <w:rPr>
                              <w:i/>
                              <w:iCs/>
                              <w:color w:val="4472C4" w:themeColor="accent1"/>
                              <w:sz w:val="24"/>
                              <w:szCs w:val="24"/>
                            </w:rPr>
                          </w:pPr>
                          <w:r>
                            <w:rPr>
                              <w:i/>
                              <w:iCs/>
                              <w:color w:val="4472C4" w:themeColor="accent1"/>
                              <w:sz w:val="24"/>
                              <w:szCs w:val="24"/>
                            </w:rPr>
                            <w:t>Prop Making</w:t>
                          </w:r>
                        </w:p>
                        <w:p w14:paraId="2E7D92D9" w14:textId="626BD4E1" w:rsidR="008976B3" w:rsidRDefault="008976B3" w:rsidP="001519BC">
                          <w:pPr>
                            <w:pBdr>
                              <w:top w:val="single" w:sz="24" w:space="8" w:color="4472C4" w:themeColor="accent1"/>
                              <w:bottom w:val="single" w:sz="24" w:space="8" w:color="4472C4" w:themeColor="accent1"/>
                            </w:pBdr>
                            <w:jc w:val="center"/>
                            <w:rPr>
                              <w:i/>
                              <w:iCs/>
                              <w:color w:val="4472C4" w:themeColor="accent1"/>
                              <w:sz w:val="24"/>
                              <w:szCs w:val="24"/>
                            </w:rPr>
                          </w:pPr>
                          <w:r>
                            <w:rPr>
                              <w:i/>
                              <w:iCs/>
                              <w:color w:val="4472C4" w:themeColor="accent1"/>
                              <w:sz w:val="24"/>
                              <w:szCs w:val="24"/>
                            </w:rPr>
                            <w:t>Scenic Painting for Stage and Screen</w:t>
                          </w:r>
                        </w:p>
                        <w:p w14:paraId="74E9079B" w14:textId="1AA63670" w:rsidR="008976B3" w:rsidRDefault="008976B3" w:rsidP="001519BC">
                          <w:pPr>
                            <w:pBdr>
                              <w:top w:val="single" w:sz="24" w:space="8" w:color="4472C4" w:themeColor="accent1"/>
                              <w:bottom w:val="single" w:sz="24" w:space="8" w:color="4472C4" w:themeColor="accent1"/>
                            </w:pBdr>
                            <w:jc w:val="center"/>
                            <w:rPr>
                              <w:i/>
                              <w:iCs/>
                              <w:color w:val="4472C4" w:themeColor="accent1"/>
                              <w:sz w:val="24"/>
                              <w:szCs w:val="24"/>
                            </w:rPr>
                          </w:pPr>
                          <w:r>
                            <w:rPr>
                              <w:i/>
                              <w:iCs/>
                              <w:color w:val="4472C4" w:themeColor="accent1"/>
                              <w:sz w:val="24"/>
                              <w:szCs w:val="24"/>
                            </w:rPr>
                            <w:t>Set Construction for Stage and Screen</w:t>
                          </w:r>
                        </w:p>
                        <w:p w14:paraId="44F687BE" w14:textId="7A4E23F2" w:rsidR="008976B3" w:rsidRDefault="008976B3" w:rsidP="001519BC">
                          <w:pPr>
                            <w:pBdr>
                              <w:top w:val="single" w:sz="24" w:space="8" w:color="4472C4" w:themeColor="accent1"/>
                              <w:bottom w:val="single" w:sz="24" w:space="8" w:color="4472C4" w:themeColor="accent1"/>
                            </w:pBdr>
                            <w:jc w:val="center"/>
                            <w:rPr>
                              <w:i/>
                              <w:iCs/>
                              <w:color w:val="4472C4" w:themeColor="accent1"/>
                              <w:sz w:val="24"/>
                              <w:szCs w:val="24"/>
                            </w:rPr>
                          </w:pPr>
                          <w:r>
                            <w:rPr>
                              <w:i/>
                              <w:iCs/>
                              <w:color w:val="4472C4" w:themeColor="accent1"/>
                              <w:sz w:val="24"/>
                              <w:szCs w:val="24"/>
                            </w:rPr>
                            <w:t>Sound Design and Production</w:t>
                          </w:r>
                        </w:p>
                        <w:p w14:paraId="1FC3E522" w14:textId="418D7410" w:rsidR="008976B3" w:rsidRPr="001519BC" w:rsidRDefault="008976B3" w:rsidP="001519BC">
                          <w:pPr>
                            <w:pBdr>
                              <w:top w:val="single" w:sz="24" w:space="8" w:color="4472C4" w:themeColor="accent1"/>
                              <w:bottom w:val="single" w:sz="24" w:space="8" w:color="4472C4" w:themeColor="accent1"/>
                            </w:pBdr>
                            <w:jc w:val="center"/>
                            <w:rPr>
                              <w:i/>
                              <w:iCs/>
                              <w:color w:val="4472C4" w:themeColor="accent1"/>
                              <w:sz w:val="24"/>
                              <w:szCs w:val="24"/>
                            </w:rPr>
                          </w:pPr>
                          <w:r>
                            <w:rPr>
                              <w:i/>
                              <w:iCs/>
                              <w:color w:val="4472C4" w:themeColor="accent1"/>
                              <w:sz w:val="24"/>
                              <w:szCs w:val="24"/>
                            </w:rPr>
                            <w:t xml:space="preserve">Stage </w:t>
                          </w:r>
                          <w:r w:rsidR="00B7426F">
                            <w:rPr>
                              <w:i/>
                              <w:iCs/>
                              <w:color w:val="4472C4" w:themeColor="accent1"/>
                              <w:sz w:val="24"/>
                              <w:szCs w:val="24"/>
                            </w:rPr>
                            <w:t>Management and Technical Theatre</w:t>
                          </w:r>
                        </w:p>
                      </w:txbxContent>
                    </v:textbox>
                    <w10:wrap type="topAndBottom" anchorx="page"/>
                  </v:shape>
                </w:pict>
              </mc:Fallback>
            </mc:AlternateContent>
          </w:r>
          <w:r w:rsidR="00BB47FF">
            <w:rPr>
              <w:noProof/>
            </w:rPr>
            <mc:AlternateContent>
              <mc:Choice Requires="wps">
                <w:drawing>
                  <wp:anchor distT="0" distB="0" distL="114300" distR="114300" simplePos="0" relativeHeight="251659264" behindDoc="1" locked="0" layoutInCell="1" allowOverlap="1" wp14:anchorId="3F4889EF" wp14:editId="521D7195">
                    <wp:simplePos x="0" y="0"/>
                    <wp:positionH relativeFrom="column">
                      <wp:posOffset>-68317</wp:posOffset>
                    </wp:positionH>
                    <wp:positionV relativeFrom="paragraph">
                      <wp:posOffset>1250467</wp:posOffset>
                    </wp:positionV>
                    <wp:extent cx="6858000" cy="777765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777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266B3561" w:rsidR="00BA0A47" w:rsidRPr="00BA0A47" w:rsidRDefault="000131AF"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BA(Hons) Theatre Practice</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66794756" w:rsidR="00BA0A47" w:rsidRPr="00BA0A47" w:rsidRDefault="00781F3A"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4889EF" id="Text Box 122" o:spid="_x0000_s1027" type="#_x0000_t202" style="position:absolute;margin-left:-5.4pt;margin-top:98.45pt;width:540pt;height:612.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" filled="f" stroked="f" strokeweight=".5pt">
                    <v:textbox inset="36pt,36pt,36pt,36pt">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266B3561" w:rsidR="00BA0A47" w:rsidRPr="00BA0A47" w:rsidRDefault="000131AF"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BA(Hons) Theatre Practice</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66794756" w:rsidR="00BA0A47" w:rsidRPr="00BA0A47" w:rsidRDefault="00781F3A"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v:textbox>
                  </v:shape>
                </w:pict>
              </mc:Fallback>
            </mc:AlternateContent>
          </w:r>
          <w:r w:rsidR="00BA0A47">
            <w:rPr>
              <w:noProof/>
            </w:rPr>
            <w:drawing>
              <wp:inline distT="0" distB="0" distL="0" distR="0" wp14:anchorId="2603C2A5" wp14:editId="794EE9F6">
                <wp:extent cx="6642100" cy="8642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2100" cy="864235"/>
                        </a:xfrm>
                        <a:prstGeom prst="rect">
                          <a:avLst/>
                        </a:prstGeom>
                      </pic:spPr>
                    </pic:pic>
                  </a:graphicData>
                </a:graphic>
              </wp:inline>
            </w:drawing>
          </w:r>
          <w:r w:rsidR="00BA0A47">
            <w:br w:type="page"/>
          </w:r>
        </w:p>
      </w:sdtContent>
    </w:sdt>
    <w:sdt>
      <w:sdtPr>
        <w:rPr>
          <w:rFonts w:ascii="Open Sans" w:eastAsiaTheme="minorHAnsi" w:hAnsi="Open Sans" w:cs="Times New Roman (Body CS)"/>
          <w:b w:val="0"/>
          <w:bCs w:val="0"/>
          <w:color w:val="auto"/>
          <w:sz w:val="22"/>
          <w:szCs w:val="22"/>
          <w:lang w:val="en-GB"/>
        </w:rPr>
        <w:id w:val="-1784644954"/>
        <w:docPartObj>
          <w:docPartGallery w:val="Table of Contents"/>
          <w:docPartUnique/>
        </w:docPartObj>
      </w:sdtPr>
      <w:sdtEndPr>
        <w:rPr>
          <w:rFonts w:cstheme="minorBidi"/>
          <w:noProof/>
        </w:rPr>
      </w:sdtEndPr>
      <w:sdtContent>
        <w:p w14:paraId="682E8795" w14:textId="77777777" w:rsidR="00BA0A47" w:rsidRDefault="00BA0A47" w:rsidP="00BA0A47">
          <w:pPr>
            <w:pStyle w:val="TOCHeading"/>
          </w:pPr>
          <w:r>
            <w:t>Table of Contents</w:t>
          </w:r>
        </w:p>
        <w:p w14:paraId="7944BBD2" w14:textId="457D7CE7" w:rsidR="008D6D41" w:rsidRDefault="00BA0A47">
          <w:pPr>
            <w:pStyle w:val="TOC1"/>
            <w:rPr>
              <w:rFonts w:eastAsiaTheme="minorEastAsia" w:cstheme="minorBidi"/>
              <w:b w:val="0"/>
              <w:bCs w:val="0"/>
              <w:caps w:val="0"/>
              <w:noProof/>
              <w:kern w:val="2"/>
              <w:u w:val="none"/>
              <w:lang w:eastAsia="en-GB"/>
              <w14:ligatures w14:val="standardContextual"/>
            </w:rPr>
          </w:pPr>
          <w:r>
            <w:fldChar w:fldCharType="begin"/>
          </w:r>
          <w:r>
            <w:instrText xml:space="preserve"> TOC \o "1-3" \h \z \u </w:instrText>
          </w:r>
          <w:r>
            <w:fldChar w:fldCharType="separate"/>
          </w:r>
          <w:hyperlink w:anchor="_Toc146619663" w:history="1">
            <w:r w:rsidR="008D6D41" w:rsidRPr="004129CE">
              <w:rPr>
                <w:rStyle w:val="Hyperlink"/>
                <w:rFonts w:ascii="FogertyHairline" w:hAnsi="FogertyHairline"/>
                <w:noProof/>
              </w:rPr>
              <w:t>1</w:t>
            </w:r>
            <w:r w:rsidR="008D6D41">
              <w:rPr>
                <w:rFonts w:eastAsiaTheme="minorEastAsia" w:cstheme="minorBidi"/>
                <w:b w:val="0"/>
                <w:bCs w:val="0"/>
                <w:caps w:val="0"/>
                <w:noProof/>
                <w:kern w:val="2"/>
                <w:u w:val="none"/>
                <w:lang w:eastAsia="en-GB"/>
                <w14:ligatures w14:val="standardContextual"/>
              </w:rPr>
              <w:tab/>
            </w:r>
            <w:r w:rsidR="008D6D41" w:rsidRPr="004129CE">
              <w:rPr>
                <w:rStyle w:val="Hyperlink"/>
                <w:rFonts w:ascii="FogertyHairline" w:hAnsi="FogertyHairline"/>
                <w:noProof/>
              </w:rPr>
              <w:t>KEY INFORMATION</w:t>
            </w:r>
            <w:r w:rsidR="008D6D41">
              <w:rPr>
                <w:noProof/>
                <w:webHidden/>
              </w:rPr>
              <w:tab/>
            </w:r>
            <w:r w:rsidR="008D6D41">
              <w:rPr>
                <w:noProof/>
                <w:webHidden/>
              </w:rPr>
              <w:fldChar w:fldCharType="begin"/>
            </w:r>
            <w:r w:rsidR="008D6D41">
              <w:rPr>
                <w:noProof/>
                <w:webHidden/>
              </w:rPr>
              <w:instrText xml:space="preserve"> PAGEREF _Toc146619663 \h </w:instrText>
            </w:r>
            <w:r w:rsidR="008D6D41">
              <w:rPr>
                <w:noProof/>
                <w:webHidden/>
              </w:rPr>
            </w:r>
            <w:r w:rsidR="008D6D41">
              <w:rPr>
                <w:noProof/>
                <w:webHidden/>
              </w:rPr>
              <w:fldChar w:fldCharType="separate"/>
            </w:r>
            <w:r w:rsidR="008D6D41">
              <w:rPr>
                <w:noProof/>
                <w:webHidden/>
              </w:rPr>
              <w:t>5</w:t>
            </w:r>
            <w:r w:rsidR="008D6D41">
              <w:rPr>
                <w:noProof/>
                <w:webHidden/>
              </w:rPr>
              <w:fldChar w:fldCharType="end"/>
            </w:r>
          </w:hyperlink>
        </w:p>
        <w:p w14:paraId="5CE66CF6" w14:textId="6A0CC4C7" w:rsidR="008D6D41" w:rsidRDefault="008D6D41">
          <w:pPr>
            <w:pStyle w:val="TOC1"/>
            <w:rPr>
              <w:rFonts w:eastAsiaTheme="minorEastAsia" w:cstheme="minorBidi"/>
              <w:b w:val="0"/>
              <w:bCs w:val="0"/>
              <w:caps w:val="0"/>
              <w:noProof/>
              <w:kern w:val="2"/>
              <w:u w:val="none"/>
              <w:lang w:eastAsia="en-GB"/>
              <w14:ligatures w14:val="standardContextual"/>
            </w:rPr>
          </w:pPr>
          <w:hyperlink w:anchor="_Toc146619664" w:history="1">
            <w:r w:rsidRPr="004129CE">
              <w:rPr>
                <w:rStyle w:val="Hyperlink"/>
                <w:rFonts w:ascii="FogertyHairline" w:hAnsi="FogertyHairline"/>
                <w:noProof/>
              </w:rPr>
              <w:t>2</w:t>
            </w:r>
            <w:r>
              <w:rPr>
                <w:rFonts w:eastAsiaTheme="minorEastAsia" w:cstheme="minorBidi"/>
                <w:b w:val="0"/>
                <w:bCs w:val="0"/>
                <w:caps w:val="0"/>
                <w:noProof/>
                <w:kern w:val="2"/>
                <w:u w:val="none"/>
                <w:lang w:eastAsia="en-GB"/>
                <w14:ligatures w14:val="standardContextual"/>
              </w:rPr>
              <w:tab/>
            </w:r>
            <w:r w:rsidRPr="004129CE">
              <w:rPr>
                <w:rStyle w:val="Hyperlink"/>
                <w:rFonts w:ascii="FogertyHairline" w:hAnsi="FogertyHairline"/>
                <w:noProof/>
              </w:rPr>
              <w:t>PROGRAMME OVERVIEW</w:t>
            </w:r>
            <w:r>
              <w:rPr>
                <w:noProof/>
                <w:webHidden/>
              </w:rPr>
              <w:tab/>
            </w:r>
            <w:r>
              <w:rPr>
                <w:noProof/>
                <w:webHidden/>
              </w:rPr>
              <w:fldChar w:fldCharType="begin"/>
            </w:r>
            <w:r>
              <w:rPr>
                <w:noProof/>
                <w:webHidden/>
              </w:rPr>
              <w:instrText xml:space="preserve"> PAGEREF _Toc146619664 \h </w:instrText>
            </w:r>
            <w:r>
              <w:rPr>
                <w:noProof/>
                <w:webHidden/>
              </w:rPr>
            </w:r>
            <w:r>
              <w:rPr>
                <w:noProof/>
                <w:webHidden/>
              </w:rPr>
              <w:fldChar w:fldCharType="separate"/>
            </w:r>
            <w:r>
              <w:rPr>
                <w:noProof/>
                <w:webHidden/>
              </w:rPr>
              <w:t>6</w:t>
            </w:r>
            <w:r>
              <w:rPr>
                <w:noProof/>
                <w:webHidden/>
              </w:rPr>
              <w:fldChar w:fldCharType="end"/>
            </w:r>
          </w:hyperlink>
        </w:p>
        <w:p w14:paraId="0EEEF502" w14:textId="051840F1" w:rsidR="008D6D41" w:rsidRDefault="008D6D41">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9665" w:history="1">
            <w:r w:rsidRPr="004129CE">
              <w:rPr>
                <w:rStyle w:val="Hyperlink"/>
                <w:rFonts w:ascii="Open Sans" w:hAnsi="Open Sans" w:cs="Open Sans"/>
                <w:noProof/>
              </w:rPr>
              <w:t>2.1</w:t>
            </w:r>
            <w:r>
              <w:rPr>
                <w:rFonts w:eastAsiaTheme="minorEastAsia" w:cstheme="minorBidi"/>
                <w:b w:val="0"/>
                <w:bCs w:val="0"/>
                <w:smallCaps w:val="0"/>
                <w:noProof/>
                <w:kern w:val="2"/>
                <w:lang w:eastAsia="en-GB"/>
                <w14:ligatures w14:val="standardContextual"/>
              </w:rPr>
              <w:tab/>
            </w:r>
            <w:r w:rsidRPr="004129CE">
              <w:rPr>
                <w:rStyle w:val="Hyperlink"/>
                <w:rFonts w:ascii="Open Sans" w:hAnsi="Open Sans" w:cs="Open Sans"/>
                <w:noProof/>
              </w:rPr>
              <w:t>Programme Overview</w:t>
            </w:r>
            <w:r>
              <w:rPr>
                <w:noProof/>
                <w:webHidden/>
              </w:rPr>
              <w:tab/>
            </w:r>
            <w:r>
              <w:rPr>
                <w:noProof/>
                <w:webHidden/>
              </w:rPr>
              <w:fldChar w:fldCharType="begin"/>
            </w:r>
            <w:r>
              <w:rPr>
                <w:noProof/>
                <w:webHidden/>
              </w:rPr>
              <w:instrText xml:space="preserve"> PAGEREF _Toc146619665 \h </w:instrText>
            </w:r>
            <w:r>
              <w:rPr>
                <w:noProof/>
                <w:webHidden/>
              </w:rPr>
            </w:r>
            <w:r>
              <w:rPr>
                <w:noProof/>
                <w:webHidden/>
              </w:rPr>
              <w:fldChar w:fldCharType="separate"/>
            </w:r>
            <w:r>
              <w:rPr>
                <w:noProof/>
                <w:webHidden/>
              </w:rPr>
              <w:t>6</w:t>
            </w:r>
            <w:r>
              <w:rPr>
                <w:noProof/>
                <w:webHidden/>
              </w:rPr>
              <w:fldChar w:fldCharType="end"/>
            </w:r>
          </w:hyperlink>
        </w:p>
        <w:p w14:paraId="003A06D3" w14:textId="1491861E"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66" w:history="1">
            <w:r w:rsidRPr="004129CE">
              <w:rPr>
                <w:rStyle w:val="Hyperlink"/>
                <w:rFonts w:eastAsia="Times New Roman" w:cs="Times New Roman"/>
                <w:b/>
                <w:noProof/>
              </w:rPr>
              <w:t>One programme with nine specialist courses</w:t>
            </w:r>
            <w:r>
              <w:rPr>
                <w:noProof/>
                <w:webHidden/>
              </w:rPr>
              <w:tab/>
            </w:r>
            <w:r>
              <w:rPr>
                <w:noProof/>
                <w:webHidden/>
              </w:rPr>
              <w:fldChar w:fldCharType="begin"/>
            </w:r>
            <w:r>
              <w:rPr>
                <w:noProof/>
                <w:webHidden/>
              </w:rPr>
              <w:instrText xml:space="preserve"> PAGEREF _Toc146619666 \h </w:instrText>
            </w:r>
            <w:r>
              <w:rPr>
                <w:noProof/>
                <w:webHidden/>
              </w:rPr>
            </w:r>
            <w:r>
              <w:rPr>
                <w:noProof/>
                <w:webHidden/>
              </w:rPr>
              <w:fldChar w:fldCharType="separate"/>
            </w:r>
            <w:r>
              <w:rPr>
                <w:noProof/>
                <w:webHidden/>
              </w:rPr>
              <w:t>6</w:t>
            </w:r>
            <w:r>
              <w:rPr>
                <w:noProof/>
                <w:webHidden/>
              </w:rPr>
              <w:fldChar w:fldCharType="end"/>
            </w:r>
          </w:hyperlink>
        </w:p>
        <w:p w14:paraId="4D248FDD" w14:textId="76A939F4"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67" w:history="1">
            <w:r w:rsidRPr="004129CE">
              <w:rPr>
                <w:rStyle w:val="Hyperlink"/>
                <w:rFonts w:eastAsia="Times New Roman" w:cs="Times New Roman"/>
                <w:b/>
                <w:noProof/>
              </w:rPr>
              <w:t>Project Framing and Contextual Investigations</w:t>
            </w:r>
            <w:r>
              <w:rPr>
                <w:noProof/>
                <w:webHidden/>
              </w:rPr>
              <w:tab/>
            </w:r>
            <w:r>
              <w:rPr>
                <w:noProof/>
                <w:webHidden/>
              </w:rPr>
              <w:fldChar w:fldCharType="begin"/>
            </w:r>
            <w:r>
              <w:rPr>
                <w:noProof/>
                <w:webHidden/>
              </w:rPr>
              <w:instrText xml:space="preserve"> PAGEREF _Toc146619667 \h </w:instrText>
            </w:r>
            <w:r>
              <w:rPr>
                <w:noProof/>
                <w:webHidden/>
              </w:rPr>
            </w:r>
            <w:r>
              <w:rPr>
                <w:noProof/>
                <w:webHidden/>
              </w:rPr>
              <w:fldChar w:fldCharType="separate"/>
            </w:r>
            <w:r>
              <w:rPr>
                <w:noProof/>
                <w:webHidden/>
              </w:rPr>
              <w:t>7</w:t>
            </w:r>
            <w:r>
              <w:rPr>
                <w:noProof/>
                <w:webHidden/>
              </w:rPr>
              <w:fldChar w:fldCharType="end"/>
            </w:r>
          </w:hyperlink>
        </w:p>
        <w:p w14:paraId="0EAFE882" w14:textId="2B23FED0" w:rsidR="008D6D41" w:rsidRDefault="008D6D41">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9668" w:history="1">
            <w:r w:rsidRPr="004129CE">
              <w:rPr>
                <w:rStyle w:val="Hyperlink"/>
                <w:rFonts w:ascii="Open Sans" w:hAnsi="Open Sans" w:cs="Open Sans"/>
                <w:noProof/>
              </w:rPr>
              <w:t>2.2</w:t>
            </w:r>
            <w:r>
              <w:rPr>
                <w:rFonts w:eastAsiaTheme="minorEastAsia" w:cstheme="minorBidi"/>
                <w:b w:val="0"/>
                <w:bCs w:val="0"/>
                <w:smallCaps w:val="0"/>
                <w:noProof/>
                <w:kern w:val="2"/>
                <w:lang w:eastAsia="en-GB"/>
                <w14:ligatures w14:val="standardContextual"/>
              </w:rPr>
              <w:tab/>
            </w:r>
            <w:r w:rsidRPr="004129CE">
              <w:rPr>
                <w:rStyle w:val="Hyperlink"/>
                <w:rFonts w:ascii="Open Sans" w:hAnsi="Open Sans" w:cs="Open Sans"/>
                <w:noProof/>
              </w:rPr>
              <w:t>Educational Aims</w:t>
            </w:r>
            <w:r>
              <w:rPr>
                <w:noProof/>
                <w:webHidden/>
              </w:rPr>
              <w:tab/>
            </w:r>
            <w:r>
              <w:rPr>
                <w:noProof/>
                <w:webHidden/>
              </w:rPr>
              <w:fldChar w:fldCharType="begin"/>
            </w:r>
            <w:r>
              <w:rPr>
                <w:noProof/>
                <w:webHidden/>
              </w:rPr>
              <w:instrText xml:space="preserve"> PAGEREF _Toc146619668 \h </w:instrText>
            </w:r>
            <w:r>
              <w:rPr>
                <w:noProof/>
                <w:webHidden/>
              </w:rPr>
            </w:r>
            <w:r>
              <w:rPr>
                <w:noProof/>
                <w:webHidden/>
              </w:rPr>
              <w:fldChar w:fldCharType="separate"/>
            </w:r>
            <w:r>
              <w:rPr>
                <w:noProof/>
                <w:webHidden/>
              </w:rPr>
              <w:t>7</w:t>
            </w:r>
            <w:r>
              <w:rPr>
                <w:noProof/>
                <w:webHidden/>
              </w:rPr>
              <w:fldChar w:fldCharType="end"/>
            </w:r>
          </w:hyperlink>
        </w:p>
        <w:p w14:paraId="0D776F36" w14:textId="030D780C" w:rsidR="008D6D41" w:rsidRDefault="008D6D41">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9669" w:history="1">
            <w:r w:rsidRPr="004129CE">
              <w:rPr>
                <w:rStyle w:val="Hyperlink"/>
                <w:rFonts w:ascii="Open Sans" w:hAnsi="Open Sans" w:cs="Open Sans"/>
                <w:noProof/>
              </w:rPr>
              <w:t>2.3</w:t>
            </w:r>
            <w:r>
              <w:rPr>
                <w:rFonts w:eastAsiaTheme="minorEastAsia" w:cstheme="minorBidi"/>
                <w:b w:val="0"/>
                <w:bCs w:val="0"/>
                <w:smallCaps w:val="0"/>
                <w:noProof/>
                <w:kern w:val="2"/>
                <w:lang w:eastAsia="en-GB"/>
                <w14:ligatures w14:val="standardContextual"/>
              </w:rPr>
              <w:tab/>
            </w:r>
            <w:r w:rsidRPr="004129CE">
              <w:rPr>
                <w:rStyle w:val="Hyperlink"/>
                <w:rFonts w:ascii="Open Sans" w:hAnsi="Open Sans" w:cs="Open Sans"/>
                <w:noProof/>
              </w:rPr>
              <w:t>Programme Structure</w:t>
            </w:r>
            <w:r>
              <w:rPr>
                <w:noProof/>
                <w:webHidden/>
              </w:rPr>
              <w:tab/>
            </w:r>
            <w:r>
              <w:rPr>
                <w:noProof/>
                <w:webHidden/>
              </w:rPr>
              <w:fldChar w:fldCharType="begin"/>
            </w:r>
            <w:r>
              <w:rPr>
                <w:noProof/>
                <w:webHidden/>
              </w:rPr>
              <w:instrText xml:space="preserve"> PAGEREF _Toc146619669 \h </w:instrText>
            </w:r>
            <w:r>
              <w:rPr>
                <w:noProof/>
                <w:webHidden/>
              </w:rPr>
            </w:r>
            <w:r>
              <w:rPr>
                <w:noProof/>
                <w:webHidden/>
              </w:rPr>
              <w:fldChar w:fldCharType="separate"/>
            </w:r>
            <w:r>
              <w:rPr>
                <w:noProof/>
                <w:webHidden/>
              </w:rPr>
              <w:t>9</w:t>
            </w:r>
            <w:r>
              <w:rPr>
                <w:noProof/>
                <w:webHidden/>
              </w:rPr>
              <w:fldChar w:fldCharType="end"/>
            </w:r>
          </w:hyperlink>
        </w:p>
        <w:p w14:paraId="39F235FF" w14:textId="20A22351"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70" w:history="1">
            <w:r w:rsidRPr="004129CE">
              <w:rPr>
                <w:rStyle w:val="Hyperlink"/>
                <w:rFonts w:eastAsia="Times New Roman" w:cs="Times New Roman"/>
                <w:b/>
                <w:noProof/>
              </w:rPr>
              <w:t>Year 1 / Level 4</w:t>
            </w:r>
            <w:r>
              <w:rPr>
                <w:noProof/>
                <w:webHidden/>
              </w:rPr>
              <w:tab/>
            </w:r>
            <w:r>
              <w:rPr>
                <w:noProof/>
                <w:webHidden/>
              </w:rPr>
              <w:fldChar w:fldCharType="begin"/>
            </w:r>
            <w:r>
              <w:rPr>
                <w:noProof/>
                <w:webHidden/>
              </w:rPr>
              <w:instrText xml:space="preserve"> PAGEREF _Toc146619670 \h </w:instrText>
            </w:r>
            <w:r>
              <w:rPr>
                <w:noProof/>
                <w:webHidden/>
              </w:rPr>
            </w:r>
            <w:r>
              <w:rPr>
                <w:noProof/>
                <w:webHidden/>
              </w:rPr>
              <w:fldChar w:fldCharType="separate"/>
            </w:r>
            <w:r>
              <w:rPr>
                <w:noProof/>
                <w:webHidden/>
              </w:rPr>
              <w:t>9</w:t>
            </w:r>
            <w:r>
              <w:rPr>
                <w:noProof/>
                <w:webHidden/>
              </w:rPr>
              <w:fldChar w:fldCharType="end"/>
            </w:r>
          </w:hyperlink>
        </w:p>
        <w:p w14:paraId="1C0E4723" w14:textId="5D785842"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71" w:history="1">
            <w:r w:rsidRPr="004129CE">
              <w:rPr>
                <w:rStyle w:val="Hyperlink"/>
                <w:rFonts w:eastAsia="Times New Roman" w:cs="Times New Roman"/>
                <w:b/>
                <w:noProof/>
              </w:rPr>
              <w:t>Year 2 / Level 5</w:t>
            </w:r>
            <w:r>
              <w:rPr>
                <w:noProof/>
                <w:webHidden/>
              </w:rPr>
              <w:tab/>
            </w:r>
            <w:r>
              <w:rPr>
                <w:noProof/>
                <w:webHidden/>
              </w:rPr>
              <w:fldChar w:fldCharType="begin"/>
            </w:r>
            <w:r>
              <w:rPr>
                <w:noProof/>
                <w:webHidden/>
              </w:rPr>
              <w:instrText xml:space="preserve"> PAGEREF _Toc146619671 \h </w:instrText>
            </w:r>
            <w:r>
              <w:rPr>
                <w:noProof/>
                <w:webHidden/>
              </w:rPr>
            </w:r>
            <w:r>
              <w:rPr>
                <w:noProof/>
                <w:webHidden/>
              </w:rPr>
              <w:fldChar w:fldCharType="separate"/>
            </w:r>
            <w:r>
              <w:rPr>
                <w:noProof/>
                <w:webHidden/>
              </w:rPr>
              <w:t>9</w:t>
            </w:r>
            <w:r>
              <w:rPr>
                <w:noProof/>
                <w:webHidden/>
              </w:rPr>
              <w:fldChar w:fldCharType="end"/>
            </w:r>
          </w:hyperlink>
        </w:p>
        <w:p w14:paraId="6ACBD8D6" w14:textId="1DD85403"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72" w:history="1">
            <w:r w:rsidRPr="004129CE">
              <w:rPr>
                <w:rStyle w:val="Hyperlink"/>
                <w:rFonts w:eastAsia="Times New Roman" w:cs="Times New Roman"/>
                <w:b/>
                <w:noProof/>
              </w:rPr>
              <w:t>Year 3 / Level 6</w:t>
            </w:r>
            <w:r>
              <w:rPr>
                <w:noProof/>
                <w:webHidden/>
              </w:rPr>
              <w:tab/>
            </w:r>
            <w:r>
              <w:rPr>
                <w:noProof/>
                <w:webHidden/>
              </w:rPr>
              <w:fldChar w:fldCharType="begin"/>
            </w:r>
            <w:r>
              <w:rPr>
                <w:noProof/>
                <w:webHidden/>
              </w:rPr>
              <w:instrText xml:space="preserve"> PAGEREF _Toc146619672 \h </w:instrText>
            </w:r>
            <w:r>
              <w:rPr>
                <w:noProof/>
                <w:webHidden/>
              </w:rPr>
            </w:r>
            <w:r>
              <w:rPr>
                <w:noProof/>
                <w:webHidden/>
              </w:rPr>
              <w:fldChar w:fldCharType="separate"/>
            </w:r>
            <w:r>
              <w:rPr>
                <w:noProof/>
                <w:webHidden/>
              </w:rPr>
              <w:t>9</w:t>
            </w:r>
            <w:r>
              <w:rPr>
                <w:noProof/>
                <w:webHidden/>
              </w:rPr>
              <w:fldChar w:fldCharType="end"/>
            </w:r>
          </w:hyperlink>
        </w:p>
        <w:p w14:paraId="294A82C1" w14:textId="20E3ED46" w:rsidR="008D6D41" w:rsidRDefault="008D6D41">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9673" w:history="1">
            <w:r w:rsidRPr="004129CE">
              <w:rPr>
                <w:rStyle w:val="Hyperlink"/>
                <w:rFonts w:ascii="Open Sans" w:hAnsi="Open Sans" w:cs="Open Sans"/>
                <w:noProof/>
              </w:rPr>
              <w:t>2.4</w:t>
            </w:r>
            <w:r>
              <w:rPr>
                <w:rFonts w:eastAsiaTheme="minorEastAsia" w:cstheme="minorBidi"/>
                <w:b w:val="0"/>
                <w:bCs w:val="0"/>
                <w:smallCaps w:val="0"/>
                <w:noProof/>
                <w:kern w:val="2"/>
                <w:lang w:eastAsia="en-GB"/>
                <w14:ligatures w14:val="standardContextual"/>
              </w:rPr>
              <w:tab/>
            </w:r>
            <w:r w:rsidRPr="004129CE">
              <w:rPr>
                <w:rStyle w:val="Hyperlink"/>
                <w:rFonts w:ascii="Open Sans" w:hAnsi="Open Sans" w:cs="Open Sans"/>
                <w:noProof/>
              </w:rPr>
              <w:t>Learning and Teaching</w:t>
            </w:r>
            <w:r>
              <w:rPr>
                <w:noProof/>
                <w:webHidden/>
              </w:rPr>
              <w:tab/>
            </w:r>
            <w:r>
              <w:rPr>
                <w:noProof/>
                <w:webHidden/>
              </w:rPr>
              <w:fldChar w:fldCharType="begin"/>
            </w:r>
            <w:r>
              <w:rPr>
                <w:noProof/>
                <w:webHidden/>
              </w:rPr>
              <w:instrText xml:space="preserve"> PAGEREF _Toc146619673 \h </w:instrText>
            </w:r>
            <w:r>
              <w:rPr>
                <w:noProof/>
                <w:webHidden/>
              </w:rPr>
            </w:r>
            <w:r>
              <w:rPr>
                <w:noProof/>
                <w:webHidden/>
              </w:rPr>
              <w:fldChar w:fldCharType="separate"/>
            </w:r>
            <w:r>
              <w:rPr>
                <w:noProof/>
                <w:webHidden/>
              </w:rPr>
              <w:t>11</w:t>
            </w:r>
            <w:r>
              <w:rPr>
                <w:noProof/>
                <w:webHidden/>
              </w:rPr>
              <w:fldChar w:fldCharType="end"/>
            </w:r>
          </w:hyperlink>
        </w:p>
        <w:p w14:paraId="2A86E714" w14:textId="1A5AC4BA" w:rsidR="008D6D41" w:rsidRDefault="008D6D41">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9674" w:history="1">
            <w:r w:rsidRPr="004129CE">
              <w:rPr>
                <w:rStyle w:val="Hyperlink"/>
                <w:rFonts w:ascii="Open Sans" w:hAnsi="Open Sans" w:cs="Open Sans"/>
                <w:noProof/>
              </w:rPr>
              <w:t>2.5</w:t>
            </w:r>
            <w:r>
              <w:rPr>
                <w:rFonts w:eastAsiaTheme="minorEastAsia" w:cstheme="minorBidi"/>
                <w:b w:val="0"/>
                <w:bCs w:val="0"/>
                <w:smallCaps w:val="0"/>
                <w:noProof/>
                <w:kern w:val="2"/>
                <w:lang w:eastAsia="en-GB"/>
                <w14:ligatures w14:val="standardContextual"/>
              </w:rPr>
              <w:tab/>
            </w:r>
            <w:r w:rsidRPr="004129CE">
              <w:rPr>
                <w:rStyle w:val="Hyperlink"/>
                <w:rFonts w:ascii="Open Sans" w:hAnsi="Open Sans" w:cs="Open Sans"/>
                <w:noProof/>
              </w:rPr>
              <w:t>Assessment</w:t>
            </w:r>
            <w:r>
              <w:rPr>
                <w:noProof/>
                <w:webHidden/>
              </w:rPr>
              <w:tab/>
            </w:r>
            <w:r>
              <w:rPr>
                <w:noProof/>
                <w:webHidden/>
              </w:rPr>
              <w:fldChar w:fldCharType="begin"/>
            </w:r>
            <w:r>
              <w:rPr>
                <w:noProof/>
                <w:webHidden/>
              </w:rPr>
              <w:instrText xml:space="preserve"> PAGEREF _Toc146619674 \h </w:instrText>
            </w:r>
            <w:r>
              <w:rPr>
                <w:noProof/>
                <w:webHidden/>
              </w:rPr>
            </w:r>
            <w:r>
              <w:rPr>
                <w:noProof/>
                <w:webHidden/>
              </w:rPr>
              <w:fldChar w:fldCharType="separate"/>
            </w:r>
            <w:r>
              <w:rPr>
                <w:noProof/>
                <w:webHidden/>
              </w:rPr>
              <w:t>11</w:t>
            </w:r>
            <w:r>
              <w:rPr>
                <w:noProof/>
                <w:webHidden/>
              </w:rPr>
              <w:fldChar w:fldCharType="end"/>
            </w:r>
          </w:hyperlink>
        </w:p>
        <w:p w14:paraId="145BB040" w14:textId="3F2D57B0"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75" w:history="1">
            <w:r w:rsidRPr="004129CE">
              <w:rPr>
                <w:rStyle w:val="Hyperlink"/>
                <w:rFonts w:eastAsia="Times New Roman" w:cs="Times New Roman"/>
                <w:b/>
                <w:noProof/>
              </w:rPr>
              <w:t>Year 1 Units</w:t>
            </w:r>
            <w:r>
              <w:rPr>
                <w:noProof/>
                <w:webHidden/>
              </w:rPr>
              <w:tab/>
            </w:r>
            <w:r>
              <w:rPr>
                <w:noProof/>
                <w:webHidden/>
              </w:rPr>
              <w:fldChar w:fldCharType="begin"/>
            </w:r>
            <w:r>
              <w:rPr>
                <w:noProof/>
                <w:webHidden/>
              </w:rPr>
              <w:instrText xml:space="preserve"> PAGEREF _Toc146619675 \h </w:instrText>
            </w:r>
            <w:r>
              <w:rPr>
                <w:noProof/>
                <w:webHidden/>
              </w:rPr>
            </w:r>
            <w:r>
              <w:rPr>
                <w:noProof/>
                <w:webHidden/>
              </w:rPr>
              <w:fldChar w:fldCharType="separate"/>
            </w:r>
            <w:r>
              <w:rPr>
                <w:noProof/>
                <w:webHidden/>
              </w:rPr>
              <w:t>13</w:t>
            </w:r>
            <w:r>
              <w:rPr>
                <w:noProof/>
                <w:webHidden/>
              </w:rPr>
              <w:fldChar w:fldCharType="end"/>
            </w:r>
          </w:hyperlink>
        </w:p>
        <w:p w14:paraId="1C8553C1" w14:textId="23E97ECF"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76" w:history="1">
            <w:r w:rsidRPr="004129CE">
              <w:rPr>
                <w:rStyle w:val="Hyperlink"/>
                <w:rFonts w:eastAsia="Times New Roman" w:cs="Times New Roman"/>
                <w:b/>
                <w:noProof/>
              </w:rPr>
              <w:t>Year 2 and 3 Units</w:t>
            </w:r>
            <w:r>
              <w:rPr>
                <w:noProof/>
                <w:webHidden/>
              </w:rPr>
              <w:tab/>
            </w:r>
            <w:r>
              <w:rPr>
                <w:noProof/>
                <w:webHidden/>
              </w:rPr>
              <w:fldChar w:fldCharType="begin"/>
            </w:r>
            <w:r>
              <w:rPr>
                <w:noProof/>
                <w:webHidden/>
              </w:rPr>
              <w:instrText xml:space="preserve"> PAGEREF _Toc146619676 \h </w:instrText>
            </w:r>
            <w:r>
              <w:rPr>
                <w:noProof/>
                <w:webHidden/>
              </w:rPr>
            </w:r>
            <w:r>
              <w:rPr>
                <w:noProof/>
                <w:webHidden/>
              </w:rPr>
              <w:fldChar w:fldCharType="separate"/>
            </w:r>
            <w:r>
              <w:rPr>
                <w:noProof/>
                <w:webHidden/>
              </w:rPr>
              <w:t>13</w:t>
            </w:r>
            <w:r>
              <w:rPr>
                <w:noProof/>
                <w:webHidden/>
              </w:rPr>
              <w:fldChar w:fldCharType="end"/>
            </w:r>
          </w:hyperlink>
        </w:p>
        <w:p w14:paraId="41EAD80C" w14:textId="3545381D" w:rsidR="008D6D41" w:rsidRDefault="008D6D41">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9677" w:history="1">
            <w:r w:rsidRPr="004129CE">
              <w:rPr>
                <w:rStyle w:val="Hyperlink"/>
                <w:rFonts w:ascii="Open Sans" w:hAnsi="Open Sans" w:cs="Open Sans"/>
                <w:noProof/>
              </w:rPr>
              <w:t>2.6</w:t>
            </w:r>
            <w:r>
              <w:rPr>
                <w:rFonts w:eastAsiaTheme="minorEastAsia" w:cstheme="minorBidi"/>
                <w:b w:val="0"/>
                <w:bCs w:val="0"/>
                <w:smallCaps w:val="0"/>
                <w:noProof/>
                <w:kern w:val="2"/>
                <w:lang w:eastAsia="en-GB"/>
                <w14:ligatures w14:val="standardContextual"/>
              </w:rPr>
              <w:tab/>
            </w:r>
            <w:r w:rsidRPr="004129CE">
              <w:rPr>
                <w:rStyle w:val="Hyperlink"/>
                <w:rFonts w:ascii="Open Sans" w:hAnsi="Open Sans" w:cs="Open Sans"/>
                <w:noProof/>
              </w:rPr>
              <w:t>Placements</w:t>
            </w:r>
            <w:r>
              <w:rPr>
                <w:noProof/>
                <w:webHidden/>
              </w:rPr>
              <w:tab/>
            </w:r>
            <w:r>
              <w:rPr>
                <w:noProof/>
                <w:webHidden/>
              </w:rPr>
              <w:fldChar w:fldCharType="begin"/>
            </w:r>
            <w:r>
              <w:rPr>
                <w:noProof/>
                <w:webHidden/>
              </w:rPr>
              <w:instrText xml:space="preserve"> PAGEREF _Toc146619677 \h </w:instrText>
            </w:r>
            <w:r>
              <w:rPr>
                <w:noProof/>
                <w:webHidden/>
              </w:rPr>
            </w:r>
            <w:r>
              <w:rPr>
                <w:noProof/>
                <w:webHidden/>
              </w:rPr>
              <w:fldChar w:fldCharType="separate"/>
            </w:r>
            <w:r>
              <w:rPr>
                <w:noProof/>
                <w:webHidden/>
              </w:rPr>
              <w:t>14</w:t>
            </w:r>
            <w:r>
              <w:rPr>
                <w:noProof/>
                <w:webHidden/>
              </w:rPr>
              <w:fldChar w:fldCharType="end"/>
            </w:r>
          </w:hyperlink>
        </w:p>
        <w:p w14:paraId="696F2264" w14:textId="2FCB4327"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78" w:history="1">
            <w:r w:rsidRPr="004129CE">
              <w:rPr>
                <w:rStyle w:val="Hyperlink"/>
                <w:rFonts w:eastAsia="Times New Roman" w:cs="Times New Roman"/>
                <w:b/>
                <w:noProof/>
              </w:rPr>
              <w:t>Disclosure And Barring Service</w:t>
            </w:r>
            <w:r>
              <w:rPr>
                <w:noProof/>
                <w:webHidden/>
              </w:rPr>
              <w:tab/>
            </w:r>
            <w:r>
              <w:rPr>
                <w:noProof/>
                <w:webHidden/>
              </w:rPr>
              <w:fldChar w:fldCharType="begin"/>
            </w:r>
            <w:r>
              <w:rPr>
                <w:noProof/>
                <w:webHidden/>
              </w:rPr>
              <w:instrText xml:space="preserve"> PAGEREF _Toc146619678 \h </w:instrText>
            </w:r>
            <w:r>
              <w:rPr>
                <w:noProof/>
                <w:webHidden/>
              </w:rPr>
            </w:r>
            <w:r>
              <w:rPr>
                <w:noProof/>
                <w:webHidden/>
              </w:rPr>
              <w:fldChar w:fldCharType="separate"/>
            </w:r>
            <w:r>
              <w:rPr>
                <w:noProof/>
                <w:webHidden/>
              </w:rPr>
              <w:t>14</w:t>
            </w:r>
            <w:r>
              <w:rPr>
                <w:noProof/>
                <w:webHidden/>
              </w:rPr>
              <w:fldChar w:fldCharType="end"/>
            </w:r>
          </w:hyperlink>
        </w:p>
        <w:p w14:paraId="678754F4" w14:textId="54A5B8EB" w:rsidR="008D6D41" w:rsidRDefault="008D6D41">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9679" w:history="1">
            <w:r w:rsidRPr="004129CE">
              <w:rPr>
                <w:rStyle w:val="Hyperlink"/>
                <w:rFonts w:ascii="Open Sans" w:hAnsi="Open Sans" w:cs="Open Sans"/>
                <w:noProof/>
              </w:rPr>
              <w:t>2.7</w:t>
            </w:r>
            <w:r>
              <w:rPr>
                <w:rFonts w:eastAsiaTheme="minorEastAsia" w:cstheme="minorBidi"/>
                <w:b w:val="0"/>
                <w:bCs w:val="0"/>
                <w:smallCaps w:val="0"/>
                <w:noProof/>
                <w:kern w:val="2"/>
                <w:lang w:eastAsia="en-GB"/>
                <w14:ligatures w14:val="standardContextual"/>
              </w:rPr>
              <w:tab/>
            </w:r>
            <w:r w:rsidRPr="004129CE">
              <w:rPr>
                <w:rStyle w:val="Hyperlink"/>
                <w:rFonts w:ascii="Open Sans" w:hAnsi="Open Sans" w:cs="Open Sans"/>
                <w:noProof/>
              </w:rPr>
              <w:t>Learning Outcomes</w:t>
            </w:r>
            <w:r>
              <w:rPr>
                <w:noProof/>
                <w:webHidden/>
              </w:rPr>
              <w:tab/>
            </w:r>
            <w:r>
              <w:rPr>
                <w:noProof/>
                <w:webHidden/>
              </w:rPr>
              <w:fldChar w:fldCharType="begin"/>
            </w:r>
            <w:r>
              <w:rPr>
                <w:noProof/>
                <w:webHidden/>
              </w:rPr>
              <w:instrText xml:space="preserve"> PAGEREF _Toc146619679 \h </w:instrText>
            </w:r>
            <w:r>
              <w:rPr>
                <w:noProof/>
                <w:webHidden/>
              </w:rPr>
            </w:r>
            <w:r>
              <w:rPr>
                <w:noProof/>
                <w:webHidden/>
              </w:rPr>
              <w:fldChar w:fldCharType="separate"/>
            </w:r>
            <w:r>
              <w:rPr>
                <w:noProof/>
                <w:webHidden/>
              </w:rPr>
              <w:t>15</w:t>
            </w:r>
            <w:r>
              <w:rPr>
                <w:noProof/>
                <w:webHidden/>
              </w:rPr>
              <w:fldChar w:fldCharType="end"/>
            </w:r>
          </w:hyperlink>
        </w:p>
        <w:p w14:paraId="4DD313CB" w14:textId="62F6DECE" w:rsidR="008D6D41" w:rsidRDefault="008D6D41">
          <w:pPr>
            <w:pStyle w:val="TOC1"/>
            <w:rPr>
              <w:rFonts w:eastAsiaTheme="minorEastAsia" w:cstheme="minorBidi"/>
              <w:b w:val="0"/>
              <w:bCs w:val="0"/>
              <w:caps w:val="0"/>
              <w:noProof/>
              <w:kern w:val="2"/>
              <w:u w:val="none"/>
              <w:lang w:eastAsia="en-GB"/>
              <w14:ligatures w14:val="standardContextual"/>
            </w:rPr>
          </w:pPr>
          <w:hyperlink w:anchor="_Toc146619680" w:history="1">
            <w:r w:rsidRPr="004129CE">
              <w:rPr>
                <w:rStyle w:val="Hyperlink"/>
                <w:rFonts w:ascii="FogertyHairline" w:hAnsi="FogertyHairline"/>
                <w:noProof/>
              </w:rPr>
              <w:t>3</w:t>
            </w:r>
            <w:r>
              <w:rPr>
                <w:rFonts w:eastAsiaTheme="minorEastAsia" w:cstheme="minorBidi"/>
                <w:b w:val="0"/>
                <w:bCs w:val="0"/>
                <w:caps w:val="0"/>
                <w:noProof/>
                <w:kern w:val="2"/>
                <w:u w:val="none"/>
                <w:lang w:eastAsia="en-GB"/>
                <w14:ligatures w14:val="standardContextual"/>
              </w:rPr>
              <w:tab/>
            </w:r>
            <w:r w:rsidRPr="004129CE">
              <w:rPr>
                <w:rStyle w:val="Hyperlink"/>
                <w:rFonts w:ascii="FogertyHairline" w:hAnsi="FogertyHairline"/>
                <w:noProof/>
              </w:rPr>
              <w:t>UNITS</w:t>
            </w:r>
            <w:r>
              <w:rPr>
                <w:noProof/>
                <w:webHidden/>
              </w:rPr>
              <w:tab/>
            </w:r>
            <w:r>
              <w:rPr>
                <w:noProof/>
                <w:webHidden/>
              </w:rPr>
              <w:fldChar w:fldCharType="begin"/>
            </w:r>
            <w:r>
              <w:rPr>
                <w:noProof/>
                <w:webHidden/>
              </w:rPr>
              <w:instrText xml:space="preserve"> PAGEREF _Toc146619680 \h </w:instrText>
            </w:r>
            <w:r>
              <w:rPr>
                <w:noProof/>
                <w:webHidden/>
              </w:rPr>
            </w:r>
            <w:r>
              <w:rPr>
                <w:noProof/>
                <w:webHidden/>
              </w:rPr>
              <w:fldChar w:fldCharType="separate"/>
            </w:r>
            <w:r>
              <w:rPr>
                <w:noProof/>
                <w:webHidden/>
              </w:rPr>
              <w:t>17</w:t>
            </w:r>
            <w:r>
              <w:rPr>
                <w:noProof/>
                <w:webHidden/>
              </w:rPr>
              <w:fldChar w:fldCharType="end"/>
            </w:r>
          </w:hyperlink>
        </w:p>
        <w:p w14:paraId="35AB35F4" w14:textId="5CC39831" w:rsidR="008D6D41" w:rsidRDefault="008D6D41">
          <w:pPr>
            <w:pStyle w:val="TOC2"/>
            <w:tabs>
              <w:tab w:val="right" w:leader="dot" w:pos="10456"/>
            </w:tabs>
            <w:rPr>
              <w:rFonts w:eastAsiaTheme="minorEastAsia" w:cstheme="minorBidi"/>
              <w:b w:val="0"/>
              <w:bCs w:val="0"/>
              <w:smallCaps w:val="0"/>
              <w:noProof/>
              <w:kern w:val="2"/>
              <w:lang w:eastAsia="en-GB"/>
              <w14:ligatures w14:val="standardContextual"/>
            </w:rPr>
          </w:pPr>
          <w:hyperlink w:anchor="_Toc146619681" w:history="1">
            <w:r w:rsidRPr="004129CE">
              <w:rPr>
                <w:rStyle w:val="Hyperlink"/>
                <w:rFonts w:eastAsia="Times New Roman" w:cs="Times New Roman"/>
                <w:noProof/>
              </w:rPr>
              <w:t>Introduction To Theatre Practice - Unit 1</w:t>
            </w:r>
            <w:r>
              <w:rPr>
                <w:noProof/>
                <w:webHidden/>
              </w:rPr>
              <w:tab/>
            </w:r>
            <w:r>
              <w:rPr>
                <w:noProof/>
                <w:webHidden/>
              </w:rPr>
              <w:fldChar w:fldCharType="begin"/>
            </w:r>
            <w:r>
              <w:rPr>
                <w:noProof/>
                <w:webHidden/>
              </w:rPr>
              <w:instrText xml:space="preserve"> PAGEREF _Toc146619681 \h </w:instrText>
            </w:r>
            <w:r>
              <w:rPr>
                <w:noProof/>
                <w:webHidden/>
              </w:rPr>
            </w:r>
            <w:r>
              <w:rPr>
                <w:noProof/>
                <w:webHidden/>
              </w:rPr>
              <w:fldChar w:fldCharType="separate"/>
            </w:r>
            <w:r>
              <w:rPr>
                <w:noProof/>
                <w:webHidden/>
              </w:rPr>
              <w:t>18</w:t>
            </w:r>
            <w:r>
              <w:rPr>
                <w:noProof/>
                <w:webHidden/>
              </w:rPr>
              <w:fldChar w:fldCharType="end"/>
            </w:r>
          </w:hyperlink>
        </w:p>
        <w:p w14:paraId="04419801" w14:textId="42476406"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82" w:history="1">
            <w:r w:rsidRPr="004129CE">
              <w:rPr>
                <w:rStyle w:val="Hyperlink"/>
                <w:rFonts w:eastAsia="Times New Roman" w:cs="Times New Roman"/>
                <w:b/>
                <w:noProof/>
              </w:rPr>
              <w:t>Aims</w:t>
            </w:r>
            <w:r>
              <w:rPr>
                <w:noProof/>
                <w:webHidden/>
              </w:rPr>
              <w:tab/>
            </w:r>
            <w:r>
              <w:rPr>
                <w:noProof/>
                <w:webHidden/>
              </w:rPr>
              <w:fldChar w:fldCharType="begin"/>
            </w:r>
            <w:r>
              <w:rPr>
                <w:noProof/>
                <w:webHidden/>
              </w:rPr>
              <w:instrText xml:space="preserve"> PAGEREF _Toc146619682 \h </w:instrText>
            </w:r>
            <w:r>
              <w:rPr>
                <w:noProof/>
                <w:webHidden/>
              </w:rPr>
            </w:r>
            <w:r>
              <w:rPr>
                <w:noProof/>
                <w:webHidden/>
              </w:rPr>
              <w:fldChar w:fldCharType="separate"/>
            </w:r>
            <w:r>
              <w:rPr>
                <w:noProof/>
                <w:webHidden/>
              </w:rPr>
              <w:t>18</w:t>
            </w:r>
            <w:r>
              <w:rPr>
                <w:noProof/>
                <w:webHidden/>
              </w:rPr>
              <w:fldChar w:fldCharType="end"/>
            </w:r>
          </w:hyperlink>
        </w:p>
        <w:p w14:paraId="637100FA" w14:textId="476D5FA3"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83" w:history="1">
            <w:r w:rsidRPr="004129CE">
              <w:rPr>
                <w:rStyle w:val="Hyperlink"/>
                <w:rFonts w:eastAsia="Times New Roman" w:cs="Times New Roman"/>
                <w:b/>
                <w:noProof/>
              </w:rPr>
              <w:t>Learning Outcomes</w:t>
            </w:r>
            <w:r>
              <w:rPr>
                <w:noProof/>
                <w:webHidden/>
              </w:rPr>
              <w:tab/>
            </w:r>
            <w:r>
              <w:rPr>
                <w:noProof/>
                <w:webHidden/>
              </w:rPr>
              <w:fldChar w:fldCharType="begin"/>
            </w:r>
            <w:r>
              <w:rPr>
                <w:noProof/>
                <w:webHidden/>
              </w:rPr>
              <w:instrText xml:space="preserve"> PAGEREF _Toc146619683 \h </w:instrText>
            </w:r>
            <w:r>
              <w:rPr>
                <w:noProof/>
                <w:webHidden/>
              </w:rPr>
            </w:r>
            <w:r>
              <w:rPr>
                <w:noProof/>
                <w:webHidden/>
              </w:rPr>
              <w:fldChar w:fldCharType="separate"/>
            </w:r>
            <w:r>
              <w:rPr>
                <w:noProof/>
                <w:webHidden/>
              </w:rPr>
              <w:t>18</w:t>
            </w:r>
            <w:r>
              <w:rPr>
                <w:noProof/>
                <w:webHidden/>
              </w:rPr>
              <w:fldChar w:fldCharType="end"/>
            </w:r>
          </w:hyperlink>
        </w:p>
        <w:p w14:paraId="013F73E1" w14:textId="3900EBF5"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84" w:history="1">
            <w:r w:rsidRPr="004129CE">
              <w:rPr>
                <w:rStyle w:val="Hyperlink"/>
                <w:rFonts w:eastAsia="Times New Roman" w:cs="Times New Roman"/>
                <w:b/>
                <w:noProof/>
              </w:rPr>
              <w:t xml:space="preserve">Transferable Skills </w:t>
            </w:r>
            <w:r w:rsidRPr="004129CE">
              <w:rPr>
                <w:rStyle w:val="Hyperlink"/>
                <w:rFonts w:eastAsia="Times New Roman" w:cs="Times New Roman"/>
                <w:b/>
                <w:bCs/>
                <w:noProof/>
              </w:rPr>
              <w:t>Developed</w:t>
            </w:r>
            <w:r>
              <w:rPr>
                <w:noProof/>
                <w:webHidden/>
              </w:rPr>
              <w:tab/>
            </w:r>
            <w:r>
              <w:rPr>
                <w:noProof/>
                <w:webHidden/>
              </w:rPr>
              <w:fldChar w:fldCharType="begin"/>
            </w:r>
            <w:r>
              <w:rPr>
                <w:noProof/>
                <w:webHidden/>
              </w:rPr>
              <w:instrText xml:space="preserve"> PAGEREF _Toc146619684 \h </w:instrText>
            </w:r>
            <w:r>
              <w:rPr>
                <w:noProof/>
                <w:webHidden/>
              </w:rPr>
            </w:r>
            <w:r>
              <w:rPr>
                <w:noProof/>
                <w:webHidden/>
              </w:rPr>
              <w:fldChar w:fldCharType="separate"/>
            </w:r>
            <w:r>
              <w:rPr>
                <w:noProof/>
                <w:webHidden/>
              </w:rPr>
              <w:t>18</w:t>
            </w:r>
            <w:r>
              <w:rPr>
                <w:noProof/>
                <w:webHidden/>
              </w:rPr>
              <w:fldChar w:fldCharType="end"/>
            </w:r>
          </w:hyperlink>
        </w:p>
        <w:p w14:paraId="7A4D3848" w14:textId="7CDFF4F6"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85" w:history="1">
            <w:r w:rsidRPr="004129CE">
              <w:rPr>
                <w:rStyle w:val="Hyperlink"/>
                <w:rFonts w:eastAsia="Times New Roman" w:cs="Times New Roman"/>
                <w:b/>
                <w:noProof/>
              </w:rPr>
              <w:t>Indicative Unit Content</w:t>
            </w:r>
            <w:r>
              <w:rPr>
                <w:noProof/>
                <w:webHidden/>
              </w:rPr>
              <w:tab/>
            </w:r>
            <w:r>
              <w:rPr>
                <w:noProof/>
                <w:webHidden/>
              </w:rPr>
              <w:fldChar w:fldCharType="begin"/>
            </w:r>
            <w:r>
              <w:rPr>
                <w:noProof/>
                <w:webHidden/>
              </w:rPr>
              <w:instrText xml:space="preserve"> PAGEREF _Toc146619685 \h </w:instrText>
            </w:r>
            <w:r>
              <w:rPr>
                <w:noProof/>
                <w:webHidden/>
              </w:rPr>
            </w:r>
            <w:r>
              <w:rPr>
                <w:noProof/>
                <w:webHidden/>
              </w:rPr>
              <w:fldChar w:fldCharType="separate"/>
            </w:r>
            <w:r>
              <w:rPr>
                <w:noProof/>
                <w:webHidden/>
              </w:rPr>
              <w:t>19</w:t>
            </w:r>
            <w:r>
              <w:rPr>
                <w:noProof/>
                <w:webHidden/>
              </w:rPr>
              <w:fldChar w:fldCharType="end"/>
            </w:r>
          </w:hyperlink>
        </w:p>
        <w:p w14:paraId="7F750F2D" w14:textId="788F8A64"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86" w:history="1">
            <w:r w:rsidRPr="004129CE">
              <w:rPr>
                <w:rStyle w:val="Hyperlink"/>
                <w:rFonts w:eastAsia="Times New Roman" w:cs="Times New Roman"/>
                <w:b/>
                <w:noProof/>
              </w:rPr>
              <w:t>How You Learn</w:t>
            </w:r>
            <w:r>
              <w:rPr>
                <w:noProof/>
                <w:webHidden/>
              </w:rPr>
              <w:tab/>
            </w:r>
            <w:r>
              <w:rPr>
                <w:noProof/>
                <w:webHidden/>
              </w:rPr>
              <w:fldChar w:fldCharType="begin"/>
            </w:r>
            <w:r>
              <w:rPr>
                <w:noProof/>
                <w:webHidden/>
              </w:rPr>
              <w:instrText xml:space="preserve"> PAGEREF _Toc146619686 \h </w:instrText>
            </w:r>
            <w:r>
              <w:rPr>
                <w:noProof/>
                <w:webHidden/>
              </w:rPr>
            </w:r>
            <w:r>
              <w:rPr>
                <w:noProof/>
                <w:webHidden/>
              </w:rPr>
              <w:fldChar w:fldCharType="separate"/>
            </w:r>
            <w:r>
              <w:rPr>
                <w:noProof/>
                <w:webHidden/>
              </w:rPr>
              <w:t>19</w:t>
            </w:r>
            <w:r>
              <w:rPr>
                <w:noProof/>
                <w:webHidden/>
              </w:rPr>
              <w:fldChar w:fldCharType="end"/>
            </w:r>
          </w:hyperlink>
        </w:p>
        <w:p w14:paraId="48D421D1" w14:textId="55DFCFEC"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87" w:history="1">
            <w:r w:rsidRPr="004129CE">
              <w:rPr>
                <w:rStyle w:val="Hyperlink"/>
                <w:rFonts w:eastAsia="Times New Roman" w:cs="Times New Roman"/>
                <w:b/>
                <w:noProof/>
              </w:rPr>
              <w:t>Assessment Summary</w:t>
            </w:r>
            <w:r>
              <w:rPr>
                <w:noProof/>
                <w:webHidden/>
              </w:rPr>
              <w:tab/>
            </w:r>
            <w:r>
              <w:rPr>
                <w:noProof/>
                <w:webHidden/>
              </w:rPr>
              <w:fldChar w:fldCharType="begin"/>
            </w:r>
            <w:r>
              <w:rPr>
                <w:noProof/>
                <w:webHidden/>
              </w:rPr>
              <w:instrText xml:space="preserve"> PAGEREF _Toc146619687 \h </w:instrText>
            </w:r>
            <w:r>
              <w:rPr>
                <w:noProof/>
                <w:webHidden/>
              </w:rPr>
            </w:r>
            <w:r>
              <w:rPr>
                <w:noProof/>
                <w:webHidden/>
              </w:rPr>
              <w:fldChar w:fldCharType="separate"/>
            </w:r>
            <w:r>
              <w:rPr>
                <w:noProof/>
                <w:webHidden/>
              </w:rPr>
              <w:t>20</w:t>
            </w:r>
            <w:r>
              <w:rPr>
                <w:noProof/>
                <w:webHidden/>
              </w:rPr>
              <w:fldChar w:fldCharType="end"/>
            </w:r>
          </w:hyperlink>
        </w:p>
        <w:p w14:paraId="0D221B22" w14:textId="2FE1484A"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88" w:history="1">
            <w:r w:rsidRPr="004129CE">
              <w:rPr>
                <w:rStyle w:val="Hyperlink"/>
                <w:rFonts w:eastAsia="Times New Roman" w:cs="Times New Roman"/>
                <w:b/>
                <w:noProof/>
              </w:rPr>
              <w:t>Assessment Deadlines and Notes</w:t>
            </w:r>
            <w:r>
              <w:rPr>
                <w:noProof/>
                <w:webHidden/>
              </w:rPr>
              <w:tab/>
            </w:r>
            <w:r>
              <w:rPr>
                <w:noProof/>
                <w:webHidden/>
              </w:rPr>
              <w:fldChar w:fldCharType="begin"/>
            </w:r>
            <w:r>
              <w:rPr>
                <w:noProof/>
                <w:webHidden/>
              </w:rPr>
              <w:instrText xml:space="preserve"> PAGEREF _Toc146619688 \h </w:instrText>
            </w:r>
            <w:r>
              <w:rPr>
                <w:noProof/>
                <w:webHidden/>
              </w:rPr>
            </w:r>
            <w:r>
              <w:rPr>
                <w:noProof/>
                <w:webHidden/>
              </w:rPr>
              <w:fldChar w:fldCharType="separate"/>
            </w:r>
            <w:r>
              <w:rPr>
                <w:noProof/>
                <w:webHidden/>
              </w:rPr>
              <w:t>20</w:t>
            </w:r>
            <w:r>
              <w:rPr>
                <w:noProof/>
                <w:webHidden/>
              </w:rPr>
              <w:fldChar w:fldCharType="end"/>
            </w:r>
          </w:hyperlink>
        </w:p>
        <w:p w14:paraId="70779069" w14:textId="3733D928"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89" w:history="1">
            <w:r w:rsidRPr="004129CE">
              <w:rPr>
                <w:rStyle w:val="Hyperlink"/>
                <w:rFonts w:eastAsia="Times New Roman" w:cs="Times New Roman"/>
                <w:b/>
                <w:noProof/>
              </w:rPr>
              <w:t>Assessment Criteria</w:t>
            </w:r>
            <w:r>
              <w:rPr>
                <w:noProof/>
                <w:webHidden/>
              </w:rPr>
              <w:tab/>
            </w:r>
            <w:r>
              <w:rPr>
                <w:noProof/>
                <w:webHidden/>
              </w:rPr>
              <w:fldChar w:fldCharType="begin"/>
            </w:r>
            <w:r>
              <w:rPr>
                <w:noProof/>
                <w:webHidden/>
              </w:rPr>
              <w:instrText xml:space="preserve"> PAGEREF _Toc146619689 \h </w:instrText>
            </w:r>
            <w:r>
              <w:rPr>
                <w:noProof/>
                <w:webHidden/>
              </w:rPr>
            </w:r>
            <w:r>
              <w:rPr>
                <w:noProof/>
                <w:webHidden/>
              </w:rPr>
              <w:fldChar w:fldCharType="separate"/>
            </w:r>
            <w:r>
              <w:rPr>
                <w:noProof/>
                <w:webHidden/>
              </w:rPr>
              <w:t>20</w:t>
            </w:r>
            <w:r>
              <w:rPr>
                <w:noProof/>
                <w:webHidden/>
              </w:rPr>
              <w:fldChar w:fldCharType="end"/>
            </w:r>
          </w:hyperlink>
        </w:p>
        <w:p w14:paraId="35EBFAAA" w14:textId="379FB004" w:rsidR="008D6D41" w:rsidRDefault="008D6D41">
          <w:pPr>
            <w:pStyle w:val="TOC2"/>
            <w:tabs>
              <w:tab w:val="right" w:leader="dot" w:pos="10456"/>
            </w:tabs>
            <w:rPr>
              <w:rFonts w:eastAsiaTheme="minorEastAsia" w:cstheme="minorBidi"/>
              <w:b w:val="0"/>
              <w:bCs w:val="0"/>
              <w:smallCaps w:val="0"/>
              <w:noProof/>
              <w:kern w:val="2"/>
              <w:lang w:eastAsia="en-GB"/>
              <w14:ligatures w14:val="standardContextual"/>
            </w:rPr>
          </w:pPr>
          <w:hyperlink w:anchor="_Toc146619690" w:history="1">
            <w:r w:rsidRPr="004129CE">
              <w:rPr>
                <w:rStyle w:val="Hyperlink"/>
                <w:rFonts w:eastAsia="Times New Roman" w:cs="Times New Roman"/>
                <w:noProof/>
              </w:rPr>
              <w:t>Text Analysis – Unit 2</w:t>
            </w:r>
            <w:r>
              <w:rPr>
                <w:noProof/>
                <w:webHidden/>
              </w:rPr>
              <w:tab/>
            </w:r>
            <w:r>
              <w:rPr>
                <w:noProof/>
                <w:webHidden/>
              </w:rPr>
              <w:fldChar w:fldCharType="begin"/>
            </w:r>
            <w:r>
              <w:rPr>
                <w:noProof/>
                <w:webHidden/>
              </w:rPr>
              <w:instrText xml:space="preserve"> PAGEREF _Toc146619690 \h </w:instrText>
            </w:r>
            <w:r>
              <w:rPr>
                <w:noProof/>
                <w:webHidden/>
              </w:rPr>
            </w:r>
            <w:r>
              <w:rPr>
                <w:noProof/>
                <w:webHidden/>
              </w:rPr>
              <w:fldChar w:fldCharType="separate"/>
            </w:r>
            <w:r>
              <w:rPr>
                <w:noProof/>
                <w:webHidden/>
              </w:rPr>
              <w:t>21</w:t>
            </w:r>
            <w:r>
              <w:rPr>
                <w:noProof/>
                <w:webHidden/>
              </w:rPr>
              <w:fldChar w:fldCharType="end"/>
            </w:r>
          </w:hyperlink>
        </w:p>
        <w:p w14:paraId="38FC229A" w14:textId="7EC85F71"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91" w:history="1">
            <w:r w:rsidRPr="004129CE">
              <w:rPr>
                <w:rStyle w:val="Hyperlink"/>
                <w:rFonts w:eastAsia="Times New Roman" w:cs="Times New Roman"/>
                <w:b/>
                <w:noProof/>
              </w:rPr>
              <w:t>Aims</w:t>
            </w:r>
            <w:r>
              <w:rPr>
                <w:noProof/>
                <w:webHidden/>
              </w:rPr>
              <w:tab/>
            </w:r>
            <w:r>
              <w:rPr>
                <w:noProof/>
                <w:webHidden/>
              </w:rPr>
              <w:fldChar w:fldCharType="begin"/>
            </w:r>
            <w:r>
              <w:rPr>
                <w:noProof/>
                <w:webHidden/>
              </w:rPr>
              <w:instrText xml:space="preserve"> PAGEREF _Toc146619691 \h </w:instrText>
            </w:r>
            <w:r>
              <w:rPr>
                <w:noProof/>
                <w:webHidden/>
              </w:rPr>
            </w:r>
            <w:r>
              <w:rPr>
                <w:noProof/>
                <w:webHidden/>
              </w:rPr>
              <w:fldChar w:fldCharType="separate"/>
            </w:r>
            <w:r>
              <w:rPr>
                <w:noProof/>
                <w:webHidden/>
              </w:rPr>
              <w:t>21</w:t>
            </w:r>
            <w:r>
              <w:rPr>
                <w:noProof/>
                <w:webHidden/>
              </w:rPr>
              <w:fldChar w:fldCharType="end"/>
            </w:r>
          </w:hyperlink>
        </w:p>
        <w:p w14:paraId="3BC8356D" w14:textId="1A475E4E"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92" w:history="1">
            <w:r w:rsidRPr="004129CE">
              <w:rPr>
                <w:rStyle w:val="Hyperlink"/>
                <w:rFonts w:eastAsia="Times New Roman" w:cs="Times New Roman"/>
                <w:b/>
                <w:noProof/>
              </w:rPr>
              <w:t>Learning Outcomes</w:t>
            </w:r>
            <w:r>
              <w:rPr>
                <w:noProof/>
                <w:webHidden/>
              </w:rPr>
              <w:tab/>
            </w:r>
            <w:r>
              <w:rPr>
                <w:noProof/>
                <w:webHidden/>
              </w:rPr>
              <w:fldChar w:fldCharType="begin"/>
            </w:r>
            <w:r>
              <w:rPr>
                <w:noProof/>
                <w:webHidden/>
              </w:rPr>
              <w:instrText xml:space="preserve"> PAGEREF _Toc146619692 \h </w:instrText>
            </w:r>
            <w:r>
              <w:rPr>
                <w:noProof/>
                <w:webHidden/>
              </w:rPr>
            </w:r>
            <w:r>
              <w:rPr>
                <w:noProof/>
                <w:webHidden/>
              </w:rPr>
              <w:fldChar w:fldCharType="separate"/>
            </w:r>
            <w:r>
              <w:rPr>
                <w:noProof/>
                <w:webHidden/>
              </w:rPr>
              <w:t>21</w:t>
            </w:r>
            <w:r>
              <w:rPr>
                <w:noProof/>
                <w:webHidden/>
              </w:rPr>
              <w:fldChar w:fldCharType="end"/>
            </w:r>
          </w:hyperlink>
        </w:p>
        <w:p w14:paraId="0AB67B61" w14:textId="0B74D11C"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93" w:history="1">
            <w:r w:rsidRPr="004129CE">
              <w:rPr>
                <w:rStyle w:val="Hyperlink"/>
                <w:rFonts w:eastAsia="Times New Roman" w:cs="Times New Roman"/>
                <w:b/>
                <w:noProof/>
              </w:rPr>
              <w:t xml:space="preserve">Transferable Skills </w:t>
            </w:r>
            <w:r w:rsidRPr="004129CE">
              <w:rPr>
                <w:rStyle w:val="Hyperlink"/>
                <w:rFonts w:eastAsia="Times New Roman" w:cs="Times New Roman"/>
                <w:b/>
                <w:bCs/>
                <w:noProof/>
              </w:rPr>
              <w:t>Developed</w:t>
            </w:r>
            <w:r>
              <w:rPr>
                <w:noProof/>
                <w:webHidden/>
              </w:rPr>
              <w:tab/>
            </w:r>
            <w:r>
              <w:rPr>
                <w:noProof/>
                <w:webHidden/>
              </w:rPr>
              <w:fldChar w:fldCharType="begin"/>
            </w:r>
            <w:r>
              <w:rPr>
                <w:noProof/>
                <w:webHidden/>
              </w:rPr>
              <w:instrText xml:space="preserve"> PAGEREF _Toc146619693 \h </w:instrText>
            </w:r>
            <w:r>
              <w:rPr>
                <w:noProof/>
                <w:webHidden/>
              </w:rPr>
            </w:r>
            <w:r>
              <w:rPr>
                <w:noProof/>
                <w:webHidden/>
              </w:rPr>
              <w:fldChar w:fldCharType="separate"/>
            </w:r>
            <w:r>
              <w:rPr>
                <w:noProof/>
                <w:webHidden/>
              </w:rPr>
              <w:t>21</w:t>
            </w:r>
            <w:r>
              <w:rPr>
                <w:noProof/>
                <w:webHidden/>
              </w:rPr>
              <w:fldChar w:fldCharType="end"/>
            </w:r>
          </w:hyperlink>
        </w:p>
        <w:p w14:paraId="15A7F77B" w14:textId="3AC789B1"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94" w:history="1">
            <w:r w:rsidRPr="004129CE">
              <w:rPr>
                <w:rStyle w:val="Hyperlink"/>
                <w:rFonts w:eastAsia="Times New Roman" w:cs="Times New Roman"/>
                <w:b/>
                <w:noProof/>
              </w:rPr>
              <w:t>Indicative Unit Content</w:t>
            </w:r>
            <w:r>
              <w:rPr>
                <w:noProof/>
                <w:webHidden/>
              </w:rPr>
              <w:tab/>
            </w:r>
            <w:r>
              <w:rPr>
                <w:noProof/>
                <w:webHidden/>
              </w:rPr>
              <w:fldChar w:fldCharType="begin"/>
            </w:r>
            <w:r>
              <w:rPr>
                <w:noProof/>
                <w:webHidden/>
              </w:rPr>
              <w:instrText xml:space="preserve"> PAGEREF _Toc146619694 \h </w:instrText>
            </w:r>
            <w:r>
              <w:rPr>
                <w:noProof/>
                <w:webHidden/>
              </w:rPr>
            </w:r>
            <w:r>
              <w:rPr>
                <w:noProof/>
                <w:webHidden/>
              </w:rPr>
              <w:fldChar w:fldCharType="separate"/>
            </w:r>
            <w:r>
              <w:rPr>
                <w:noProof/>
                <w:webHidden/>
              </w:rPr>
              <w:t>21</w:t>
            </w:r>
            <w:r>
              <w:rPr>
                <w:noProof/>
                <w:webHidden/>
              </w:rPr>
              <w:fldChar w:fldCharType="end"/>
            </w:r>
          </w:hyperlink>
        </w:p>
        <w:p w14:paraId="67CDE8D9" w14:textId="16522986"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95" w:history="1">
            <w:r w:rsidRPr="004129CE">
              <w:rPr>
                <w:rStyle w:val="Hyperlink"/>
                <w:rFonts w:eastAsia="Times New Roman" w:cs="Times New Roman"/>
                <w:b/>
                <w:noProof/>
              </w:rPr>
              <w:t>How You Learn</w:t>
            </w:r>
            <w:r>
              <w:rPr>
                <w:noProof/>
                <w:webHidden/>
              </w:rPr>
              <w:tab/>
            </w:r>
            <w:r>
              <w:rPr>
                <w:noProof/>
                <w:webHidden/>
              </w:rPr>
              <w:fldChar w:fldCharType="begin"/>
            </w:r>
            <w:r>
              <w:rPr>
                <w:noProof/>
                <w:webHidden/>
              </w:rPr>
              <w:instrText xml:space="preserve"> PAGEREF _Toc146619695 \h </w:instrText>
            </w:r>
            <w:r>
              <w:rPr>
                <w:noProof/>
                <w:webHidden/>
              </w:rPr>
            </w:r>
            <w:r>
              <w:rPr>
                <w:noProof/>
                <w:webHidden/>
              </w:rPr>
              <w:fldChar w:fldCharType="separate"/>
            </w:r>
            <w:r>
              <w:rPr>
                <w:noProof/>
                <w:webHidden/>
              </w:rPr>
              <w:t>22</w:t>
            </w:r>
            <w:r>
              <w:rPr>
                <w:noProof/>
                <w:webHidden/>
              </w:rPr>
              <w:fldChar w:fldCharType="end"/>
            </w:r>
          </w:hyperlink>
        </w:p>
        <w:p w14:paraId="616AAB64" w14:textId="708DB054"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96" w:history="1">
            <w:r w:rsidRPr="004129CE">
              <w:rPr>
                <w:rStyle w:val="Hyperlink"/>
                <w:rFonts w:eastAsia="Times New Roman" w:cs="Times New Roman"/>
                <w:b/>
                <w:noProof/>
              </w:rPr>
              <w:t>Assessment Summary</w:t>
            </w:r>
            <w:r>
              <w:rPr>
                <w:noProof/>
                <w:webHidden/>
              </w:rPr>
              <w:tab/>
            </w:r>
            <w:r>
              <w:rPr>
                <w:noProof/>
                <w:webHidden/>
              </w:rPr>
              <w:fldChar w:fldCharType="begin"/>
            </w:r>
            <w:r>
              <w:rPr>
                <w:noProof/>
                <w:webHidden/>
              </w:rPr>
              <w:instrText xml:space="preserve"> PAGEREF _Toc146619696 \h </w:instrText>
            </w:r>
            <w:r>
              <w:rPr>
                <w:noProof/>
                <w:webHidden/>
              </w:rPr>
            </w:r>
            <w:r>
              <w:rPr>
                <w:noProof/>
                <w:webHidden/>
              </w:rPr>
              <w:fldChar w:fldCharType="separate"/>
            </w:r>
            <w:r>
              <w:rPr>
                <w:noProof/>
                <w:webHidden/>
              </w:rPr>
              <w:t>23</w:t>
            </w:r>
            <w:r>
              <w:rPr>
                <w:noProof/>
                <w:webHidden/>
              </w:rPr>
              <w:fldChar w:fldCharType="end"/>
            </w:r>
          </w:hyperlink>
        </w:p>
        <w:p w14:paraId="543DFE02" w14:textId="22311622"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97" w:history="1">
            <w:r w:rsidRPr="004129CE">
              <w:rPr>
                <w:rStyle w:val="Hyperlink"/>
                <w:rFonts w:eastAsia="Times New Roman" w:cs="Times New Roman"/>
                <w:b/>
                <w:noProof/>
              </w:rPr>
              <w:t>Assessment Deadlines and Notes</w:t>
            </w:r>
            <w:r>
              <w:rPr>
                <w:noProof/>
                <w:webHidden/>
              </w:rPr>
              <w:tab/>
            </w:r>
            <w:r>
              <w:rPr>
                <w:noProof/>
                <w:webHidden/>
              </w:rPr>
              <w:fldChar w:fldCharType="begin"/>
            </w:r>
            <w:r>
              <w:rPr>
                <w:noProof/>
                <w:webHidden/>
              </w:rPr>
              <w:instrText xml:space="preserve"> PAGEREF _Toc146619697 \h </w:instrText>
            </w:r>
            <w:r>
              <w:rPr>
                <w:noProof/>
                <w:webHidden/>
              </w:rPr>
            </w:r>
            <w:r>
              <w:rPr>
                <w:noProof/>
                <w:webHidden/>
              </w:rPr>
              <w:fldChar w:fldCharType="separate"/>
            </w:r>
            <w:r>
              <w:rPr>
                <w:noProof/>
                <w:webHidden/>
              </w:rPr>
              <w:t>23</w:t>
            </w:r>
            <w:r>
              <w:rPr>
                <w:noProof/>
                <w:webHidden/>
              </w:rPr>
              <w:fldChar w:fldCharType="end"/>
            </w:r>
          </w:hyperlink>
        </w:p>
        <w:p w14:paraId="69467508" w14:textId="24AC8A90"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698" w:history="1">
            <w:r w:rsidRPr="004129CE">
              <w:rPr>
                <w:rStyle w:val="Hyperlink"/>
                <w:rFonts w:eastAsia="Times New Roman" w:cs="Times New Roman"/>
                <w:b/>
                <w:noProof/>
              </w:rPr>
              <w:t>Assessment Criteria</w:t>
            </w:r>
            <w:r>
              <w:rPr>
                <w:noProof/>
                <w:webHidden/>
              </w:rPr>
              <w:tab/>
            </w:r>
            <w:r>
              <w:rPr>
                <w:noProof/>
                <w:webHidden/>
              </w:rPr>
              <w:fldChar w:fldCharType="begin"/>
            </w:r>
            <w:r>
              <w:rPr>
                <w:noProof/>
                <w:webHidden/>
              </w:rPr>
              <w:instrText xml:space="preserve"> PAGEREF _Toc146619698 \h </w:instrText>
            </w:r>
            <w:r>
              <w:rPr>
                <w:noProof/>
                <w:webHidden/>
              </w:rPr>
            </w:r>
            <w:r>
              <w:rPr>
                <w:noProof/>
                <w:webHidden/>
              </w:rPr>
              <w:fldChar w:fldCharType="separate"/>
            </w:r>
            <w:r>
              <w:rPr>
                <w:noProof/>
                <w:webHidden/>
              </w:rPr>
              <w:t>23</w:t>
            </w:r>
            <w:r>
              <w:rPr>
                <w:noProof/>
                <w:webHidden/>
              </w:rPr>
              <w:fldChar w:fldCharType="end"/>
            </w:r>
          </w:hyperlink>
        </w:p>
        <w:p w14:paraId="4F0499BC" w14:textId="0BE05489" w:rsidR="008D6D41" w:rsidRDefault="008D6D41">
          <w:pPr>
            <w:pStyle w:val="TOC2"/>
            <w:tabs>
              <w:tab w:val="right" w:leader="dot" w:pos="10456"/>
            </w:tabs>
            <w:rPr>
              <w:rFonts w:eastAsiaTheme="minorEastAsia" w:cstheme="minorBidi"/>
              <w:b w:val="0"/>
              <w:bCs w:val="0"/>
              <w:smallCaps w:val="0"/>
              <w:noProof/>
              <w:kern w:val="2"/>
              <w:lang w:eastAsia="en-GB"/>
              <w14:ligatures w14:val="standardContextual"/>
            </w:rPr>
          </w:pPr>
          <w:hyperlink w:anchor="_Toc146619699" w:history="1">
            <w:r w:rsidRPr="004129CE">
              <w:rPr>
                <w:rStyle w:val="Hyperlink"/>
                <w:rFonts w:eastAsia="Times New Roman" w:cs="Times New Roman"/>
                <w:noProof/>
              </w:rPr>
              <w:t>Developing Your Creative Practice – Unit 3</w:t>
            </w:r>
            <w:r>
              <w:rPr>
                <w:noProof/>
                <w:webHidden/>
              </w:rPr>
              <w:tab/>
            </w:r>
            <w:r>
              <w:rPr>
                <w:noProof/>
                <w:webHidden/>
              </w:rPr>
              <w:fldChar w:fldCharType="begin"/>
            </w:r>
            <w:r>
              <w:rPr>
                <w:noProof/>
                <w:webHidden/>
              </w:rPr>
              <w:instrText xml:space="preserve"> PAGEREF _Toc146619699 \h </w:instrText>
            </w:r>
            <w:r>
              <w:rPr>
                <w:noProof/>
                <w:webHidden/>
              </w:rPr>
            </w:r>
            <w:r>
              <w:rPr>
                <w:noProof/>
                <w:webHidden/>
              </w:rPr>
              <w:fldChar w:fldCharType="separate"/>
            </w:r>
            <w:r>
              <w:rPr>
                <w:noProof/>
                <w:webHidden/>
              </w:rPr>
              <w:t>24</w:t>
            </w:r>
            <w:r>
              <w:rPr>
                <w:noProof/>
                <w:webHidden/>
              </w:rPr>
              <w:fldChar w:fldCharType="end"/>
            </w:r>
          </w:hyperlink>
        </w:p>
        <w:p w14:paraId="7E8A955D" w14:textId="24917986"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00" w:history="1">
            <w:r w:rsidRPr="004129CE">
              <w:rPr>
                <w:rStyle w:val="Hyperlink"/>
                <w:rFonts w:eastAsia="Times New Roman" w:cs="Times New Roman"/>
                <w:b/>
                <w:noProof/>
              </w:rPr>
              <w:t>Aims</w:t>
            </w:r>
            <w:r>
              <w:rPr>
                <w:noProof/>
                <w:webHidden/>
              </w:rPr>
              <w:tab/>
            </w:r>
            <w:r>
              <w:rPr>
                <w:noProof/>
                <w:webHidden/>
              </w:rPr>
              <w:fldChar w:fldCharType="begin"/>
            </w:r>
            <w:r>
              <w:rPr>
                <w:noProof/>
                <w:webHidden/>
              </w:rPr>
              <w:instrText xml:space="preserve"> PAGEREF _Toc146619700 \h </w:instrText>
            </w:r>
            <w:r>
              <w:rPr>
                <w:noProof/>
                <w:webHidden/>
              </w:rPr>
            </w:r>
            <w:r>
              <w:rPr>
                <w:noProof/>
                <w:webHidden/>
              </w:rPr>
              <w:fldChar w:fldCharType="separate"/>
            </w:r>
            <w:r>
              <w:rPr>
                <w:noProof/>
                <w:webHidden/>
              </w:rPr>
              <w:t>24</w:t>
            </w:r>
            <w:r>
              <w:rPr>
                <w:noProof/>
                <w:webHidden/>
              </w:rPr>
              <w:fldChar w:fldCharType="end"/>
            </w:r>
          </w:hyperlink>
        </w:p>
        <w:p w14:paraId="25910959" w14:textId="77C78E72"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01" w:history="1">
            <w:r w:rsidRPr="004129CE">
              <w:rPr>
                <w:rStyle w:val="Hyperlink"/>
                <w:rFonts w:eastAsia="Times New Roman" w:cs="Times New Roman"/>
                <w:b/>
                <w:noProof/>
              </w:rPr>
              <w:t>Learning Outcomes</w:t>
            </w:r>
            <w:r>
              <w:rPr>
                <w:noProof/>
                <w:webHidden/>
              </w:rPr>
              <w:tab/>
            </w:r>
            <w:r>
              <w:rPr>
                <w:noProof/>
                <w:webHidden/>
              </w:rPr>
              <w:fldChar w:fldCharType="begin"/>
            </w:r>
            <w:r>
              <w:rPr>
                <w:noProof/>
                <w:webHidden/>
              </w:rPr>
              <w:instrText xml:space="preserve"> PAGEREF _Toc146619701 \h </w:instrText>
            </w:r>
            <w:r>
              <w:rPr>
                <w:noProof/>
                <w:webHidden/>
              </w:rPr>
            </w:r>
            <w:r>
              <w:rPr>
                <w:noProof/>
                <w:webHidden/>
              </w:rPr>
              <w:fldChar w:fldCharType="separate"/>
            </w:r>
            <w:r>
              <w:rPr>
                <w:noProof/>
                <w:webHidden/>
              </w:rPr>
              <w:t>24</w:t>
            </w:r>
            <w:r>
              <w:rPr>
                <w:noProof/>
                <w:webHidden/>
              </w:rPr>
              <w:fldChar w:fldCharType="end"/>
            </w:r>
          </w:hyperlink>
        </w:p>
        <w:p w14:paraId="482058D9" w14:textId="1C2C2737"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02" w:history="1">
            <w:r w:rsidRPr="004129CE">
              <w:rPr>
                <w:rStyle w:val="Hyperlink"/>
                <w:rFonts w:eastAsia="Times New Roman" w:cs="Times New Roman"/>
                <w:b/>
                <w:noProof/>
              </w:rPr>
              <w:t xml:space="preserve">Transferable Skills </w:t>
            </w:r>
            <w:r w:rsidRPr="004129CE">
              <w:rPr>
                <w:rStyle w:val="Hyperlink"/>
                <w:rFonts w:eastAsia="Times New Roman" w:cs="Times New Roman"/>
                <w:b/>
                <w:bCs/>
                <w:noProof/>
              </w:rPr>
              <w:t>Developed</w:t>
            </w:r>
            <w:r>
              <w:rPr>
                <w:noProof/>
                <w:webHidden/>
              </w:rPr>
              <w:tab/>
            </w:r>
            <w:r>
              <w:rPr>
                <w:noProof/>
                <w:webHidden/>
              </w:rPr>
              <w:fldChar w:fldCharType="begin"/>
            </w:r>
            <w:r>
              <w:rPr>
                <w:noProof/>
                <w:webHidden/>
              </w:rPr>
              <w:instrText xml:space="preserve"> PAGEREF _Toc146619702 \h </w:instrText>
            </w:r>
            <w:r>
              <w:rPr>
                <w:noProof/>
                <w:webHidden/>
              </w:rPr>
            </w:r>
            <w:r>
              <w:rPr>
                <w:noProof/>
                <w:webHidden/>
              </w:rPr>
              <w:fldChar w:fldCharType="separate"/>
            </w:r>
            <w:r>
              <w:rPr>
                <w:noProof/>
                <w:webHidden/>
              </w:rPr>
              <w:t>24</w:t>
            </w:r>
            <w:r>
              <w:rPr>
                <w:noProof/>
                <w:webHidden/>
              </w:rPr>
              <w:fldChar w:fldCharType="end"/>
            </w:r>
          </w:hyperlink>
        </w:p>
        <w:p w14:paraId="1BFD5B8B" w14:textId="0508847A"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03" w:history="1">
            <w:r w:rsidRPr="004129CE">
              <w:rPr>
                <w:rStyle w:val="Hyperlink"/>
                <w:rFonts w:eastAsia="Times New Roman" w:cs="Times New Roman"/>
                <w:b/>
                <w:noProof/>
              </w:rPr>
              <w:t>Indicative Unit Content</w:t>
            </w:r>
            <w:r>
              <w:rPr>
                <w:noProof/>
                <w:webHidden/>
              </w:rPr>
              <w:tab/>
            </w:r>
            <w:r>
              <w:rPr>
                <w:noProof/>
                <w:webHidden/>
              </w:rPr>
              <w:fldChar w:fldCharType="begin"/>
            </w:r>
            <w:r>
              <w:rPr>
                <w:noProof/>
                <w:webHidden/>
              </w:rPr>
              <w:instrText xml:space="preserve"> PAGEREF _Toc146619703 \h </w:instrText>
            </w:r>
            <w:r>
              <w:rPr>
                <w:noProof/>
                <w:webHidden/>
              </w:rPr>
            </w:r>
            <w:r>
              <w:rPr>
                <w:noProof/>
                <w:webHidden/>
              </w:rPr>
              <w:fldChar w:fldCharType="separate"/>
            </w:r>
            <w:r>
              <w:rPr>
                <w:noProof/>
                <w:webHidden/>
              </w:rPr>
              <w:t>24</w:t>
            </w:r>
            <w:r>
              <w:rPr>
                <w:noProof/>
                <w:webHidden/>
              </w:rPr>
              <w:fldChar w:fldCharType="end"/>
            </w:r>
          </w:hyperlink>
        </w:p>
        <w:p w14:paraId="61ADADC0" w14:textId="1BF76C97"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04" w:history="1">
            <w:r w:rsidRPr="004129CE">
              <w:rPr>
                <w:rStyle w:val="Hyperlink"/>
                <w:rFonts w:eastAsia="Times New Roman" w:cs="Times New Roman"/>
                <w:b/>
                <w:noProof/>
              </w:rPr>
              <w:t>How You Learn</w:t>
            </w:r>
            <w:r>
              <w:rPr>
                <w:noProof/>
                <w:webHidden/>
              </w:rPr>
              <w:tab/>
            </w:r>
            <w:r>
              <w:rPr>
                <w:noProof/>
                <w:webHidden/>
              </w:rPr>
              <w:fldChar w:fldCharType="begin"/>
            </w:r>
            <w:r>
              <w:rPr>
                <w:noProof/>
                <w:webHidden/>
              </w:rPr>
              <w:instrText xml:space="preserve"> PAGEREF _Toc146619704 \h </w:instrText>
            </w:r>
            <w:r>
              <w:rPr>
                <w:noProof/>
                <w:webHidden/>
              </w:rPr>
            </w:r>
            <w:r>
              <w:rPr>
                <w:noProof/>
                <w:webHidden/>
              </w:rPr>
              <w:fldChar w:fldCharType="separate"/>
            </w:r>
            <w:r>
              <w:rPr>
                <w:noProof/>
                <w:webHidden/>
              </w:rPr>
              <w:t>25</w:t>
            </w:r>
            <w:r>
              <w:rPr>
                <w:noProof/>
                <w:webHidden/>
              </w:rPr>
              <w:fldChar w:fldCharType="end"/>
            </w:r>
          </w:hyperlink>
        </w:p>
        <w:p w14:paraId="5EEF78D0" w14:textId="0A910276"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05" w:history="1">
            <w:r w:rsidRPr="004129CE">
              <w:rPr>
                <w:rStyle w:val="Hyperlink"/>
                <w:rFonts w:eastAsia="Times New Roman" w:cs="Times New Roman"/>
                <w:b/>
                <w:noProof/>
              </w:rPr>
              <w:t>Assessment Summary</w:t>
            </w:r>
            <w:r>
              <w:rPr>
                <w:noProof/>
                <w:webHidden/>
              </w:rPr>
              <w:tab/>
            </w:r>
            <w:r>
              <w:rPr>
                <w:noProof/>
                <w:webHidden/>
              </w:rPr>
              <w:fldChar w:fldCharType="begin"/>
            </w:r>
            <w:r>
              <w:rPr>
                <w:noProof/>
                <w:webHidden/>
              </w:rPr>
              <w:instrText xml:space="preserve"> PAGEREF _Toc146619705 \h </w:instrText>
            </w:r>
            <w:r>
              <w:rPr>
                <w:noProof/>
                <w:webHidden/>
              </w:rPr>
            </w:r>
            <w:r>
              <w:rPr>
                <w:noProof/>
                <w:webHidden/>
              </w:rPr>
              <w:fldChar w:fldCharType="separate"/>
            </w:r>
            <w:r>
              <w:rPr>
                <w:noProof/>
                <w:webHidden/>
              </w:rPr>
              <w:t>25</w:t>
            </w:r>
            <w:r>
              <w:rPr>
                <w:noProof/>
                <w:webHidden/>
              </w:rPr>
              <w:fldChar w:fldCharType="end"/>
            </w:r>
          </w:hyperlink>
        </w:p>
        <w:p w14:paraId="23FAAA24" w14:textId="5B0B5B0E"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06" w:history="1">
            <w:r w:rsidRPr="004129CE">
              <w:rPr>
                <w:rStyle w:val="Hyperlink"/>
                <w:rFonts w:eastAsia="Times New Roman" w:cs="Times New Roman"/>
                <w:b/>
                <w:noProof/>
              </w:rPr>
              <w:t>Assessment Deadlines and Notes</w:t>
            </w:r>
            <w:r>
              <w:rPr>
                <w:noProof/>
                <w:webHidden/>
              </w:rPr>
              <w:tab/>
            </w:r>
            <w:r>
              <w:rPr>
                <w:noProof/>
                <w:webHidden/>
              </w:rPr>
              <w:fldChar w:fldCharType="begin"/>
            </w:r>
            <w:r>
              <w:rPr>
                <w:noProof/>
                <w:webHidden/>
              </w:rPr>
              <w:instrText xml:space="preserve"> PAGEREF _Toc146619706 \h </w:instrText>
            </w:r>
            <w:r>
              <w:rPr>
                <w:noProof/>
                <w:webHidden/>
              </w:rPr>
            </w:r>
            <w:r>
              <w:rPr>
                <w:noProof/>
                <w:webHidden/>
              </w:rPr>
              <w:fldChar w:fldCharType="separate"/>
            </w:r>
            <w:r>
              <w:rPr>
                <w:noProof/>
                <w:webHidden/>
              </w:rPr>
              <w:t>25</w:t>
            </w:r>
            <w:r>
              <w:rPr>
                <w:noProof/>
                <w:webHidden/>
              </w:rPr>
              <w:fldChar w:fldCharType="end"/>
            </w:r>
          </w:hyperlink>
        </w:p>
        <w:p w14:paraId="625DF41A" w14:textId="4E16C442"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07" w:history="1">
            <w:r w:rsidRPr="004129CE">
              <w:rPr>
                <w:rStyle w:val="Hyperlink"/>
                <w:rFonts w:eastAsia="Times New Roman" w:cs="Times New Roman"/>
                <w:b/>
                <w:noProof/>
              </w:rPr>
              <w:t>Assessment Criteria</w:t>
            </w:r>
            <w:r>
              <w:rPr>
                <w:noProof/>
                <w:webHidden/>
              </w:rPr>
              <w:tab/>
            </w:r>
            <w:r>
              <w:rPr>
                <w:noProof/>
                <w:webHidden/>
              </w:rPr>
              <w:fldChar w:fldCharType="begin"/>
            </w:r>
            <w:r>
              <w:rPr>
                <w:noProof/>
                <w:webHidden/>
              </w:rPr>
              <w:instrText xml:space="preserve"> PAGEREF _Toc146619707 \h </w:instrText>
            </w:r>
            <w:r>
              <w:rPr>
                <w:noProof/>
                <w:webHidden/>
              </w:rPr>
            </w:r>
            <w:r>
              <w:rPr>
                <w:noProof/>
                <w:webHidden/>
              </w:rPr>
              <w:fldChar w:fldCharType="separate"/>
            </w:r>
            <w:r>
              <w:rPr>
                <w:noProof/>
                <w:webHidden/>
              </w:rPr>
              <w:t>26</w:t>
            </w:r>
            <w:r>
              <w:rPr>
                <w:noProof/>
                <w:webHidden/>
              </w:rPr>
              <w:fldChar w:fldCharType="end"/>
            </w:r>
          </w:hyperlink>
        </w:p>
        <w:p w14:paraId="496A7F28" w14:textId="70097A6A" w:rsidR="008D6D41" w:rsidRDefault="008D6D41">
          <w:pPr>
            <w:pStyle w:val="TOC2"/>
            <w:tabs>
              <w:tab w:val="right" w:leader="dot" w:pos="10456"/>
            </w:tabs>
            <w:rPr>
              <w:rFonts w:eastAsiaTheme="minorEastAsia" w:cstheme="minorBidi"/>
              <w:b w:val="0"/>
              <w:bCs w:val="0"/>
              <w:smallCaps w:val="0"/>
              <w:noProof/>
              <w:kern w:val="2"/>
              <w:lang w:eastAsia="en-GB"/>
              <w14:ligatures w14:val="standardContextual"/>
            </w:rPr>
          </w:pPr>
          <w:hyperlink w:anchor="_Toc146619708" w:history="1">
            <w:r w:rsidRPr="004129CE">
              <w:rPr>
                <w:rStyle w:val="Hyperlink"/>
                <w:rFonts w:eastAsia="Times New Roman" w:cs="Times New Roman"/>
                <w:noProof/>
              </w:rPr>
              <w:t>Practitioner 1 – Unit 4</w:t>
            </w:r>
            <w:r>
              <w:rPr>
                <w:noProof/>
                <w:webHidden/>
              </w:rPr>
              <w:tab/>
            </w:r>
            <w:r>
              <w:rPr>
                <w:noProof/>
                <w:webHidden/>
              </w:rPr>
              <w:fldChar w:fldCharType="begin"/>
            </w:r>
            <w:r>
              <w:rPr>
                <w:noProof/>
                <w:webHidden/>
              </w:rPr>
              <w:instrText xml:space="preserve"> PAGEREF _Toc146619708 \h </w:instrText>
            </w:r>
            <w:r>
              <w:rPr>
                <w:noProof/>
                <w:webHidden/>
              </w:rPr>
            </w:r>
            <w:r>
              <w:rPr>
                <w:noProof/>
                <w:webHidden/>
              </w:rPr>
              <w:fldChar w:fldCharType="separate"/>
            </w:r>
            <w:r>
              <w:rPr>
                <w:noProof/>
                <w:webHidden/>
              </w:rPr>
              <w:t>27</w:t>
            </w:r>
            <w:r>
              <w:rPr>
                <w:noProof/>
                <w:webHidden/>
              </w:rPr>
              <w:fldChar w:fldCharType="end"/>
            </w:r>
          </w:hyperlink>
        </w:p>
        <w:p w14:paraId="159D0916" w14:textId="586F71E7"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09" w:history="1">
            <w:r w:rsidRPr="004129CE">
              <w:rPr>
                <w:rStyle w:val="Hyperlink"/>
                <w:rFonts w:eastAsia="Times New Roman" w:cs="Times New Roman"/>
                <w:b/>
                <w:noProof/>
              </w:rPr>
              <w:t>Aims</w:t>
            </w:r>
            <w:r>
              <w:rPr>
                <w:noProof/>
                <w:webHidden/>
              </w:rPr>
              <w:tab/>
            </w:r>
            <w:r>
              <w:rPr>
                <w:noProof/>
                <w:webHidden/>
              </w:rPr>
              <w:fldChar w:fldCharType="begin"/>
            </w:r>
            <w:r>
              <w:rPr>
                <w:noProof/>
                <w:webHidden/>
              </w:rPr>
              <w:instrText xml:space="preserve"> PAGEREF _Toc146619709 \h </w:instrText>
            </w:r>
            <w:r>
              <w:rPr>
                <w:noProof/>
                <w:webHidden/>
              </w:rPr>
            </w:r>
            <w:r>
              <w:rPr>
                <w:noProof/>
                <w:webHidden/>
              </w:rPr>
              <w:fldChar w:fldCharType="separate"/>
            </w:r>
            <w:r>
              <w:rPr>
                <w:noProof/>
                <w:webHidden/>
              </w:rPr>
              <w:t>27</w:t>
            </w:r>
            <w:r>
              <w:rPr>
                <w:noProof/>
                <w:webHidden/>
              </w:rPr>
              <w:fldChar w:fldCharType="end"/>
            </w:r>
          </w:hyperlink>
        </w:p>
        <w:p w14:paraId="44724584" w14:textId="69DFF2DB"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10" w:history="1">
            <w:r w:rsidRPr="004129CE">
              <w:rPr>
                <w:rStyle w:val="Hyperlink"/>
                <w:rFonts w:eastAsia="Times New Roman" w:cs="Times New Roman"/>
                <w:b/>
                <w:noProof/>
              </w:rPr>
              <w:t>Learning Outcomes</w:t>
            </w:r>
            <w:r>
              <w:rPr>
                <w:noProof/>
                <w:webHidden/>
              </w:rPr>
              <w:tab/>
            </w:r>
            <w:r>
              <w:rPr>
                <w:noProof/>
                <w:webHidden/>
              </w:rPr>
              <w:fldChar w:fldCharType="begin"/>
            </w:r>
            <w:r>
              <w:rPr>
                <w:noProof/>
                <w:webHidden/>
              </w:rPr>
              <w:instrText xml:space="preserve"> PAGEREF _Toc146619710 \h </w:instrText>
            </w:r>
            <w:r>
              <w:rPr>
                <w:noProof/>
                <w:webHidden/>
              </w:rPr>
            </w:r>
            <w:r>
              <w:rPr>
                <w:noProof/>
                <w:webHidden/>
              </w:rPr>
              <w:fldChar w:fldCharType="separate"/>
            </w:r>
            <w:r>
              <w:rPr>
                <w:noProof/>
                <w:webHidden/>
              </w:rPr>
              <w:t>27</w:t>
            </w:r>
            <w:r>
              <w:rPr>
                <w:noProof/>
                <w:webHidden/>
              </w:rPr>
              <w:fldChar w:fldCharType="end"/>
            </w:r>
          </w:hyperlink>
        </w:p>
        <w:p w14:paraId="6EE1BF74" w14:textId="0A1AF135"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11" w:history="1">
            <w:r w:rsidRPr="004129CE">
              <w:rPr>
                <w:rStyle w:val="Hyperlink"/>
                <w:rFonts w:eastAsia="Times New Roman" w:cs="Times New Roman"/>
                <w:b/>
                <w:noProof/>
              </w:rPr>
              <w:t xml:space="preserve">Transferable Skills </w:t>
            </w:r>
            <w:r w:rsidRPr="004129CE">
              <w:rPr>
                <w:rStyle w:val="Hyperlink"/>
                <w:rFonts w:eastAsia="Times New Roman" w:cs="Times New Roman"/>
                <w:b/>
                <w:bCs/>
                <w:noProof/>
              </w:rPr>
              <w:t>Developed</w:t>
            </w:r>
            <w:r>
              <w:rPr>
                <w:noProof/>
                <w:webHidden/>
              </w:rPr>
              <w:tab/>
            </w:r>
            <w:r>
              <w:rPr>
                <w:noProof/>
                <w:webHidden/>
              </w:rPr>
              <w:fldChar w:fldCharType="begin"/>
            </w:r>
            <w:r>
              <w:rPr>
                <w:noProof/>
                <w:webHidden/>
              </w:rPr>
              <w:instrText xml:space="preserve"> PAGEREF _Toc146619711 \h </w:instrText>
            </w:r>
            <w:r>
              <w:rPr>
                <w:noProof/>
                <w:webHidden/>
              </w:rPr>
            </w:r>
            <w:r>
              <w:rPr>
                <w:noProof/>
                <w:webHidden/>
              </w:rPr>
              <w:fldChar w:fldCharType="separate"/>
            </w:r>
            <w:r>
              <w:rPr>
                <w:noProof/>
                <w:webHidden/>
              </w:rPr>
              <w:t>27</w:t>
            </w:r>
            <w:r>
              <w:rPr>
                <w:noProof/>
                <w:webHidden/>
              </w:rPr>
              <w:fldChar w:fldCharType="end"/>
            </w:r>
          </w:hyperlink>
        </w:p>
        <w:p w14:paraId="657AB18F" w14:textId="5C63E8D4"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12" w:history="1">
            <w:r w:rsidRPr="004129CE">
              <w:rPr>
                <w:rStyle w:val="Hyperlink"/>
                <w:rFonts w:eastAsia="Times New Roman" w:cs="Times New Roman"/>
                <w:b/>
                <w:noProof/>
              </w:rPr>
              <w:t>Indicative Unit Content</w:t>
            </w:r>
            <w:r>
              <w:rPr>
                <w:noProof/>
                <w:webHidden/>
              </w:rPr>
              <w:tab/>
            </w:r>
            <w:r>
              <w:rPr>
                <w:noProof/>
                <w:webHidden/>
              </w:rPr>
              <w:fldChar w:fldCharType="begin"/>
            </w:r>
            <w:r>
              <w:rPr>
                <w:noProof/>
                <w:webHidden/>
              </w:rPr>
              <w:instrText xml:space="preserve"> PAGEREF _Toc146619712 \h </w:instrText>
            </w:r>
            <w:r>
              <w:rPr>
                <w:noProof/>
                <w:webHidden/>
              </w:rPr>
            </w:r>
            <w:r>
              <w:rPr>
                <w:noProof/>
                <w:webHidden/>
              </w:rPr>
              <w:fldChar w:fldCharType="separate"/>
            </w:r>
            <w:r>
              <w:rPr>
                <w:noProof/>
                <w:webHidden/>
              </w:rPr>
              <w:t>27</w:t>
            </w:r>
            <w:r>
              <w:rPr>
                <w:noProof/>
                <w:webHidden/>
              </w:rPr>
              <w:fldChar w:fldCharType="end"/>
            </w:r>
          </w:hyperlink>
        </w:p>
        <w:p w14:paraId="2EFAB4DC" w14:textId="1650DE7B"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13" w:history="1">
            <w:r w:rsidRPr="004129CE">
              <w:rPr>
                <w:rStyle w:val="Hyperlink"/>
                <w:rFonts w:eastAsia="Times New Roman" w:cs="Times New Roman"/>
                <w:b/>
                <w:noProof/>
              </w:rPr>
              <w:t>How You Learn</w:t>
            </w:r>
            <w:r>
              <w:rPr>
                <w:noProof/>
                <w:webHidden/>
              </w:rPr>
              <w:tab/>
            </w:r>
            <w:r>
              <w:rPr>
                <w:noProof/>
                <w:webHidden/>
              </w:rPr>
              <w:fldChar w:fldCharType="begin"/>
            </w:r>
            <w:r>
              <w:rPr>
                <w:noProof/>
                <w:webHidden/>
              </w:rPr>
              <w:instrText xml:space="preserve"> PAGEREF _Toc146619713 \h </w:instrText>
            </w:r>
            <w:r>
              <w:rPr>
                <w:noProof/>
                <w:webHidden/>
              </w:rPr>
            </w:r>
            <w:r>
              <w:rPr>
                <w:noProof/>
                <w:webHidden/>
              </w:rPr>
              <w:fldChar w:fldCharType="separate"/>
            </w:r>
            <w:r>
              <w:rPr>
                <w:noProof/>
                <w:webHidden/>
              </w:rPr>
              <w:t>28</w:t>
            </w:r>
            <w:r>
              <w:rPr>
                <w:noProof/>
                <w:webHidden/>
              </w:rPr>
              <w:fldChar w:fldCharType="end"/>
            </w:r>
          </w:hyperlink>
        </w:p>
        <w:p w14:paraId="62F923B4" w14:textId="3733A1A1"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14" w:history="1">
            <w:r w:rsidRPr="004129CE">
              <w:rPr>
                <w:rStyle w:val="Hyperlink"/>
                <w:rFonts w:eastAsia="Times New Roman" w:cs="Times New Roman"/>
                <w:b/>
                <w:noProof/>
              </w:rPr>
              <w:t>Assessment Summary</w:t>
            </w:r>
            <w:r>
              <w:rPr>
                <w:noProof/>
                <w:webHidden/>
              </w:rPr>
              <w:tab/>
            </w:r>
            <w:r>
              <w:rPr>
                <w:noProof/>
                <w:webHidden/>
              </w:rPr>
              <w:fldChar w:fldCharType="begin"/>
            </w:r>
            <w:r>
              <w:rPr>
                <w:noProof/>
                <w:webHidden/>
              </w:rPr>
              <w:instrText xml:space="preserve"> PAGEREF _Toc146619714 \h </w:instrText>
            </w:r>
            <w:r>
              <w:rPr>
                <w:noProof/>
                <w:webHidden/>
              </w:rPr>
            </w:r>
            <w:r>
              <w:rPr>
                <w:noProof/>
                <w:webHidden/>
              </w:rPr>
              <w:fldChar w:fldCharType="separate"/>
            </w:r>
            <w:r>
              <w:rPr>
                <w:noProof/>
                <w:webHidden/>
              </w:rPr>
              <w:t>29</w:t>
            </w:r>
            <w:r>
              <w:rPr>
                <w:noProof/>
                <w:webHidden/>
              </w:rPr>
              <w:fldChar w:fldCharType="end"/>
            </w:r>
          </w:hyperlink>
        </w:p>
        <w:p w14:paraId="0ADB8AAF" w14:textId="3F47D47A"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15" w:history="1">
            <w:r w:rsidRPr="004129CE">
              <w:rPr>
                <w:rStyle w:val="Hyperlink"/>
                <w:rFonts w:eastAsia="Times New Roman" w:cs="Times New Roman"/>
                <w:b/>
                <w:noProof/>
              </w:rPr>
              <w:t>Assessment Deadlines and Notes</w:t>
            </w:r>
            <w:r>
              <w:rPr>
                <w:noProof/>
                <w:webHidden/>
              </w:rPr>
              <w:tab/>
            </w:r>
            <w:r>
              <w:rPr>
                <w:noProof/>
                <w:webHidden/>
              </w:rPr>
              <w:fldChar w:fldCharType="begin"/>
            </w:r>
            <w:r>
              <w:rPr>
                <w:noProof/>
                <w:webHidden/>
              </w:rPr>
              <w:instrText xml:space="preserve"> PAGEREF _Toc146619715 \h </w:instrText>
            </w:r>
            <w:r>
              <w:rPr>
                <w:noProof/>
                <w:webHidden/>
              </w:rPr>
            </w:r>
            <w:r>
              <w:rPr>
                <w:noProof/>
                <w:webHidden/>
              </w:rPr>
              <w:fldChar w:fldCharType="separate"/>
            </w:r>
            <w:r>
              <w:rPr>
                <w:noProof/>
                <w:webHidden/>
              </w:rPr>
              <w:t>29</w:t>
            </w:r>
            <w:r>
              <w:rPr>
                <w:noProof/>
                <w:webHidden/>
              </w:rPr>
              <w:fldChar w:fldCharType="end"/>
            </w:r>
          </w:hyperlink>
        </w:p>
        <w:p w14:paraId="23640A55" w14:textId="35D9184F"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16" w:history="1">
            <w:r w:rsidRPr="004129CE">
              <w:rPr>
                <w:rStyle w:val="Hyperlink"/>
                <w:rFonts w:eastAsia="Times New Roman" w:cs="Times New Roman"/>
                <w:b/>
                <w:noProof/>
              </w:rPr>
              <w:t>Assessment Criteria</w:t>
            </w:r>
            <w:r>
              <w:rPr>
                <w:noProof/>
                <w:webHidden/>
              </w:rPr>
              <w:tab/>
            </w:r>
            <w:r>
              <w:rPr>
                <w:noProof/>
                <w:webHidden/>
              </w:rPr>
              <w:fldChar w:fldCharType="begin"/>
            </w:r>
            <w:r>
              <w:rPr>
                <w:noProof/>
                <w:webHidden/>
              </w:rPr>
              <w:instrText xml:space="preserve"> PAGEREF _Toc146619716 \h </w:instrText>
            </w:r>
            <w:r>
              <w:rPr>
                <w:noProof/>
                <w:webHidden/>
              </w:rPr>
            </w:r>
            <w:r>
              <w:rPr>
                <w:noProof/>
                <w:webHidden/>
              </w:rPr>
              <w:fldChar w:fldCharType="separate"/>
            </w:r>
            <w:r>
              <w:rPr>
                <w:noProof/>
                <w:webHidden/>
              </w:rPr>
              <w:t>30</w:t>
            </w:r>
            <w:r>
              <w:rPr>
                <w:noProof/>
                <w:webHidden/>
              </w:rPr>
              <w:fldChar w:fldCharType="end"/>
            </w:r>
          </w:hyperlink>
        </w:p>
        <w:p w14:paraId="4FED1F8B" w14:textId="6CE46757" w:rsidR="008D6D41" w:rsidRDefault="008D6D41">
          <w:pPr>
            <w:pStyle w:val="TOC2"/>
            <w:tabs>
              <w:tab w:val="right" w:leader="dot" w:pos="10456"/>
            </w:tabs>
            <w:rPr>
              <w:rFonts w:eastAsiaTheme="minorEastAsia" w:cstheme="minorBidi"/>
              <w:b w:val="0"/>
              <w:bCs w:val="0"/>
              <w:smallCaps w:val="0"/>
              <w:noProof/>
              <w:kern w:val="2"/>
              <w:lang w:eastAsia="en-GB"/>
              <w14:ligatures w14:val="standardContextual"/>
            </w:rPr>
          </w:pPr>
          <w:hyperlink w:anchor="_Toc146619717" w:history="1">
            <w:r w:rsidRPr="004129CE">
              <w:rPr>
                <w:rStyle w:val="Hyperlink"/>
                <w:rFonts w:eastAsia="Times New Roman" w:cs="Times New Roman"/>
                <w:noProof/>
              </w:rPr>
              <w:t>Practitioner 2 – Unit 5</w:t>
            </w:r>
            <w:r>
              <w:rPr>
                <w:noProof/>
                <w:webHidden/>
              </w:rPr>
              <w:tab/>
            </w:r>
            <w:r>
              <w:rPr>
                <w:noProof/>
                <w:webHidden/>
              </w:rPr>
              <w:fldChar w:fldCharType="begin"/>
            </w:r>
            <w:r>
              <w:rPr>
                <w:noProof/>
                <w:webHidden/>
              </w:rPr>
              <w:instrText xml:space="preserve"> PAGEREF _Toc146619717 \h </w:instrText>
            </w:r>
            <w:r>
              <w:rPr>
                <w:noProof/>
                <w:webHidden/>
              </w:rPr>
            </w:r>
            <w:r>
              <w:rPr>
                <w:noProof/>
                <w:webHidden/>
              </w:rPr>
              <w:fldChar w:fldCharType="separate"/>
            </w:r>
            <w:r>
              <w:rPr>
                <w:noProof/>
                <w:webHidden/>
              </w:rPr>
              <w:t>31</w:t>
            </w:r>
            <w:r>
              <w:rPr>
                <w:noProof/>
                <w:webHidden/>
              </w:rPr>
              <w:fldChar w:fldCharType="end"/>
            </w:r>
          </w:hyperlink>
        </w:p>
        <w:p w14:paraId="56DFE7F8" w14:textId="30DBFDFB"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18" w:history="1">
            <w:r w:rsidRPr="004129CE">
              <w:rPr>
                <w:rStyle w:val="Hyperlink"/>
                <w:rFonts w:eastAsia="Times New Roman" w:cs="Times New Roman"/>
                <w:b/>
                <w:noProof/>
              </w:rPr>
              <w:t>Aims</w:t>
            </w:r>
            <w:r>
              <w:rPr>
                <w:noProof/>
                <w:webHidden/>
              </w:rPr>
              <w:tab/>
            </w:r>
            <w:r>
              <w:rPr>
                <w:noProof/>
                <w:webHidden/>
              </w:rPr>
              <w:fldChar w:fldCharType="begin"/>
            </w:r>
            <w:r>
              <w:rPr>
                <w:noProof/>
                <w:webHidden/>
              </w:rPr>
              <w:instrText xml:space="preserve"> PAGEREF _Toc146619718 \h </w:instrText>
            </w:r>
            <w:r>
              <w:rPr>
                <w:noProof/>
                <w:webHidden/>
              </w:rPr>
            </w:r>
            <w:r>
              <w:rPr>
                <w:noProof/>
                <w:webHidden/>
              </w:rPr>
              <w:fldChar w:fldCharType="separate"/>
            </w:r>
            <w:r>
              <w:rPr>
                <w:noProof/>
                <w:webHidden/>
              </w:rPr>
              <w:t>31</w:t>
            </w:r>
            <w:r>
              <w:rPr>
                <w:noProof/>
                <w:webHidden/>
              </w:rPr>
              <w:fldChar w:fldCharType="end"/>
            </w:r>
          </w:hyperlink>
        </w:p>
        <w:p w14:paraId="66D2F214" w14:textId="19FBC86B"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19" w:history="1">
            <w:r w:rsidRPr="004129CE">
              <w:rPr>
                <w:rStyle w:val="Hyperlink"/>
                <w:rFonts w:eastAsia="Times New Roman" w:cs="Times New Roman"/>
                <w:b/>
                <w:noProof/>
              </w:rPr>
              <w:t>Learning Outcomes</w:t>
            </w:r>
            <w:r>
              <w:rPr>
                <w:noProof/>
                <w:webHidden/>
              </w:rPr>
              <w:tab/>
            </w:r>
            <w:r>
              <w:rPr>
                <w:noProof/>
                <w:webHidden/>
              </w:rPr>
              <w:fldChar w:fldCharType="begin"/>
            </w:r>
            <w:r>
              <w:rPr>
                <w:noProof/>
                <w:webHidden/>
              </w:rPr>
              <w:instrText xml:space="preserve"> PAGEREF _Toc146619719 \h </w:instrText>
            </w:r>
            <w:r>
              <w:rPr>
                <w:noProof/>
                <w:webHidden/>
              </w:rPr>
            </w:r>
            <w:r>
              <w:rPr>
                <w:noProof/>
                <w:webHidden/>
              </w:rPr>
              <w:fldChar w:fldCharType="separate"/>
            </w:r>
            <w:r>
              <w:rPr>
                <w:noProof/>
                <w:webHidden/>
              </w:rPr>
              <w:t>31</w:t>
            </w:r>
            <w:r>
              <w:rPr>
                <w:noProof/>
                <w:webHidden/>
              </w:rPr>
              <w:fldChar w:fldCharType="end"/>
            </w:r>
          </w:hyperlink>
        </w:p>
        <w:p w14:paraId="459DD310" w14:textId="4546175A"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20" w:history="1">
            <w:r w:rsidRPr="004129CE">
              <w:rPr>
                <w:rStyle w:val="Hyperlink"/>
                <w:rFonts w:eastAsia="Times New Roman" w:cs="Times New Roman"/>
                <w:b/>
                <w:noProof/>
              </w:rPr>
              <w:t xml:space="preserve">Transferable Skills </w:t>
            </w:r>
            <w:r w:rsidRPr="004129CE">
              <w:rPr>
                <w:rStyle w:val="Hyperlink"/>
                <w:rFonts w:eastAsia="Times New Roman" w:cs="Times New Roman"/>
                <w:b/>
                <w:bCs/>
                <w:noProof/>
              </w:rPr>
              <w:t>Developed</w:t>
            </w:r>
            <w:r>
              <w:rPr>
                <w:noProof/>
                <w:webHidden/>
              </w:rPr>
              <w:tab/>
            </w:r>
            <w:r>
              <w:rPr>
                <w:noProof/>
                <w:webHidden/>
              </w:rPr>
              <w:fldChar w:fldCharType="begin"/>
            </w:r>
            <w:r>
              <w:rPr>
                <w:noProof/>
                <w:webHidden/>
              </w:rPr>
              <w:instrText xml:space="preserve"> PAGEREF _Toc146619720 \h </w:instrText>
            </w:r>
            <w:r>
              <w:rPr>
                <w:noProof/>
                <w:webHidden/>
              </w:rPr>
            </w:r>
            <w:r>
              <w:rPr>
                <w:noProof/>
                <w:webHidden/>
              </w:rPr>
              <w:fldChar w:fldCharType="separate"/>
            </w:r>
            <w:r>
              <w:rPr>
                <w:noProof/>
                <w:webHidden/>
              </w:rPr>
              <w:t>31</w:t>
            </w:r>
            <w:r>
              <w:rPr>
                <w:noProof/>
                <w:webHidden/>
              </w:rPr>
              <w:fldChar w:fldCharType="end"/>
            </w:r>
          </w:hyperlink>
        </w:p>
        <w:p w14:paraId="52B6F8EF" w14:textId="1EC76B5E"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21" w:history="1">
            <w:r w:rsidRPr="004129CE">
              <w:rPr>
                <w:rStyle w:val="Hyperlink"/>
                <w:rFonts w:eastAsia="Times New Roman" w:cs="Times New Roman"/>
                <w:b/>
                <w:noProof/>
              </w:rPr>
              <w:t>Indicative Unit Content</w:t>
            </w:r>
            <w:r>
              <w:rPr>
                <w:noProof/>
                <w:webHidden/>
              </w:rPr>
              <w:tab/>
            </w:r>
            <w:r>
              <w:rPr>
                <w:noProof/>
                <w:webHidden/>
              </w:rPr>
              <w:fldChar w:fldCharType="begin"/>
            </w:r>
            <w:r>
              <w:rPr>
                <w:noProof/>
                <w:webHidden/>
              </w:rPr>
              <w:instrText xml:space="preserve"> PAGEREF _Toc146619721 \h </w:instrText>
            </w:r>
            <w:r>
              <w:rPr>
                <w:noProof/>
                <w:webHidden/>
              </w:rPr>
            </w:r>
            <w:r>
              <w:rPr>
                <w:noProof/>
                <w:webHidden/>
              </w:rPr>
              <w:fldChar w:fldCharType="separate"/>
            </w:r>
            <w:r>
              <w:rPr>
                <w:noProof/>
                <w:webHidden/>
              </w:rPr>
              <w:t>31</w:t>
            </w:r>
            <w:r>
              <w:rPr>
                <w:noProof/>
                <w:webHidden/>
              </w:rPr>
              <w:fldChar w:fldCharType="end"/>
            </w:r>
          </w:hyperlink>
        </w:p>
        <w:p w14:paraId="5078C6C9" w14:textId="09189E13"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22" w:history="1">
            <w:r w:rsidRPr="004129CE">
              <w:rPr>
                <w:rStyle w:val="Hyperlink"/>
                <w:rFonts w:eastAsia="Times New Roman" w:cs="Times New Roman"/>
                <w:b/>
                <w:noProof/>
              </w:rPr>
              <w:t>How You Learn</w:t>
            </w:r>
            <w:r>
              <w:rPr>
                <w:noProof/>
                <w:webHidden/>
              </w:rPr>
              <w:tab/>
            </w:r>
            <w:r>
              <w:rPr>
                <w:noProof/>
                <w:webHidden/>
              </w:rPr>
              <w:fldChar w:fldCharType="begin"/>
            </w:r>
            <w:r>
              <w:rPr>
                <w:noProof/>
                <w:webHidden/>
              </w:rPr>
              <w:instrText xml:space="preserve"> PAGEREF _Toc146619722 \h </w:instrText>
            </w:r>
            <w:r>
              <w:rPr>
                <w:noProof/>
                <w:webHidden/>
              </w:rPr>
            </w:r>
            <w:r>
              <w:rPr>
                <w:noProof/>
                <w:webHidden/>
              </w:rPr>
              <w:fldChar w:fldCharType="separate"/>
            </w:r>
            <w:r>
              <w:rPr>
                <w:noProof/>
                <w:webHidden/>
              </w:rPr>
              <w:t>32</w:t>
            </w:r>
            <w:r>
              <w:rPr>
                <w:noProof/>
                <w:webHidden/>
              </w:rPr>
              <w:fldChar w:fldCharType="end"/>
            </w:r>
          </w:hyperlink>
        </w:p>
        <w:p w14:paraId="446EDE51" w14:textId="733F84CD"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23" w:history="1">
            <w:r w:rsidRPr="004129CE">
              <w:rPr>
                <w:rStyle w:val="Hyperlink"/>
                <w:rFonts w:eastAsia="Times New Roman" w:cs="Times New Roman"/>
                <w:b/>
                <w:noProof/>
              </w:rPr>
              <w:t>Assessment Summary</w:t>
            </w:r>
            <w:r>
              <w:rPr>
                <w:noProof/>
                <w:webHidden/>
              </w:rPr>
              <w:tab/>
            </w:r>
            <w:r>
              <w:rPr>
                <w:noProof/>
                <w:webHidden/>
              </w:rPr>
              <w:fldChar w:fldCharType="begin"/>
            </w:r>
            <w:r>
              <w:rPr>
                <w:noProof/>
                <w:webHidden/>
              </w:rPr>
              <w:instrText xml:space="preserve"> PAGEREF _Toc146619723 \h </w:instrText>
            </w:r>
            <w:r>
              <w:rPr>
                <w:noProof/>
                <w:webHidden/>
              </w:rPr>
            </w:r>
            <w:r>
              <w:rPr>
                <w:noProof/>
                <w:webHidden/>
              </w:rPr>
              <w:fldChar w:fldCharType="separate"/>
            </w:r>
            <w:r>
              <w:rPr>
                <w:noProof/>
                <w:webHidden/>
              </w:rPr>
              <w:t>33</w:t>
            </w:r>
            <w:r>
              <w:rPr>
                <w:noProof/>
                <w:webHidden/>
              </w:rPr>
              <w:fldChar w:fldCharType="end"/>
            </w:r>
          </w:hyperlink>
        </w:p>
        <w:p w14:paraId="6C53A656" w14:textId="6F72E822"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24" w:history="1">
            <w:r w:rsidRPr="004129CE">
              <w:rPr>
                <w:rStyle w:val="Hyperlink"/>
                <w:rFonts w:eastAsia="Times New Roman" w:cs="Times New Roman"/>
                <w:b/>
                <w:noProof/>
              </w:rPr>
              <w:t>Assessment Deadlines and Notes</w:t>
            </w:r>
            <w:r>
              <w:rPr>
                <w:noProof/>
                <w:webHidden/>
              </w:rPr>
              <w:tab/>
            </w:r>
            <w:r>
              <w:rPr>
                <w:noProof/>
                <w:webHidden/>
              </w:rPr>
              <w:fldChar w:fldCharType="begin"/>
            </w:r>
            <w:r>
              <w:rPr>
                <w:noProof/>
                <w:webHidden/>
              </w:rPr>
              <w:instrText xml:space="preserve"> PAGEREF _Toc146619724 \h </w:instrText>
            </w:r>
            <w:r>
              <w:rPr>
                <w:noProof/>
                <w:webHidden/>
              </w:rPr>
            </w:r>
            <w:r>
              <w:rPr>
                <w:noProof/>
                <w:webHidden/>
              </w:rPr>
              <w:fldChar w:fldCharType="separate"/>
            </w:r>
            <w:r>
              <w:rPr>
                <w:noProof/>
                <w:webHidden/>
              </w:rPr>
              <w:t>33</w:t>
            </w:r>
            <w:r>
              <w:rPr>
                <w:noProof/>
                <w:webHidden/>
              </w:rPr>
              <w:fldChar w:fldCharType="end"/>
            </w:r>
          </w:hyperlink>
        </w:p>
        <w:p w14:paraId="60211412" w14:textId="122AE605"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25" w:history="1">
            <w:r w:rsidRPr="004129CE">
              <w:rPr>
                <w:rStyle w:val="Hyperlink"/>
                <w:rFonts w:eastAsia="Times New Roman" w:cs="Times New Roman"/>
                <w:b/>
                <w:noProof/>
              </w:rPr>
              <w:t>Assessment Criteria</w:t>
            </w:r>
            <w:r>
              <w:rPr>
                <w:noProof/>
                <w:webHidden/>
              </w:rPr>
              <w:tab/>
            </w:r>
            <w:r>
              <w:rPr>
                <w:noProof/>
                <w:webHidden/>
              </w:rPr>
              <w:fldChar w:fldCharType="begin"/>
            </w:r>
            <w:r>
              <w:rPr>
                <w:noProof/>
                <w:webHidden/>
              </w:rPr>
              <w:instrText xml:space="preserve"> PAGEREF _Toc146619725 \h </w:instrText>
            </w:r>
            <w:r>
              <w:rPr>
                <w:noProof/>
                <w:webHidden/>
              </w:rPr>
            </w:r>
            <w:r>
              <w:rPr>
                <w:noProof/>
                <w:webHidden/>
              </w:rPr>
              <w:fldChar w:fldCharType="separate"/>
            </w:r>
            <w:r>
              <w:rPr>
                <w:noProof/>
                <w:webHidden/>
              </w:rPr>
              <w:t>34</w:t>
            </w:r>
            <w:r>
              <w:rPr>
                <w:noProof/>
                <w:webHidden/>
              </w:rPr>
              <w:fldChar w:fldCharType="end"/>
            </w:r>
          </w:hyperlink>
        </w:p>
        <w:p w14:paraId="700BE6DB" w14:textId="53CEFDA6" w:rsidR="008D6D41" w:rsidRDefault="008D6D41">
          <w:pPr>
            <w:pStyle w:val="TOC2"/>
            <w:tabs>
              <w:tab w:val="right" w:leader="dot" w:pos="10456"/>
            </w:tabs>
            <w:rPr>
              <w:rFonts w:eastAsiaTheme="minorEastAsia" w:cstheme="minorBidi"/>
              <w:b w:val="0"/>
              <w:bCs w:val="0"/>
              <w:smallCaps w:val="0"/>
              <w:noProof/>
              <w:kern w:val="2"/>
              <w:lang w:eastAsia="en-GB"/>
              <w14:ligatures w14:val="standardContextual"/>
            </w:rPr>
          </w:pPr>
          <w:hyperlink w:anchor="_Toc146619726" w:history="1">
            <w:r w:rsidRPr="004129CE">
              <w:rPr>
                <w:rStyle w:val="Hyperlink"/>
                <w:rFonts w:eastAsia="Times New Roman" w:cs="Times New Roman"/>
                <w:noProof/>
              </w:rPr>
              <w:t>Practitioner 3 – Unit 6</w:t>
            </w:r>
            <w:r>
              <w:rPr>
                <w:noProof/>
                <w:webHidden/>
              </w:rPr>
              <w:tab/>
            </w:r>
            <w:r>
              <w:rPr>
                <w:noProof/>
                <w:webHidden/>
              </w:rPr>
              <w:fldChar w:fldCharType="begin"/>
            </w:r>
            <w:r>
              <w:rPr>
                <w:noProof/>
                <w:webHidden/>
              </w:rPr>
              <w:instrText xml:space="preserve"> PAGEREF _Toc146619726 \h </w:instrText>
            </w:r>
            <w:r>
              <w:rPr>
                <w:noProof/>
                <w:webHidden/>
              </w:rPr>
            </w:r>
            <w:r>
              <w:rPr>
                <w:noProof/>
                <w:webHidden/>
              </w:rPr>
              <w:fldChar w:fldCharType="separate"/>
            </w:r>
            <w:r>
              <w:rPr>
                <w:noProof/>
                <w:webHidden/>
              </w:rPr>
              <w:t>35</w:t>
            </w:r>
            <w:r>
              <w:rPr>
                <w:noProof/>
                <w:webHidden/>
              </w:rPr>
              <w:fldChar w:fldCharType="end"/>
            </w:r>
          </w:hyperlink>
        </w:p>
        <w:p w14:paraId="13A4441E" w14:textId="7B6D3023"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27" w:history="1">
            <w:r w:rsidRPr="004129CE">
              <w:rPr>
                <w:rStyle w:val="Hyperlink"/>
                <w:rFonts w:eastAsia="Times New Roman" w:cs="Times New Roman"/>
                <w:b/>
                <w:noProof/>
              </w:rPr>
              <w:t>Aims</w:t>
            </w:r>
            <w:r>
              <w:rPr>
                <w:noProof/>
                <w:webHidden/>
              </w:rPr>
              <w:tab/>
            </w:r>
            <w:r>
              <w:rPr>
                <w:noProof/>
                <w:webHidden/>
              </w:rPr>
              <w:fldChar w:fldCharType="begin"/>
            </w:r>
            <w:r>
              <w:rPr>
                <w:noProof/>
                <w:webHidden/>
              </w:rPr>
              <w:instrText xml:space="preserve"> PAGEREF _Toc146619727 \h </w:instrText>
            </w:r>
            <w:r>
              <w:rPr>
                <w:noProof/>
                <w:webHidden/>
              </w:rPr>
            </w:r>
            <w:r>
              <w:rPr>
                <w:noProof/>
                <w:webHidden/>
              </w:rPr>
              <w:fldChar w:fldCharType="separate"/>
            </w:r>
            <w:r>
              <w:rPr>
                <w:noProof/>
                <w:webHidden/>
              </w:rPr>
              <w:t>35</w:t>
            </w:r>
            <w:r>
              <w:rPr>
                <w:noProof/>
                <w:webHidden/>
              </w:rPr>
              <w:fldChar w:fldCharType="end"/>
            </w:r>
          </w:hyperlink>
        </w:p>
        <w:p w14:paraId="1FD5DD63" w14:textId="16447A2F"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28" w:history="1">
            <w:r w:rsidRPr="004129CE">
              <w:rPr>
                <w:rStyle w:val="Hyperlink"/>
                <w:rFonts w:eastAsia="Times New Roman" w:cs="Times New Roman"/>
                <w:b/>
                <w:noProof/>
              </w:rPr>
              <w:t>Learning Outcomes</w:t>
            </w:r>
            <w:r>
              <w:rPr>
                <w:noProof/>
                <w:webHidden/>
              </w:rPr>
              <w:tab/>
            </w:r>
            <w:r>
              <w:rPr>
                <w:noProof/>
                <w:webHidden/>
              </w:rPr>
              <w:fldChar w:fldCharType="begin"/>
            </w:r>
            <w:r>
              <w:rPr>
                <w:noProof/>
                <w:webHidden/>
              </w:rPr>
              <w:instrText xml:space="preserve"> PAGEREF _Toc146619728 \h </w:instrText>
            </w:r>
            <w:r>
              <w:rPr>
                <w:noProof/>
                <w:webHidden/>
              </w:rPr>
            </w:r>
            <w:r>
              <w:rPr>
                <w:noProof/>
                <w:webHidden/>
              </w:rPr>
              <w:fldChar w:fldCharType="separate"/>
            </w:r>
            <w:r>
              <w:rPr>
                <w:noProof/>
                <w:webHidden/>
              </w:rPr>
              <w:t>35</w:t>
            </w:r>
            <w:r>
              <w:rPr>
                <w:noProof/>
                <w:webHidden/>
              </w:rPr>
              <w:fldChar w:fldCharType="end"/>
            </w:r>
          </w:hyperlink>
        </w:p>
        <w:p w14:paraId="6A9AD210" w14:textId="4561D308"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29" w:history="1">
            <w:r w:rsidRPr="004129CE">
              <w:rPr>
                <w:rStyle w:val="Hyperlink"/>
                <w:rFonts w:eastAsia="Times New Roman" w:cs="Times New Roman"/>
                <w:b/>
                <w:noProof/>
              </w:rPr>
              <w:t xml:space="preserve">Transferable Skills </w:t>
            </w:r>
            <w:r w:rsidRPr="004129CE">
              <w:rPr>
                <w:rStyle w:val="Hyperlink"/>
                <w:rFonts w:eastAsia="Times New Roman" w:cs="Times New Roman"/>
                <w:b/>
                <w:bCs/>
                <w:noProof/>
              </w:rPr>
              <w:t>Developed</w:t>
            </w:r>
            <w:r>
              <w:rPr>
                <w:noProof/>
                <w:webHidden/>
              </w:rPr>
              <w:tab/>
            </w:r>
            <w:r>
              <w:rPr>
                <w:noProof/>
                <w:webHidden/>
              </w:rPr>
              <w:fldChar w:fldCharType="begin"/>
            </w:r>
            <w:r>
              <w:rPr>
                <w:noProof/>
                <w:webHidden/>
              </w:rPr>
              <w:instrText xml:space="preserve"> PAGEREF _Toc146619729 \h </w:instrText>
            </w:r>
            <w:r>
              <w:rPr>
                <w:noProof/>
                <w:webHidden/>
              </w:rPr>
            </w:r>
            <w:r>
              <w:rPr>
                <w:noProof/>
                <w:webHidden/>
              </w:rPr>
              <w:fldChar w:fldCharType="separate"/>
            </w:r>
            <w:r>
              <w:rPr>
                <w:noProof/>
                <w:webHidden/>
              </w:rPr>
              <w:t>35</w:t>
            </w:r>
            <w:r>
              <w:rPr>
                <w:noProof/>
                <w:webHidden/>
              </w:rPr>
              <w:fldChar w:fldCharType="end"/>
            </w:r>
          </w:hyperlink>
        </w:p>
        <w:p w14:paraId="5079AB5E" w14:textId="574A8DE0"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30" w:history="1">
            <w:r w:rsidRPr="004129CE">
              <w:rPr>
                <w:rStyle w:val="Hyperlink"/>
                <w:rFonts w:eastAsia="Times New Roman" w:cs="Times New Roman"/>
                <w:b/>
                <w:noProof/>
              </w:rPr>
              <w:t>Indicative Unit Content</w:t>
            </w:r>
            <w:r>
              <w:rPr>
                <w:noProof/>
                <w:webHidden/>
              </w:rPr>
              <w:tab/>
            </w:r>
            <w:r>
              <w:rPr>
                <w:noProof/>
                <w:webHidden/>
              </w:rPr>
              <w:fldChar w:fldCharType="begin"/>
            </w:r>
            <w:r>
              <w:rPr>
                <w:noProof/>
                <w:webHidden/>
              </w:rPr>
              <w:instrText xml:space="preserve"> PAGEREF _Toc146619730 \h </w:instrText>
            </w:r>
            <w:r>
              <w:rPr>
                <w:noProof/>
                <w:webHidden/>
              </w:rPr>
            </w:r>
            <w:r>
              <w:rPr>
                <w:noProof/>
                <w:webHidden/>
              </w:rPr>
              <w:fldChar w:fldCharType="separate"/>
            </w:r>
            <w:r>
              <w:rPr>
                <w:noProof/>
                <w:webHidden/>
              </w:rPr>
              <w:t>35</w:t>
            </w:r>
            <w:r>
              <w:rPr>
                <w:noProof/>
                <w:webHidden/>
              </w:rPr>
              <w:fldChar w:fldCharType="end"/>
            </w:r>
          </w:hyperlink>
        </w:p>
        <w:p w14:paraId="66B02324" w14:textId="286C832F"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31" w:history="1">
            <w:r w:rsidRPr="004129CE">
              <w:rPr>
                <w:rStyle w:val="Hyperlink"/>
                <w:rFonts w:eastAsia="Times New Roman" w:cs="Times New Roman"/>
                <w:b/>
                <w:noProof/>
              </w:rPr>
              <w:t>How You Learn</w:t>
            </w:r>
            <w:r>
              <w:rPr>
                <w:noProof/>
                <w:webHidden/>
              </w:rPr>
              <w:tab/>
            </w:r>
            <w:r>
              <w:rPr>
                <w:noProof/>
                <w:webHidden/>
              </w:rPr>
              <w:fldChar w:fldCharType="begin"/>
            </w:r>
            <w:r>
              <w:rPr>
                <w:noProof/>
                <w:webHidden/>
              </w:rPr>
              <w:instrText xml:space="preserve"> PAGEREF _Toc146619731 \h </w:instrText>
            </w:r>
            <w:r>
              <w:rPr>
                <w:noProof/>
                <w:webHidden/>
              </w:rPr>
            </w:r>
            <w:r>
              <w:rPr>
                <w:noProof/>
                <w:webHidden/>
              </w:rPr>
              <w:fldChar w:fldCharType="separate"/>
            </w:r>
            <w:r>
              <w:rPr>
                <w:noProof/>
                <w:webHidden/>
              </w:rPr>
              <w:t>36</w:t>
            </w:r>
            <w:r>
              <w:rPr>
                <w:noProof/>
                <w:webHidden/>
              </w:rPr>
              <w:fldChar w:fldCharType="end"/>
            </w:r>
          </w:hyperlink>
        </w:p>
        <w:p w14:paraId="0E410ECC" w14:textId="1F497917"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32" w:history="1">
            <w:r w:rsidRPr="004129CE">
              <w:rPr>
                <w:rStyle w:val="Hyperlink"/>
                <w:rFonts w:eastAsia="Times New Roman" w:cs="Times New Roman"/>
                <w:b/>
                <w:noProof/>
              </w:rPr>
              <w:t>Assessment Summary</w:t>
            </w:r>
            <w:r>
              <w:rPr>
                <w:noProof/>
                <w:webHidden/>
              </w:rPr>
              <w:tab/>
            </w:r>
            <w:r>
              <w:rPr>
                <w:noProof/>
                <w:webHidden/>
              </w:rPr>
              <w:fldChar w:fldCharType="begin"/>
            </w:r>
            <w:r>
              <w:rPr>
                <w:noProof/>
                <w:webHidden/>
              </w:rPr>
              <w:instrText xml:space="preserve"> PAGEREF _Toc146619732 \h </w:instrText>
            </w:r>
            <w:r>
              <w:rPr>
                <w:noProof/>
                <w:webHidden/>
              </w:rPr>
            </w:r>
            <w:r>
              <w:rPr>
                <w:noProof/>
                <w:webHidden/>
              </w:rPr>
              <w:fldChar w:fldCharType="separate"/>
            </w:r>
            <w:r>
              <w:rPr>
                <w:noProof/>
                <w:webHidden/>
              </w:rPr>
              <w:t>37</w:t>
            </w:r>
            <w:r>
              <w:rPr>
                <w:noProof/>
                <w:webHidden/>
              </w:rPr>
              <w:fldChar w:fldCharType="end"/>
            </w:r>
          </w:hyperlink>
        </w:p>
        <w:p w14:paraId="70E15F1B" w14:textId="3332A979"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33" w:history="1">
            <w:r w:rsidRPr="004129CE">
              <w:rPr>
                <w:rStyle w:val="Hyperlink"/>
                <w:rFonts w:eastAsia="Times New Roman" w:cs="Times New Roman"/>
                <w:b/>
                <w:noProof/>
              </w:rPr>
              <w:t>Assessment Deadlines and Notes</w:t>
            </w:r>
            <w:r>
              <w:rPr>
                <w:noProof/>
                <w:webHidden/>
              </w:rPr>
              <w:tab/>
            </w:r>
            <w:r>
              <w:rPr>
                <w:noProof/>
                <w:webHidden/>
              </w:rPr>
              <w:fldChar w:fldCharType="begin"/>
            </w:r>
            <w:r>
              <w:rPr>
                <w:noProof/>
                <w:webHidden/>
              </w:rPr>
              <w:instrText xml:space="preserve"> PAGEREF _Toc146619733 \h </w:instrText>
            </w:r>
            <w:r>
              <w:rPr>
                <w:noProof/>
                <w:webHidden/>
              </w:rPr>
            </w:r>
            <w:r>
              <w:rPr>
                <w:noProof/>
                <w:webHidden/>
              </w:rPr>
              <w:fldChar w:fldCharType="separate"/>
            </w:r>
            <w:r>
              <w:rPr>
                <w:noProof/>
                <w:webHidden/>
              </w:rPr>
              <w:t>37</w:t>
            </w:r>
            <w:r>
              <w:rPr>
                <w:noProof/>
                <w:webHidden/>
              </w:rPr>
              <w:fldChar w:fldCharType="end"/>
            </w:r>
          </w:hyperlink>
        </w:p>
        <w:p w14:paraId="110A7517" w14:textId="03FB499D"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34" w:history="1">
            <w:r w:rsidRPr="004129CE">
              <w:rPr>
                <w:rStyle w:val="Hyperlink"/>
                <w:rFonts w:eastAsia="Times New Roman" w:cs="Times New Roman"/>
                <w:b/>
                <w:noProof/>
              </w:rPr>
              <w:t>Assessment Criteria</w:t>
            </w:r>
            <w:r>
              <w:rPr>
                <w:noProof/>
                <w:webHidden/>
              </w:rPr>
              <w:tab/>
            </w:r>
            <w:r>
              <w:rPr>
                <w:noProof/>
                <w:webHidden/>
              </w:rPr>
              <w:fldChar w:fldCharType="begin"/>
            </w:r>
            <w:r>
              <w:rPr>
                <w:noProof/>
                <w:webHidden/>
              </w:rPr>
              <w:instrText xml:space="preserve"> PAGEREF _Toc146619734 \h </w:instrText>
            </w:r>
            <w:r>
              <w:rPr>
                <w:noProof/>
                <w:webHidden/>
              </w:rPr>
            </w:r>
            <w:r>
              <w:rPr>
                <w:noProof/>
                <w:webHidden/>
              </w:rPr>
              <w:fldChar w:fldCharType="separate"/>
            </w:r>
            <w:r>
              <w:rPr>
                <w:noProof/>
                <w:webHidden/>
              </w:rPr>
              <w:t>38</w:t>
            </w:r>
            <w:r>
              <w:rPr>
                <w:noProof/>
                <w:webHidden/>
              </w:rPr>
              <w:fldChar w:fldCharType="end"/>
            </w:r>
          </w:hyperlink>
        </w:p>
        <w:p w14:paraId="593AA495" w14:textId="5C092780" w:rsidR="008D6D41" w:rsidRDefault="008D6D41">
          <w:pPr>
            <w:pStyle w:val="TOC2"/>
            <w:tabs>
              <w:tab w:val="right" w:leader="dot" w:pos="10456"/>
            </w:tabs>
            <w:rPr>
              <w:rFonts w:eastAsiaTheme="minorEastAsia" w:cstheme="minorBidi"/>
              <w:b w:val="0"/>
              <w:bCs w:val="0"/>
              <w:smallCaps w:val="0"/>
              <w:noProof/>
              <w:kern w:val="2"/>
              <w:lang w:eastAsia="en-GB"/>
              <w14:ligatures w14:val="standardContextual"/>
            </w:rPr>
          </w:pPr>
          <w:hyperlink w:anchor="_Toc146619735" w:history="1">
            <w:r w:rsidRPr="004129CE">
              <w:rPr>
                <w:rStyle w:val="Hyperlink"/>
                <w:rFonts w:eastAsia="Times New Roman" w:cs="Times New Roman"/>
                <w:noProof/>
              </w:rPr>
              <w:t>Professional Development Task 1a: Practical Task – Unit 8a</w:t>
            </w:r>
            <w:r>
              <w:rPr>
                <w:noProof/>
                <w:webHidden/>
              </w:rPr>
              <w:tab/>
            </w:r>
            <w:r>
              <w:rPr>
                <w:noProof/>
                <w:webHidden/>
              </w:rPr>
              <w:fldChar w:fldCharType="begin"/>
            </w:r>
            <w:r>
              <w:rPr>
                <w:noProof/>
                <w:webHidden/>
              </w:rPr>
              <w:instrText xml:space="preserve"> PAGEREF _Toc146619735 \h </w:instrText>
            </w:r>
            <w:r>
              <w:rPr>
                <w:noProof/>
                <w:webHidden/>
              </w:rPr>
            </w:r>
            <w:r>
              <w:rPr>
                <w:noProof/>
                <w:webHidden/>
              </w:rPr>
              <w:fldChar w:fldCharType="separate"/>
            </w:r>
            <w:r>
              <w:rPr>
                <w:noProof/>
                <w:webHidden/>
              </w:rPr>
              <w:t>39</w:t>
            </w:r>
            <w:r>
              <w:rPr>
                <w:noProof/>
                <w:webHidden/>
              </w:rPr>
              <w:fldChar w:fldCharType="end"/>
            </w:r>
          </w:hyperlink>
        </w:p>
        <w:p w14:paraId="39C8CEEE" w14:textId="4B35A2C1"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36" w:history="1">
            <w:r w:rsidRPr="004129CE">
              <w:rPr>
                <w:rStyle w:val="Hyperlink"/>
                <w:rFonts w:eastAsia="Times New Roman" w:cs="Times New Roman"/>
                <w:b/>
                <w:noProof/>
              </w:rPr>
              <w:t>Aims</w:t>
            </w:r>
            <w:r>
              <w:rPr>
                <w:noProof/>
                <w:webHidden/>
              </w:rPr>
              <w:tab/>
            </w:r>
            <w:r>
              <w:rPr>
                <w:noProof/>
                <w:webHidden/>
              </w:rPr>
              <w:fldChar w:fldCharType="begin"/>
            </w:r>
            <w:r>
              <w:rPr>
                <w:noProof/>
                <w:webHidden/>
              </w:rPr>
              <w:instrText xml:space="preserve"> PAGEREF _Toc146619736 \h </w:instrText>
            </w:r>
            <w:r>
              <w:rPr>
                <w:noProof/>
                <w:webHidden/>
              </w:rPr>
            </w:r>
            <w:r>
              <w:rPr>
                <w:noProof/>
                <w:webHidden/>
              </w:rPr>
              <w:fldChar w:fldCharType="separate"/>
            </w:r>
            <w:r>
              <w:rPr>
                <w:noProof/>
                <w:webHidden/>
              </w:rPr>
              <w:t>39</w:t>
            </w:r>
            <w:r>
              <w:rPr>
                <w:noProof/>
                <w:webHidden/>
              </w:rPr>
              <w:fldChar w:fldCharType="end"/>
            </w:r>
          </w:hyperlink>
        </w:p>
        <w:p w14:paraId="67B76264" w14:textId="79B65438"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37" w:history="1">
            <w:r w:rsidRPr="004129CE">
              <w:rPr>
                <w:rStyle w:val="Hyperlink"/>
                <w:rFonts w:eastAsia="Times New Roman" w:cs="Times New Roman"/>
                <w:b/>
                <w:noProof/>
              </w:rPr>
              <w:t>Learning Outcomes</w:t>
            </w:r>
            <w:r>
              <w:rPr>
                <w:noProof/>
                <w:webHidden/>
              </w:rPr>
              <w:tab/>
            </w:r>
            <w:r>
              <w:rPr>
                <w:noProof/>
                <w:webHidden/>
              </w:rPr>
              <w:fldChar w:fldCharType="begin"/>
            </w:r>
            <w:r>
              <w:rPr>
                <w:noProof/>
                <w:webHidden/>
              </w:rPr>
              <w:instrText xml:space="preserve"> PAGEREF _Toc146619737 \h </w:instrText>
            </w:r>
            <w:r>
              <w:rPr>
                <w:noProof/>
                <w:webHidden/>
              </w:rPr>
            </w:r>
            <w:r>
              <w:rPr>
                <w:noProof/>
                <w:webHidden/>
              </w:rPr>
              <w:fldChar w:fldCharType="separate"/>
            </w:r>
            <w:r>
              <w:rPr>
                <w:noProof/>
                <w:webHidden/>
              </w:rPr>
              <w:t>39</w:t>
            </w:r>
            <w:r>
              <w:rPr>
                <w:noProof/>
                <w:webHidden/>
              </w:rPr>
              <w:fldChar w:fldCharType="end"/>
            </w:r>
          </w:hyperlink>
        </w:p>
        <w:p w14:paraId="01467FAE" w14:textId="7E74B971"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38" w:history="1">
            <w:r w:rsidRPr="004129CE">
              <w:rPr>
                <w:rStyle w:val="Hyperlink"/>
                <w:rFonts w:eastAsia="Times New Roman" w:cs="Times New Roman"/>
                <w:b/>
                <w:noProof/>
              </w:rPr>
              <w:t xml:space="preserve">Transferable Skills </w:t>
            </w:r>
            <w:r w:rsidRPr="004129CE">
              <w:rPr>
                <w:rStyle w:val="Hyperlink"/>
                <w:rFonts w:eastAsia="Times New Roman" w:cs="Times New Roman"/>
                <w:b/>
                <w:bCs/>
                <w:noProof/>
              </w:rPr>
              <w:t>Developed</w:t>
            </w:r>
            <w:r>
              <w:rPr>
                <w:noProof/>
                <w:webHidden/>
              </w:rPr>
              <w:tab/>
            </w:r>
            <w:r>
              <w:rPr>
                <w:noProof/>
                <w:webHidden/>
              </w:rPr>
              <w:fldChar w:fldCharType="begin"/>
            </w:r>
            <w:r>
              <w:rPr>
                <w:noProof/>
                <w:webHidden/>
              </w:rPr>
              <w:instrText xml:space="preserve"> PAGEREF _Toc146619738 \h </w:instrText>
            </w:r>
            <w:r>
              <w:rPr>
                <w:noProof/>
                <w:webHidden/>
              </w:rPr>
            </w:r>
            <w:r>
              <w:rPr>
                <w:noProof/>
                <w:webHidden/>
              </w:rPr>
              <w:fldChar w:fldCharType="separate"/>
            </w:r>
            <w:r>
              <w:rPr>
                <w:noProof/>
                <w:webHidden/>
              </w:rPr>
              <w:t>40</w:t>
            </w:r>
            <w:r>
              <w:rPr>
                <w:noProof/>
                <w:webHidden/>
              </w:rPr>
              <w:fldChar w:fldCharType="end"/>
            </w:r>
          </w:hyperlink>
        </w:p>
        <w:p w14:paraId="089CF887" w14:textId="321691A8"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39" w:history="1">
            <w:r w:rsidRPr="004129CE">
              <w:rPr>
                <w:rStyle w:val="Hyperlink"/>
                <w:rFonts w:eastAsia="Times New Roman" w:cs="Times New Roman"/>
                <w:b/>
                <w:noProof/>
              </w:rPr>
              <w:t>Indicative Unit Content</w:t>
            </w:r>
            <w:r>
              <w:rPr>
                <w:noProof/>
                <w:webHidden/>
              </w:rPr>
              <w:tab/>
            </w:r>
            <w:r>
              <w:rPr>
                <w:noProof/>
                <w:webHidden/>
              </w:rPr>
              <w:fldChar w:fldCharType="begin"/>
            </w:r>
            <w:r>
              <w:rPr>
                <w:noProof/>
                <w:webHidden/>
              </w:rPr>
              <w:instrText xml:space="preserve"> PAGEREF _Toc146619739 \h </w:instrText>
            </w:r>
            <w:r>
              <w:rPr>
                <w:noProof/>
                <w:webHidden/>
              </w:rPr>
            </w:r>
            <w:r>
              <w:rPr>
                <w:noProof/>
                <w:webHidden/>
              </w:rPr>
              <w:fldChar w:fldCharType="separate"/>
            </w:r>
            <w:r>
              <w:rPr>
                <w:noProof/>
                <w:webHidden/>
              </w:rPr>
              <w:t>40</w:t>
            </w:r>
            <w:r>
              <w:rPr>
                <w:noProof/>
                <w:webHidden/>
              </w:rPr>
              <w:fldChar w:fldCharType="end"/>
            </w:r>
          </w:hyperlink>
        </w:p>
        <w:p w14:paraId="08F6FD02" w14:textId="2319014D"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40" w:history="1">
            <w:r w:rsidRPr="004129CE">
              <w:rPr>
                <w:rStyle w:val="Hyperlink"/>
                <w:rFonts w:eastAsia="Times New Roman" w:cs="Times New Roman"/>
                <w:b/>
                <w:noProof/>
              </w:rPr>
              <w:t>How You Learn</w:t>
            </w:r>
            <w:r>
              <w:rPr>
                <w:noProof/>
                <w:webHidden/>
              </w:rPr>
              <w:tab/>
            </w:r>
            <w:r>
              <w:rPr>
                <w:noProof/>
                <w:webHidden/>
              </w:rPr>
              <w:fldChar w:fldCharType="begin"/>
            </w:r>
            <w:r>
              <w:rPr>
                <w:noProof/>
                <w:webHidden/>
              </w:rPr>
              <w:instrText xml:space="preserve"> PAGEREF _Toc146619740 \h </w:instrText>
            </w:r>
            <w:r>
              <w:rPr>
                <w:noProof/>
                <w:webHidden/>
              </w:rPr>
            </w:r>
            <w:r>
              <w:rPr>
                <w:noProof/>
                <w:webHidden/>
              </w:rPr>
              <w:fldChar w:fldCharType="separate"/>
            </w:r>
            <w:r>
              <w:rPr>
                <w:noProof/>
                <w:webHidden/>
              </w:rPr>
              <w:t>40</w:t>
            </w:r>
            <w:r>
              <w:rPr>
                <w:noProof/>
                <w:webHidden/>
              </w:rPr>
              <w:fldChar w:fldCharType="end"/>
            </w:r>
          </w:hyperlink>
        </w:p>
        <w:p w14:paraId="0654E9EB" w14:textId="1254E7D9"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41" w:history="1">
            <w:r w:rsidRPr="004129CE">
              <w:rPr>
                <w:rStyle w:val="Hyperlink"/>
                <w:rFonts w:eastAsia="Times New Roman" w:cs="Times New Roman"/>
                <w:b/>
                <w:noProof/>
              </w:rPr>
              <w:t>Assessment Summary</w:t>
            </w:r>
            <w:r>
              <w:rPr>
                <w:noProof/>
                <w:webHidden/>
              </w:rPr>
              <w:tab/>
            </w:r>
            <w:r>
              <w:rPr>
                <w:noProof/>
                <w:webHidden/>
              </w:rPr>
              <w:fldChar w:fldCharType="begin"/>
            </w:r>
            <w:r>
              <w:rPr>
                <w:noProof/>
                <w:webHidden/>
              </w:rPr>
              <w:instrText xml:space="preserve"> PAGEREF _Toc146619741 \h </w:instrText>
            </w:r>
            <w:r>
              <w:rPr>
                <w:noProof/>
                <w:webHidden/>
              </w:rPr>
            </w:r>
            <w:r>
              <w:rPr>
                <w:noProof/>
                <w:webHidden/>
              </w:rPr>
              <w:fldChar w:fldCharType="separate"/>
            </w:r>
            <w:r>
              <w:rPr>
                <w:noProof/>
                <w:webHidden/>
              </w:rPr>
              <w:t>41</w:t>
            </w:r>
            <w:r>
              <w:rPr>
                <w:noProof/>
                <w:webHidden/>
              </w:rPr>
              <w:fldChar w:fldCharType="end"/>
            </w:r>
          </w:hyperlink>
        </w:p>
        <w:p w14:paraId="029E9057" w14:textId="06ACA238"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42" w:history="1">
            <w:r w:rsidRPr="004129CE">
              <w:rPr>
                <w:rStyle w:val="Hyperlink"/>
                <w:rFonts w:eastAsia="Times New Roman" w:cs="Times New Roman"/>
                <w:b/>
                <w:noProof/>
              </w:rPr>
              <w:t>Assessment Deadlines and Notes</w:t>
            </w:r>
            <w:r>
              <w:rPr>
                <w:noProof/>
                <w:webHidden/>
              </w:rPr>
              <w:tab/>
            </w:r>
            <w:r>
              <w:rPr>
                <w:noProof/>
                <w:webHidden/>
              </w:rPr>
              <w:fldChar w:fldCharType="begin"/>
            </w:r>
            <w:r>
              <w:rPr>
                <w:noProof/>
                <w:webHidden/>
              </w:rPr>
              <w:instrText xml:space="preserve"> PAGEREF _Toc146619742 \h </w:instrText>
            </w:r>
            <w:r>
              <w:rPr>
                <w:noProof/>
                <w:webHidden/>
              </w:rPr>
            </w:r>
            <w:r>
              <w:rPr>
                <w:noProof/>
                <w:webHidden/>
              </w:rPr>
              <w:fldChar w:fldCharType="separate"/>
            </w:r>
            <w:r>
              <w:rPr>
                <w:noProof/>
                <w:webHidden/>
              </w:rPr>
              <w:t>41</w:t>
            </w:r>
            <w:r>
              <w:rPr>
                <w:noProof/>
                <w:webHidden/>
              </w:rPr>
              <w:fldChar w:fldCharType="end"/>
            </w:r>
          </w:hyperlink>
        </w:p>
        <w:p w14:paraId="1813F8AA" w14:textId="74748643"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43" w:history="1">
            <w:r w:rsidRPr="004129CE">
              <w:rPr>
                <w:rStyle w:val="Hyperlink"/>
                <w:rFonts w:eastAsia="Times New Roman" w:cs="Times New Roman"/>
                <w:b/>
                <w:noProof/>
              </w:rPr>
              <w:t>Assessment Criteria</w:t>
            </w:r>
            <w:r>
              <w:rPr>
                <w:noProof/>
                <w:webHidden/>
              </w:rPr>
              <w:tab/>
            </w:r>
            <w:r>
              <w:rPr>
                <w:noProof/>
                <w:webHidden/>
              </w:rPr>
              <w:fldChar w:fldCharType="begin"/>
            </w:r>
            <w:r>
              <w:rPr>
                <w:noProof/>
                <w:webHidden/>
              </w:rPr>
              <w:instrText xml:space="preserve"> PAGEREF _Toc146619743 \h </w:instrText>
            </w:r>
            <w:r>
              <w:rPr>
                <w:noProof/>
                <w:webHidden/>
              </w:rPr>
            </w:r>
            <w:r>
              <w:rPr>
                <w:noProof/>
                <w:webHidden/>
              </w:rPr>
              <w:fldChar w:fldCharType="separate"/>
            </w:r>
            <w:r>
              <w:rPr>
                <w:noProof/>
                <w:webHidden/>
              </w:rPr>
              <w:t>42</w:t>
            </w:r>
            <w:r>
              <w:rPr>
                <w:noProof/>
                <w:webHidden/>
              </w:rPr>
              <w:fldChar w:fldCharType="end"/>
            </w:r>
          </w:hyperlink>
        </w:p>
        <w:p w14:paraId="5137638B" w14:textId="36B9BB68" w:rsidR="008D6D41" w:rsidRDefault="008D6D41">
          <w:pPr>
            <w:pStyle w:val="TOC2"/>
            <w:tabs>
              <w:tab w:val="right" w:leader="dot" w:pos="10456"/>
            </w:tabs>
            <w:rPr>
              <w:rFonts w:eastAsiaTheme="minorEastAsia" w:cstheme="minorBidi"/>
              <w:b w:val="0"/>
              <w:bCs w:val="0"/>
              <w:smallCaps w:val="0"/>
              <w:noProof/>
              <w:kern w:val="2"/>
              <w:lang w:eastAsia="en-GB"/>
              <w14:ligatures w14:val="standardContextual"/>
            </w:rPr>
          </w:pPr>
          <w:hyperlink w:anchor="_Toc146619744" w:history="1">
            <w:r w:rsidRPr="004129CE">
              <w:rPr>
                <w:rStyle w:val="Hyperlink"/>
                <w:rFonts w:eastAsia="Times New Roman" w:cs="Times New Roman"/>
                <w:noProof/>
              </w:rPr>
              <w:t>Professional Development Task 1b: Extended Essay – Unit 8b</w:t>
            </w:r>
            <w:r>
              <w:rPr>
                <w:noProof/>
                <w:webHidden/>
              </w:rPr>
              <w:tab/>
            </w:r>
            <w:r>
              <w:rPr>
                <w:noProof/>
                <w:webHidden/>
              </w:rPr>
              <w:fldChar w:fldCharType="begin"/>
            </w:r>
            <w:r>
              <w:rPr>
                <w:noProof/>
                <w:webHidden/>
              </w:rPr>
              <w:instrText xml:space="preserve"> PAGEREF _Toc146619744 \h </w:instrText>
            </w:r>
            <w:r>
              <w:rPr>
                <w:noProof/>
                <w:webHidden/>
              </w:rPr>
            </w:r>
            <w:r>
              <w:rPr>
                <w:noProof/>
                <w:webHidden/>
              </w:rPr>
              <w:fldChar w:fldCharType="separate"/>
            </w:r>
            <w:r>
              <w:rPr>
                <w:noProof/>
                <w:webHidden/>
              </w:rPr>
              <w:t>43</w:t>
            </w:r>
            <w:r>
              <w:rPr>
                <w:noProof/>
                <w:webHidden/>
              </w:rPr>
              <w:fldChar w:fldCharType="end"/>
            </w:r>
          </w:hyperlink>
        </w:p>
        <w:p w14:paraId="54F2B329" w14:textId="4180E255"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45" w:history="1">
            <w:r w:rsidRPr="004129CE">
              <w:rPr>
                <w:rStyle w:val="Hyperlink"/>
                <w:rFonts w:eastAsia="Times New Roman" w:cs="Times New Roman"/>
                <w:b/>
                <w:noProof/>
              </w:rPr>
              <w:t>Aims</w:t>
            </w:r>
            <w:r>
              <w:rPr>
                <w:noProof/>
                <w:webHidden/>
              </w:rPr>
              <w:tab/>
            </w:r>
            <w:r>
              <w:rPr>
                <w:noProof/>
                <w:webHidden/>
              </w:rPr>
              <w:fldChar w:fldCharType="begin"/>
            </w:r>
            <w:r>
              <w:rPr>
                <w:noProof/>
                <w:webHidden/>
              </w:rPr>
              <w:instrText xml:space="preserve"> PAGEREF _Toc146619745 \h </w:instrText>
            </w:r>
            <w:r>
              <w:rPr>
                <w:noProof/>
                <w:webHidden/>
              </w:rPr>
            </w:r>
            <w:r>
              <w:rPr>
                <w:noProof/>
                <w:webHidden/>
              </w:rPr>
              <w:fldChar w:fldCharType="separate"/>
            </w:r>
            <w:r>
              <w:rPr>
                <w:noProof/>
                <w:webHidden/>
              </w:rPr>
              <w:t>43</w:t>
            </w:r>
            <w:r>
              <w:rPr>
                <w:noProof/>
                <w:webHidden/>
              </w:rPr>
              <w:fldChar w:fldCharType="end"/>
            </w:r>
          </w:hyperlink>
        </w:p>
        <w:p w14:paraId="7DCFFE03" w14:textId="6684DE69"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46" w:history="1">
            <w:r w:rsidRPr="004129CE">
              <w:rPr>
                <w:rStyle w:val="Hyperlink"/>
                <w:rFonts w:eastAsia="Times New Roman" w:cs="Times New Roman"/>
                <w:b/>
                <w:noProof/>
              </w:rPr>
              <w:t>Learning Outcomes</w:t>
            </w:r>
            <w:r>
              <w:rPr>
                <w:noProof/>
                <w:webHidden/>
              </w:rPr>
              <w:tab/>
            </w:r>
            <w:r>
              <w:rPr>
                <w:noProof/>
                <w:webHidden/>
              </w:rPr>
              <w:fldChar w:fldCharType="begin"/>
            </w:r>
            <w:r>
              <w:rPr>
                <w:noProof/>
                <w:webHidden/>
              </w:rPr>
              <w:instrText xml:space="preserve"> PAGEREF _Toc146619746 \h </w:instrText>
            </w:r>
            <w:r>
              <w:rPr>
                <w:noProof/>
                <w:webHidden/>
              </w:rPr>
            </w:r>
            <w:r>
              <w:rPr>
                <w:noProof/>
                <w:webHidden/>
              </w:rPr>
              <w:fldChar w:fldCharType="separate"/>
            </w:r>
            <w:r>
              <w:rPr>
                <w:noProof/>
                <w:webHidden/>
              </w:rPr>
              <w:t>43</w:t>
            </w:r>
            <w:r>
              <w:rPr>
                <w:noProof/>
                <w:webHidden/>
              </w:rPr>
              <w:fldChar w:fldCharType="end"/>
            </w:r>
          </w:hyperlink>
        </w:p>
        <w:p w14:paraId="2F50BC4A" w14:textId="1F455DDF"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47" w:history="1">
            <w:r w:rsidRPr="004129CE">
              <w:rPr>
                <w:rStyle w:val="Hyperlink"/>
                <w:rFonts w:eastAsia="Times New Roman" w:cs="Times New Roman"/>
                <w:b/>
                <w:noProof/>
              </w:rPr>
              <w:t xml:space="preserve">Transferable Skills </w:t>
            </w:r>
            <w:r w:rsidRPr="004129CE">
              <w:rPr>
                <w:rStyle w:val="Hyperlink"/>
                <w:rFonts w:eastAsia="Times New Roman" w:cs="Times New Roman"/>
                <w:b/>
                <w:bCs/>
                <w:noProof/>
              </w:rPr>
              <w:t>Developed</w:t>
            </w:r>
            <w:r>
              <w:rPr>
                <w:noProof/>
                <w:webHidden/>
              </w:rPr>
              <w:tab/>
            </w:r>
            <w:r>
              <w:rPr>
                <w:noProof/>
                <w:webHidden/>
              </w:rPr>
              <w:fldChar w:fldCharType="begin"/>
            </w:r>
            <w:r>
              <w:rPr>
                <w:noProof/>
                <w:webHidden/>
              </w:rPr>
              <w:instrText xml:space="preserve"> PAGEREF _Toc146619747 \h </w:instrText>
            </w:r>
            <w:r>
              <w:rPr>
                <w:noProof/>
                <w:webHidden/>
              </w:rPr>
            </w:r>
            <w:r>
              <w:rPr>
                <w:noProof/>
                <w:webHidden/>
              </w:rPr>
              <w:fldChar w:fldCharType="separate"/>
            </w:r>
            <w:r>
              <w:rPr>
                <w:noProof/>
                <w:webHidden/>
              </w:rPr>
              <w:t>43</w:t>
            </w:r>
            <w:r>
              <w:rPr>
                <w:noProof/>
                <w:webHidden/>
              </w:rPr>
              <w:fldChar w:fldCharType="end"/>
            </w:r>
          </w:hyperlink>
        </w:p>
        <w:p w14:paraId="47543ED2" w14:textId="60E5B081"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48" w:history="1">
            <w:r w:rsidRPr="004129CE">
              <w:rPr>
                <w:rStyle w:val="Hyperlink"/>
                <w:rFonts w:eastAsia="Times New Roman" w:cs="Times New Roman"/>
                <w:b/>
                <w:noProof/>
              </w:rPr>
              <w:t>Indicative Unit Content</w:t>
            </w:r>
            <w:r>
              <w:rPr>
                <w:noProof/>
                <w:webHidden/>
              </w:rPr>
              <w:tab/>
            </w:r>
            <w:r>
              <w:rPr>
                <w:noProof/>
                <w:webHidden/>
              </w:rPr>
              <w:fldChar w:fldCharType="begin"/>
            </w:r>
            <w:r>
              <w:rPr>
                <w:noProof/>
                <w:webHidden/>
              </w:rPr>
              <w:instrText xml:space="preserve"> PAGEREF _Toc146619748 \h </w:instrText>
            </w:r>
            <w:r>
              <w:rPr>
                <w:noProof/>
                <w:webHidden/>
              </w:rPr>
            </w:r>
            <w:r>
              <w:rPr>
                <w:noProof/>
                <w:webHidden/>
              </w:rPr>
              <w:fldChar w:fldCharType="separate"/>
            </w:r>
            <w:r>
              <w:rPr>
                <w:noProof/>
                <w:webHidden/>
              </w:rPr>
              <w:t>43</w:t>
            </w:r>
            <w:r>
              <w:rPr>
                <w:noProof/>
                <w:webHidden/>
              </w:rPr>
              <w:fldChar w:fldCharType="end"/>
            </w:r>
          </w:hyperlink>
        </w:p>
        <w:p w14:paraId="05FAD343" w14:textId="2C913865"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49" w:history="1">
            <w:r w:rsidRPr="004129CE">
              <w:rPr>
                <w:rStyle w:val="Hyperlink"/>
                <w:rFonts w:eastAsia="Times New Roman" w:cs="Times New Roman"/>
                <w:b/>
                <w:noProof/>
              </w:rPr>
              <w:t>How You Learn</w:t>
            </w:r>
            <w:r>
              <w:rPr>
                <w:noProof/>
                <w:webHidden/>
              </w:rPr>
              <w:tab/>
            </w:r>
            <w:r>
              <w:rPr>
                <w:noProof/>
                <w:webHidden/>
              </w:rPr>
              <w:fldChar w:fldCharType="begin"/>
            </w:r>
            <w:r>
              <w:rPr>
                <w:noProof/>
                <w:webHidden/>
              </w:rPr>
              <w:instrText xml:space="preserve"> PAGEREF _Toc146619749 \h </w:instrText>
            </w:r>
            <w:r>
              <w:rPr>
                <w:noProof/>
                <w:webHidden/>
              </w:rPr>
            </w:r>
            <w:r>
              <w:rPr>
                <w:noProof/>
                <w:webHidden/>
              </w:rPr>
              <w:fldChar w:fldCharType="separate"/>
            </w:r>
            <w:r>
              <w:rPr>
                <w:noProof/>
                <w:webHidden/>
              </w:rPr>
              <w:t>44</w:t>
            </w:r>
            <w:r>
              <w:rPr>
                <w:noProof/>
                <w:webHidden/>
              </w:rPr>
              <w:fldChar w:fldCharType="end"/>
            </w:r>
          </w:hyperlink>
        </w:p>
        <w:p w14:paraId="02876412" w14:textId="1F5DCB8B"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50" w:history="1">
            <w:r w:rsidRPr="004129CE">
              <w:rPr>
                <w:rStyle w:val="Hyperlink"/>
                <w:rFonts w:eastAsia="Times New Roman" w:cs="Times New Roman"/>
                <w:b/>
                <w:noProof/>
              </w:rPr>
              <w:t>Assessment Summary</w:t>
            </w:r>
            <w:r>
              <w:rPr>
                <w:noProof/>
                <w:webHidden/>
              </w:rPr>
              <w:tab/>
            </w:r>
            <w:r>
              <w:rPr>
                <w:noProof/>
                <w:webHidden/>
              </w:rPr>
              <w:fldChar w:fldCharType="begin"/>
            </w:r>
            <w:r>
              <w:rPr>
                <w:noProof/>
                <w:webHidden/>
              </w:rPr>
              <w:instrText xml:space="preserve"> PAGEREF _Toc146619750 \h </w:instrText>
            </w:r>
            <w:r>
              <w:rPr>
                <w:noProof/>
                <w:webHidden/>
              </w:rPr>
            </w:r>
            <w:r>
              <w:rPr>
                <w:noProof/>
                <w:webHidden/>
              </w:rPr>
              <w:fldChar w:fldCharType="separate"/>
            </w:r>
            <w:r>
              <w:rPr>
                <w:noProof/>
                <w:webHidden/>
              </w:rPr>
              <w:t>45</w:t>
            </w:r>
            <w:r>
              <w:rPr>
                <w:noProof/>
                <w:webHidden/>
              </w:rPr>
              <w:fldChar w:fldCharType="end"/>
            </w:r>
          </w:hyperlink>
        </w:p>
        <w:p w14:paraId="1F16B8E5" w14:textId="351BE5CB"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51" w:history="1">
            <w:r w:rsidRPr="004129CE">
              <w:rPr>
                <w:rStyle w:val="Hyperlink"/>
                <w:rFonts w:eastAsia="Times New Roman" w:cs="Times New Roman"/>
                <w:b/>
                <w:noProof/>
              </w:rPr>
              <w:t>Assessment Deadlines and Notes</w:t>
            </w:r>
            <w:r>
              <w:rPr>
                <w:noProof/>
                <w:webHidden/>
              </w:rPr>
              <w:tab/>
            </w:r>
            <w:r>
              <w:rPr>
                <w:noProof/>
                <w:webHidden/>
              </w:rPr>
              <w:fldChar w:fldCharType="begin"/>
            </w:r>
            <w:r>
              <w:rPr>
                <w:noProof/>
                <w:webHidden/>
              </w:rPr>
              <w:instrText xml:space="preserve"> PAGEREF _Toc146619751 \h </w:instrText>
            </w:r>
            <w:r>
              <w:rPr>
                <w:noProof/>
                <w:webHidden/>
              </w:rPr>
            </w:r>
            <w:r>
              <w:rPr>
                <w:noProof/>
                <w:webHidden/>
              </w:rPr>
              <w:fldChar w:fldCharType="separate"/>
            </w:r>
            <w:r>
              <w:rPr>
                <w:noProof/>
                <w:webHidden/>
              </w:rPr>
              <w:t>45</w:t>
            </w:r>
            <w:r>
              <w:rPr>
                <w:noProof/>
                <w:webHidden/>
              </w:rPr>
              <w:fldChar w:fldCharType="end"/>
            </w:r>
          </w:hyperlink>
        </w:p>
        <w:p w14:paraId="45BFDF11" w14:textId="2911ADA2"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52" w:history="1">
            <w:r w:rsidRPr="004129CE">
              <w:rPr>
                <w:rStyle w:val="Hyperlink"/>
                <w:rFonts w:eastAsia="Times New Roman" w:cs="Times New Roman"/>
                <w:b/>
                <w:noProof/>
              </w:rPr>
              <w:t>Assessment Criteria</w:t>
            </w:r>
            <w:r>
              <w:rPr>
                <w:noProof/>
                <w:webHidden/>
              </w:rPr>
              <w:tab/>
            </w:r>
            <w:r>
              <w:rPr>
                <w:noProof/>
                <w:webHidden/>
              </w:rPr>
              <w:fldChar w:fldCharType="begin"/>
            </w:r>
            <w:r>
              <w:rPr>
                <w:noProof/>
                <w:webHidden/>
              </w:rPr>
              <w:instrText xml:space="preserve"> PAGEREF _Toc146619752 \h </w:instrText>
            </w:r>
            <w:r>
              <w:rPr>
                <w:noProof/>
                <w:webHidden/>
              </w:rPr>
            </w:r>
            <w:r>
              <w:rPr>
                <w:noProof/>
                <w:webHidden/>
              </w:rPr>
              <w:fldChar w:fldCharType="separate"/>
            </w:r>
            <w:r>
              <w:rPr>
                <w:noProof/>
                <w:webHidden/>
              </w:rPr>
              <w:t>45</w:t>
            </w:r>
            <w:r>
              <w:rPr>
                <w:noProof/>
                <w:webHidden/>
              </w:rPr>
              <w:fldChar w:fldCharType="end"/>
            </w:r>
          </w:hyperlink>
        </w:p>
        <w:p w14:paraId="6CDD70A8" w14:textId="74AA8BB6" w:rsidR="008D6D41" w:rsidRDefault="008D6D41">
          <w:pPr>
            <w:pStyle w:val="TOC2"/>
            <w:tabs>
              <w:tab w:val="right" w:leader="dot" w:pos="10456"/>
            </w:tabs>
            <w:rPr>
              <w:rFonts w:eastAsiaTheme="minorEastAsia" w:cstheme="minorBidi"/>
              <w:b w:val="0"/>
              <w:bCs w:val="0"/>
              <w:smallCaps w:val="0"/>
              <w:noProof/>
              <w:kern w:val="2"/>
              <w:lang w:eastAsia="en-GB"/>
              <w14:ligatures w14:val="standardContextual"/>
            </w:rPr>
          </w:pPr>
          <w:hyperlink w:anchor="_Toc146619753" w:history="1">
            <w:r w:rsidRPr="004129CE">
              <w:rPr>
                <w:rStyle w:val="Hyperlink"/>
                <w:rFonts w:eastAsia="Times New Roman" w:cs="Times New Roman"/>
                <w:noProof/>
              </w:rPr>
              <w:t>Professional Development Task 2 – Unit 9</w:t>
            </w:r>
            <w:r>
              <w:rPr>
                <w:noProof/>
                <w:webHidden/>
              </w:rPr>
              <w:tab/>
            </w:r>
            <w:r>
              <w:rPr>
                <w:noProof/>
                <w:webHidden/>
              </w:rPr>
              <w:fldChar w:fldCharType="begin"/>
            </w:r>
            <w:r>
              <w:rPr>
                <w:noProof/>
                <w:webHidden/>
              </w:rPr>
              <w:instrText xml:space="preserve"> PAGEREF _Toc146619753 \h </w:instrText>
            </w:r>
            <w:r>
              <w:rPr>
                <w:noProof/>
                <w:webHidden/>
              </w:rPr>
            </w:r>
            <w:r>
              <w:rPr>
                <w:noProof/>
                <w:webHidden/>
              </w:rPr>
              <w:fldChar w:fldCharType="separate"/>
            </w:r>
            <w:r>
              <w:rPr>
                <w:noProof/>
                <w:webHidden/>
              </w:rPr>
              <w:t>46</w:t>
            </w:r>
            <w:r>
              <w:rPr>
                <w:noProof/>
                <w:webHidden/>
              </w:rPr>
              <w:fldChar w:fldCharType="end"/>
            </w:r>
          </w:hyperlink>
        </w:p>
        <w:p w14:paraId="0637C2F0" w14:textId="1C70D495"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54" w:history="1">
            <w:r w:rsidRPr="004129CE">
              <w:rPr>
                <w:rStyle w:val="Hyperlink"/>
                <w:rFonts w:eastAsia="Times New Roman" w:cs="Times New Roman"/>
                <w:b/>
                <w:noProof/>
              </w:rPr>
              <w:t>Aims</w:t>
            </w:r>
            <w:r>
              <w:rPr>
                <w:noProof/>
                <w:webHidden/>
              </w:rPr>
              <w:tab/>
            </w:r>
            <w:r>
              <w:rPr>
                <w:noProof/>
                <w:webHidden/>
              </w:rPr>
              <w:fldChar w:fldCharType="begin"/>
            </w:r>
            <w:r>
              <w:rPr>
                <w:noProof/>
                <w:webHidden/>
              </w:rPr>
              <w:instrText xml:space="preserve"> PAGEREF _Toc146619754 \h </w:instrText>
            </w:r>
            <w:r>
              <w:rPr>
                <w:noProof/>
                <w:webHidden/>
              </w:rPr>
            </w:r>
            <w:r>
              <w:rPr>
                <w:noProof/>
                <w:webHidden/>
              </w:rPr>
              <w:fldChar w:fldCharType="separate"/>
            </w:r>
            <w:r>
              <w:rPr>
                <w:noProof/>
                <w:webHidden/>
              </w:rPr>
              <w:t>46</w:t>
            </w:r>
            <w:r>
              <w:rPr>
                <w:noProof/>
                <w:webHidden/>
              </w:rPr>
              <w:fldChar w:fldCharType="end"/>
            </w:r>
          </w:hyperlink>
        </w:p>
        <w:p w14:paraId="243E25DD" w14:textId="53489D2D"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55" w:history="1">
            <w:r w:rsidRPr="004129CE">
              <w:rPr>
                <w:rStyle w:val="Hyperlink"/>
                <w:rFonts w:eastAsia="Times New Roman" w:cs="Times New Roman"/>
                <w:b/>
                <w:noProof/>
              </w:rPr>
              <w:t>Learning Outcomes</w:t>
            </w:r>
            <w:r>
              <w:rPr>
                <w:noProof/>
                <w:webHidden/>
              </w:rPr>
              <w:tab/>
            </w:r>
            <w:r>
              <w:rPr>
                <w:noProof/>
                <w:webHidden/>
              </w:rPr>
              <w:fldChar w:fldCharType="begin"/>
            </w:r>
            <w:r>
              <w:rPr>
                <w:noProof/>
                <w:webHidden/>
              </w:rPr>
              <w:instrText xml:space="preserve"> PAGEREF _Toc146619755 \h </w:instrText>
            </w:r>
            <w:r>
              <w:rPr>
                <w:noProof/>
                <w:webHidden/>
              </w:rPr>
            </w:r>
            <w:r>
              <w:rPr>
                <w:noProof/>
                <w:webHidden/>
              </w:rPr>
              <w:fldChar w:fldCharType="separate"/>
            </w:r>
            <w:r>
              <w:rPr>
                <w:noProof/>
                <w:webHidden/>
              </w:rPr>
              <w:t>46</w:t>
            </w:r>
            <w:r>
              <w:rPr>
                <w:noProof/>
                <w:webHidden/>
              </w:rPr>
              <w:fldChar w:fldCharType="end"/>
            </w:r>
          </w:hyperlink>
        </w:p>
        <w:p w14:paraId="7F3F5D5B" w14:textId="47C0DF5F"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56" w:history="1">
            <w:r w:rsidRPr="004129CE">
              <w:rPr>
                <w:rStyle w:val="Hyperlink"/>
                <w:rFonts w:eastAsia="Times New Roman" w:cs="Times New Roman"/>
                <w:b/>
                <w:noProof/>
              </w:rPr>
              <w:t xml:space="preserve">Transferable Skills </w:t>
            </w:r>
            <w:r w:rsidRPr="004129CE">
              <w:rPr>
                <w:rStyle w:val="Hyperlink"/>
                <w:rFonts w:eastAsia="Times New Roman" w:cs="Times New Roman"/>
                <w:b/>
                <w:bCs/>
                <w:noProof/>
              </w:rPr>
              <w:t>Developed</w:t>
            </w:r>
            <w:r>
              <w:rPr>
                <w:noProof/>
                <w:webHidden/>
              </w:rPr>
              <w:tab/>
            </w:r>
            <w:r>
              <w:rPr>
                <w:noProof/>
                <w:webHidden/>
              </w:rPr>
              <w:fldChar w:fldCharType="begin"/>
            </w:r>
            <w:r>
              <w:rPr>
                <w:noProof/>
                <w:webHidden/>
              </w:rPr>
              <w:instrText xml:space="preserve"> PAGEREF _Toc146619756 \h </w:instrText>
            </w:r>
            <w:r>
              <w:rPr>
                <w:noProof/>
                <w:webHidden/>
              </w:rPr>
            </w:r>
            <w:r>
              <w:rPr>
                <w:noProof/>
                <w:webHidden/>
              </w:rPr>
              <w:fldChar w:fldCharType="separate"/>
            </w:r>
            <w:r>
              <w:rPr>
                <w:noProof/>
                <w:webHidden/>
              </w:rPr>
              <w:t>46</w:t>
            </w:r>
            <w:r>
              <w:rPr>
                <w:noProof/>
                <w:webHidden/>
              </w:rPr>
              <w:fldChar w:fldCharType="end"/>
            </w:r>
          </w:hyperlink>
        </w:p>
        <w:p w14:paraId="3CED769A" w14:textId="08AC9E71"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57" w:history="1">
            <w:r w:rsidRPr="004129CE">
              <w:rPr>
                <w:rStyle w:val="Hyperlink"/>
                <w:rFonts w:eastAsia="Times New Roman" w:cs="Times New Roman"/>
                <w:b/>
                <w:noProof/>
              </w:rPr>
              <w:t>Indicative Unit Content</w:t>
            </w:r>
            <w:r>
              <w:rPr>
                <w:noProof/>
                <w:webHidden/>
              </w:rPr>
              <w:tab/>
            </w:r>
            <w:r>
              <w:rPr>
                <w:noProof/>
                <w:webHidden/>
              </w:rPr>
              <w:fldChar w:fldCharType="begin"/>
            </w:r>
            <w:r>
              <w:rPr>
                <w:noProof/>
                <w:webHidden/>
              </w:rPr>
              <w:instrText xml:space="preserve"> PAGEREF _Toc146619757 \h </w:instrText>
            </w:r>
            <w:r>
              <w:rPr>
                <w:noProof/>
                <w:webHidden/>
              </w:rPr>
            </w:r>
            <w:r>
              <w:rPr>
                <w:noProof/>
                <w:webHidden/>
              </w:rPr>
              <w:fldChar w:fldCharType="separate"/>
            </w:r>
            <w:r>
              <w:rPr>
                <w:noProof/>
                <w:webHidden/>
              </w:rPr>
              <w:t>47</w:t>
            </w:r>
            <w:r>
              <w:rPr>
                <w:noProof/>
                <w:webHidden/>
              </w:rPr>
              <w:fldChar w:fldCharType="end"/>
            </w:r>
          </w:hyperlink>
        </w:p>
        <w:p w14:paraId="7CEBC63C" w14:textId="7E57F459"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58" w:history="1">
            <w:r w:rsidRPr="004129CE">
              <w:rPr>
                <w:rStyle w:val="Hyperlink"/>
                <w:rFonts w:eastAsia="Times New Roman" w:cs="Times New Roman"/>
                <w:b/>
                <w:noProof/>
              </w:rPr>
              <w:t>How You Learn</w:t>
            </w:r>
            <w:r>
              <w:rPr>
                <w:noProof/>
                <w:webHidden/>
              </w:rPr>
              <w:tab/>
            </w:r>
            <w:r>
              <w:rPr>
                <w:noProof/>
                <w:webHidden/>
              </w:rPr>
              <w:fldChar w:fldCharType="begin"/>
            </w:r>
            <w:r>
              <w:rPr>
                <w:noProof/>
                <w:webHidden/>
              </w:rPr>
              <w:instrText xml:space="preserve"> PAGEREF _Toc146619758 \h </w:instrText>
            </w:r>
            <w:r>
              <w:rPr>
                <w:noProof/>
                <w:webHidden/>
              </w:rPr>
            </w:r>
            <w:r>
              <w:rPr>
                <w:noProof/>
                <w:webHidden/>
              </w:rPr>
              <w:fldChar w:fldCharType="separate"/>
            </w:r>
            <w:r>
              <w:rPr>
                <w:noProof/>
                <w:webHidden/>
              </w:rPr>
              <w:t>47</w:t>
            </w:r>
            <w:r>
              <w:rPr>
                <w:noProof/>
                <w:webHidden/>
              </w:rPr>
              <w:fldChar w:fldCharType="end"/>
            </w:r>
          </w:hyperlink>
        </w:p>
        <w:p w14:paraId="7C20F942" w14:textId="10C626B2"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59" w:history="1">
            <w:r w:rsidRPr="004129CE">
              <w:rPr>
                <w:rStyle w:val="Hyperlink"/>
                <w:rFonts w:eastAsia="Times New Roman" w:cs="Times New Roman"/>
                <w:b/>
                <w:noProof/>
              </w:rPr>
              <w:t>Assessment Summary</w:t>
            </w:r>
            <w:r>
              <w:rPr>
                <w:noProof/>
                <w:webHidden/>
              </w:rPr>
              <w:tab/>
            </w:r>
            <w:r>
              <w:rPr>
                <w:noProof/>
                <w:webHidden/>
              </w:rPr>
              <w:fldChar w:fldCharType="begin"/>
            </w:r>
            <w:r>
              <w:rPr>
                <w:noProof/>
                <w:webHidden/>
              </w:rPr>
              <w:instrText xml:space="preserve"> PAGEREF _Toc146619759 \h </w:instrText>
            </w:r>
            <w:r>
              <w:rPr>
                <w:noProof/>
                <w:webHidden/>
              </w:rPr>
            </w:r>
            <w:r>
              <w:rPr>
                <w:noProof/>
                <w:webHidden/>
              </w:rPr>
              <w:fldChar w:fldCharType="separate"/>
            </w:r>
            <w:r>
              <w:rPr>
                <w:noProof/>
                <w:webHidden/>
              </w:rPr>
              <w:t>48</w:t>
            </w:r>
            <w:r>
              <w:rPr>
                <w:noProof/>
                <w:webHidden/>
              </w:rPr>
              <w:fldChar w:fldCharType="end"/>
            </w:r>
          </w:hyperlink>
        </w:p>
        <w:p w14:paraId="180756C9" w14:textId="7A9812FB"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60" w:history="1">
            <w:r w:rsidRPr="004129CE">
              <w:rPr>
                <w:rStyle w:val="Hyperlink"/>
                <w:rFonts w:eastAsia="Times New Roman" w:cs="Times New Roman"/>
                <w:b/>
                <w:noProof/>
              </w:rPr>
              <w:t>Assessment Deadlines and Notes</w:t>
            </w:r>
            <w:r>
              <w:rPr>
                <w:noProof/>
                <w:webHidden/>
              </w:rPr>
              <w:tab/>
            </w:r>
            <w:r>
              <w:rPr>
                <w:noProof/>
                <w:webHidden/>
              </w:rPr>
              <w:fldChar w:fldCharType="begin"/>
            </w:r>
            <w:r>
              <w:rPr>
                <w:noProof/>
                <w:webHidden/>
              </w:rPr>
              <w:instrText xml:space="preserve"> PAGEREF _Toc146619760 \h </w:instrText>
            </w:r>
            <w:r>
              <w:rPr>
                <w:noProof/>
                <w:webHidden/>
              </w:rPr>
            </w:r>
            <w:r>
              <w:rPr>
                <w:noProof/>
                <w:webHidden/>
              </w:rPr>
              <w:fldChar w:fldCharType="separate"/>
            </w:r>
            <w:r>
              <w:rPr>
                <w:noProof/>
                <w:webHidden/>
              </w:rPr>
              <w:t>48</w:t>
            </w:r>
            <w:r>
              <w:rPr>
                <w:noProof/>
                <w:webHidden/>
              </w:rPr>
              <w:fldChar w:fldCharType="end"/>
            </w:r>
          </w:hyperlink>
        </w:p>
        <w:p w14:paraId="6C990F98" w14:textId="074FCA86"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61" w:history="1">
            <w:r w:rsidRPr="004129CE">
              <w:rPr>
                <w:rStyle w:val="Hyperlink"/>
                <w:rFonts w:eastAsia="Times New Roman" w:cs="Times New Roman"/>
                <w:b/>
                <w:noProof/>
              </w:rPr>
              <w:t>Assessment Criteria</w:t>
            </w:r>
            <w:r>
              <w:rPr>
                <w:noProof/>
                <w:webHidden/>
              </w:rPr>
              <w:tab/>
            </w:r>
            <w:r>
              <w:rPr>
                <w:noProof/>
                <w:webHidden/>
              </w:rPr>
              <w:fldChar w:fldCharType="begin"/>
            </w:r>
            <w:r>
              <w:rPr>
                <w:noProof/>
                <w:webHidden/>
              </w:rPr>
              <w:instrText xml:space="preserve"> PAGEREF _Toc146619761 \h </w:instrText>
            </w:r>
            <w:r>
              <w:rPr>
                <w:noProof/>
                <w:webHidden/>
              </w:rPr>
            </w:r>
            <w:r>
              <w:rPr>
                <w:noProof/>
                <w:webHidden/>
              </w:rPr>
              <w:fldChar w:fldCharType="separate"/>
            </w:r>
            <w:r>
              <w:rPr>
                <w:noProof/>
                <w:webHidden/>
              </w:rPr>
              <w:t>48</w:t>
            </w:r>
            <w:r>
              <w:rPr>
                <w:noProof/>
                <w:webHidden/>
              </w:rPr>
              <w:fldChar w:fldCharType="end"/>
            </w:r>
          </w:hyperlink>
        </w:p>
        <w:p w14:paraId="46F82B5C" w14:textId="0459C7E8" w:rsidR="008D6D41" w:rsidRDefault="008D6D41">
          <w:pPr>
            <w:pStyle w:val="TOC2"/>
            <w:tabs>
              <w:tab w:val="right" w:leader="dot" w:pos="10456"/>
            </w:tabs>
            <w:rPr>
              <w:rFonts w:eastAsiaTheme="minorEastAsia" w:cstheme="minorBidi"/>
              <w:b w:val="0"/>
              <w:bCs w:val="0"/>
              <w:smallCaps w:val="0"/>
              <w:noProof/>
              <w:kern w:val="2"/>
              <w:lang w:eastAsia="en-GB"/>
              <w14:ligatures w14:val="standardContextual"/>
            </w:rPr>
          </w:pPr>
          <w:hyperlink w:anchor="_Toc146619762" w:history="1">
            <w:r w:rsidRPr="004129CE">
              <w:rPr>
                <w:rStyle w:val="Hyperlink"/>
                <w:rFonts w:eastAsia="Times New Roman" w:cs="Times New Roman"/>
                <w:noProof/>
              </w:rPr>
              <w:t>Future Practice – Unit 10</w:t>
            </w:r>
            <w:r>
              <w:rPr>
                <w:noProof/>
                <w:webHidden/>
              </w:rPr>
              <w:tab/>
            </w:r>
            <w:r>
              <w:rPr>
                <w:noProof/>
                <w:webHidden/>
              </w:rPr>
              <w:fldChar w:fldCharType="begin"/>
            </w:r>
            <w:r>
              <w:rPr>
                <w:noProof/>
                <w:webHidden/>
              </w:rPr>
              <w:instrText xml:space="preserve"> PAGEREF _Toc146619762 \h </w:instrText>
            </w:r>
            <w:r>
              <w:rPr>
                <w:noProof/>
                <w:webHidden/>
              </w:rPr>
            </w:r>
            <w:r>
              <w:rPr>
                <w:noProof/>
                <w:webHidden/>
              </w:rPr>
              <w:fldChar w:fldCharType="separate"/>
            </w:r>
            <w:r>
              <w:rPr>
                <w:noProof/>
                <w:webHidden/>
              </w:rPr>
              <w:t>49</w:t>
            </w:r>
            <w:r>
              <w:rPr>
                <w:noProof/>
                <w:webHidden/>
              </w:rPr>
              <w:fldChar w:fldCharType="end"/>
            </w:r>
          </w:hyperlink>
        </w:p>
        <w:p w14:paraId="39A44D0D" w14:textId="5AA65C45"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63" w:history="1">
            <w:r w:rsidRPr="004129CE">
              <w:rPr>
                <w:rStyle w:val="Hyperlink"/>
                <w:rFonts w:eastAsia="Times New Roman" w:cs="Times New Roman"/>
                <w:b/>
                <w:noProof/>
              </w:rPr>
              <w:t>Aims</w:t>
            </w:r>
            <w:r>
              <w:rPr>
                <w:noProof/>
                <w:webHidden/>
              </w:rPr>
              <w:tab/>
            </w:r>
            <w:r>
              <w:rPr>
                <w:noProof/>
                <w:webHidden/>
              </w:rPr>
              <w:fldChar w:fldCharType="begin"/>
            </w:r>
            <w:r>
              <w:rPr>
                <w:noProof/>
                <w:webHidden/>
              </w:rPr>
              <w:instrText xml:space="preserve"> PAGEREF _Toc146619763 \h </w:instrText>
            </w:r>
            <w:r>
              <w:rPr>
                <w:noProof/>
                <w:webHidden/>
              </w:rPr>
            </w:r>
            <w:r>
              <w:rPr>
                <w:noProof/>
                <w:webHidden/>
              </w:rPr>
              <w:fldChar w:fldCharType="separate"/>
            </w:r>
            <w:r>
              <w:rPr>
                <w:noProof/>
                <w:webHidden/>
              </w:rPr>
              <w:t>50</w:t>
            </w:r>
            <w:r>
              <w:rPr>
                <w:noProof/>
                <w:webHidden/>
              </w:rPr>
              <w:fldChar w:fldCharType="end"/>
            </w:r>
          </w:hyperlink>
        </w:p>
        <w:p w14:paraId="6F2CC363" w14:textId="5469095F"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64" w:history="1">
            <w:r w:rsidRPr="004129CE">
              <w:rPr>
                <w:rStyle w:val="Hyperlink"/>
                <w:rFonts w:eastAsia="Times New Roman" w:cs="Times New Roman"/>
                <w:b/>
                <w:noProof/>
              </w:rPr>
              <w:t>Learning Outcomes</w:t>
            </w:r>
            <w:r>
              <w:rPr>
                <w:noProof/>
                <w:webHidden/>
              </w:rPr>
              <w:tab/>
            </w:r>
            <w:r>
              <w:rPr>
                <w:noProof/>
                <w:webHidden/>
              </w:rPr>
              <w:fldChar w:fldCharType="begin"/>
            </w:r>
            <w:r>
              <w:rPr>
                <w:noProof/>
                <w:webHidden/>
              </w:rPr>
              <w:instrText xml:space="preserve"> PAGEREF _Toc146619764 \h </w:instrText>
            </w:r>
            <w:r>
              <w:rPr>
                <w:noProof/>
                <w:webHidden/>
              </w:rPr>
            </w:r>
            <w:r>
              <w:rPr>
                <w:noProof/>
                <w:webHidden/>
              </w:rPr>
              <w:fldChar w:fldCharType="separate"/>
            </w:r>
            <w:r>
              <w:rPr>
                <w:noProof/>
                <w:webHidden/>
              </w:rPr>
              <w:t>50</w:t>
            </w:r>
            <w:r>
              <w:rPr>
                <w:noProof/>
                <w:webHidden/>
              </w:rPr>
              <w:fldChar w:fldCharType="end"/>
            </w:r>
          </w:hyperlink>
        </w:p>
        <w:p w14:paraId="23509ABD" w14:textId="09426F37"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65" w:history="1">
            <w:r w:rsidRPr="004129CE">
              <w:rPr>
                <w:rStyle w:val="Hyperlink"/>
                <w:rFonts w:eastAsia="Times New Roman" w:cs="Times New Roman"/>
                <w:b/>
                <w:noProof/>
              </w:rPr>
              <w:t xml:space="preserve">Transferable Skills </w:t>
            </w:r>
            <w:r w:rsidRPr="004129CE">
              <w:rPr>
                <w:rStyle w:val="Hyperlink"/>
                <w:rFonts w:eastAsia="Times New Roman" w:cs="Times New Roman"/>
                <w:b/>
                <w:bCs/>
                <w:noProof/>
              </w:rPr>
              <w:t>Developed</w:t>
            </w:r>
            <w:r>
              <w:rPr>
                <w:noProof/>
                <w:webHidden/>
              </w:rPr>
              <w:tab/>
            </w:r>
            <w:r>
              <w:rPr>
                <w:noProof/>
                <w:webHidden/>
              </w:rPr>
              <w:fldChar w:fldCharType="begin"/>
            </w:r>
            <w:r>
              <w:rPr>
                <w:noProof/>
                <w:webHidden/>
              </w:rPr>
              <w:instrText xml:space="preserve"> PAGEREF _Toc146619765 \h </w:instrText>
            </w:r>
            <w:r>
              <w:rPr>
                <w:noProof/>
                <w:webHidden/>
              </w:rPr>
            </w:r>
            <w:r>
              <w:rPr>
                <w:noProof/>
                <w:webHidden/>
              </w:rPr>
              <w:fldChar w:fldCharType="separate"/>
            </w:r>
            <w:r>
              <w:rPr>
                <w:noProof/>
                <w:webHidden/>
              </w:rPr>
              <w:t>50</w:t>
            </w:r>
            <w:r>
              <w:rPr>
                <w:noProof/>
                <w:webHidden/>
              </w:rPr>
              <w:fldChar w:fldCharType="end"/>
            </w:r>
          </w:hyperlink>
        </w:p>
        <w:p w14:paraId="664CFC2E" w14:textId="1DCD3E58"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66" w:history="1">
            <w:r w:rsidRPr="004129CE">
              <w:rPr>
                <w:rStyle w:val="Hyperlink"/>
                <w:rFonts w:eastAsia="Times New Roman" w:cs="Times New Roman"/>
                <w:b/>
                <w:noProof/>
              </w:rPr>
              <w:t>Indicative Unit Content</w:t>
            </w:r>
            <w:r>
              <w:rPr>
                <w:noProof/>
                <w:webHidden/>
              </w:rPr>
              <w:tab/>
            </w:r>
            <w:r>
              <w:rPr>
                <w:noProof/>
                <w:webHidden/>
              </w:rPr>
              <w:fldChar w:fldCharType="begin"/>
            </w:r>
            <w:r>
              <w:rPr>
                <w:noProof/>
                <w:webHidden/>
              </w:rPr>
              <w:instrText xml:space="preserve"> PAGEREF _Toc146619766 \h </w:instrText>
            </w:r>
            <w:r>
              <w:rPr>
                <w:noProof/>
                <w:webHidden/>
              </w:rPr>
            </w:r>
            <w:r>
              <w:rPr>
                <w:noProof/>
                <w:webHidden/>
              </w:rPr>
              <w:fldChar w:fldCharType="separate"/>
            </w:r>
            <w:r>
              <w:rPr>
                <w:noProof/>
                <w:webHidden/>
              </w:rPr>
              <w:t>50</w:t>
            </w:r>
            <w:r>
              <w:rPr>
                <w:noProof/>
                <w:webHidden/>
              </w:rPr>
              <w:fldChar w:fldCharType="end"/>
            </w:r>
          </w:hyperlink>
        </w:p>
        <w:p w14:paraId="32736167" w14:textId="38FCD9C4"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67" w:history="1">
            <w:r w:rsidRPr="004129CE">
              <w:rPr>
                <w:rStyle w:val="Hyperlink"/>
                <w:rFonts w:eastAsia="Times New Roman" w:cs="Times New Roman"/>
                <w:b/>
                <w:noProof/>
              </w:rPr>
              <w:t>How You Learn</w:t>
            </w:r>
            <w:r>
              <w:rPr>
                <w:noProof/>
                <w:webHidden/>
              </w:rPr>
              <w:tab/>
            </w:r>
            <w:r>
              <w:rPr>
                <w:noProof/>
                <w:webHidden/>
              </w:rPr>
              <w:fldChar w:fldCharType="begin"/>
            </w:r>
            <w:r>
              <w:rPr>
                <w:noProof/>
                <w:webHidden/>
              </w:rPr>
              <w:instrText xml:space="preserve"> PAGEREF _Toc146619767 \h </w:instrText>
            </w:r>
            <w:r>
              <w:rPr>
                <w:noProof/>
                <w:webHidden/>
              </w:rPr>
            </w:r>
            <w:r>
              <w:rPr>
                <w:noProof/>
                <w:webHidden/>
              </w:rPr>
              <w:fldChar w:fldCharType="separate"/>
            </w:r>
            <w:r>
              <w:rPr>
                <w:noProof/>
                <w:webHidden/>
              </w:rPr>
              <w:t>50</w:t>
            </w:r>
            <w:r>
              <w:rPr>
                <w:noProof/>
                <w:webHidden/>
              </w:rPr>
              <w:fldChar w:fldCharType="end"/>
            </w:r>
          </w:hyperlink>
        </w:p>
        <w:p w14:paraId="0F6C8D74" w14:textId="66D12939"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68" w:history="1">
            <w:r w:rsidRPr="004129CE">
              <w:rPr>
                <w:rStyle w:val="Hyperlink"/>
                <w:rFonts w:eastAsia="Times New Roman" w:cs="Times New Roman"/>
                <w:b/>
                <w:noProof/>
              </w:rPr>
              <w:t>Assessment Summary</w:t>
            </w:r>
            <w:r>
              <w:rPr>
                <w:noProof/>
                <w:webHidden/>
              </w:rPr>
              <w:tab/>
            </w:r>
            <w:r>
              <w:rPr>
                <w:noProof/>
                <w:webHidden/>
              </w:rPr>
              <w:fldChar w:fldCharType="begin"/>
            </w:r>
            <w:r>
              <w:rPr>
                <w:noProof/>
                <w:webHidden/>
              </w:rPr>
              <w:instrText xml:space="preserve"> PAGEREF _Toc146619768 \h </w:instrText>
            </w:r>
            <w:r>
              <w:rPr>
                <w:noProof/>
                <w:webHidden/>
              </w:rPr>
            </w:r>
            <w:r>
              <w:rPr>
                <w:noProof/>
                <w:webHidden/>
              </w:rPr>
              <w:fldChar w:fldCharType="separate"/>
            </w:r>
            <w:r>
              <w:rPr>
                <w:noProof/>
                <w:webHidden/>
              </w:rPr>
              <w:t>51</w:t>
            </w:r>
            <w:r>
              <w:rPr>
                <w:noProof/>
                <w:webHidden/>
              </w:rPr>
              <w:fldChar w:fldCharType="end"/>
            </w:r>
          </w:hyperlink>
        </w:p>
        <w:p w14:paraId="527B573B" w14:textId="1CAC6C5C"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69" w:history="1">
            <w:r w:rsidRPr="004129CE">
              <w:rPr>
                <w:rStyle w:val="Hyperlink"/>
                <w:rFonts w:eastAsia="Times New Roman" w:cs="Times New Roman"/>
                <w:b/>
                <w:noProof/>
              </w:rPr>
              <w:t>Assessment Deadlines and Notes</w:t>
            </w:r>
            <w:r>
              <w:rPr>
                <w:noProof/>
                <w:webHidden/>
              </w:rPr>
              <w:tab/>
            </w:r>
            <w:r>
              <w:rPr>
                <w:noProof/>
                <w:webHidden/>
              </w:rPr>
              <w:fldChar w:fldCharType="begin"/>
            </w:r>
            <w:r>
              <w:rPr>
                <w:noProof/>
                <w:webHidden/>
              </w:rPr>
              <w:instrText xml:space="preserve"> PAGEREF _Toc146619769 \h </w:instrText>
            </w:r>
            <w:r>
              <w:rPr>
                <w:noProof/>
                <w:webHidden/>
              </w:rPr>
            </w:r>
            <w:r>
              <w:rPr>
                <w:noProof/>
                <w:webHidden/>
              </w:rPr>
              <w:fldChar w:fldCharType="separate"/>
            </w:r>
            <w:r>
              <w:rPr>
                <w:noProof/>
                <w:webHidden/>
              </w:rPr>
              <w:t>51</w:t>
            </w:r>
            <w:r>
              <w:rPr>
                <w:noProof/>
                <w:webHidden/>
              </w:rPr>
              <w:fldChar w:fldCharType="end"/>
            </w:r>
          </w:hyperlink>
        </w:p>
        <w:p w14:paraId="60CE6632" w14:textId="6960326D"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70" w:history="1">
            <w:r w:rsidRPr="004129CE">
              <w:rPr>
                <w:rStyle w:val="Hyperlink"/>
                <w:rFonts w:eastAsia="Times New Roman" w:cs="Times New Roman"/>
                <w:b/>
                <w:noProof/>
              </w:rPr>
              <w:t>Assessment Criteria</w:t>
            </w:r>
            <w:r>
              <w:rPr>
                <w:noProof/>
                <w:webHidden/>
              </w:rPr>
              <w:tab/>
            </w:r>
            <w:r>
              <w:rPr>
                <w:noProof/>
                <w:webHidden/>
              </w:rPr>
              <w:fldChar w:fldCharType="begin"/>
            </w:r>
            <w:r>
              <w:rPr>
                <w:noProof/>
                <w:webHidden/>
              </w:rPr>
              <w:instrText xml:space="preserve"> PAGEREF _Toc146619770 \h </w:instrText>
            </w:r>
            <w:r>
              <w:rPr>
                <w:noProof/>
                <w:webHidden/>
              </w:rPr>
            </w:r>
            <w:r>
              <w:rPr>
                <w:noProof/>
                <w:webHidden/>
              </w:rPr>
              <w:fldChar w:fldCharType="separate"/>
            </w:r>
            <w:r>
              <w:rPr>
                <w:noProof/>
                <w:webHidden/>
              </w:rPr>
              <w:t>51</w:t>
            </w:r>
            <w:r>
              <w:rPr>
                <w:noProof/>
                <w:webHidden/>
              </w:rPr>
              <w:fldChar w:fldCharType="end"/>
            </w:r>
          </w:hyperlink>
        </w:p>
        <w:p w14:paraId="69337E5A" w14:textId="2A205789" w:rsidR="008D6D41" w:rsidRDefault="008D6D41">
          <w:pPr>
            <w:pStyle w:val="TOC1"/>
            <w:rPr>
              <w:rFonts w:eastAsiaTheme="minorEastAsia" w:cstheme="minorBidi"/>
              <w:b w:val="0"/>
              <w:bCs w:val="0"/>
              <w:caps w:val="0"/>
              <w:noProof/>
              <w:kern w:val="2"/>
              <w:u w:val="none"/>
              <w:lang w:eastAsia="en-GB"/>
              <w14:ligatures w14:val="standardContextual"/>
            </w:rPr>
          </w:pPr>
          <w:hyperlink w:anchor="_Toc146619771" w:history="1">
            <w:r w:rsidRPr="004129CE">
              <w:rPr>
                <w:rStyle w:val="Hyperlink"/>
                <w:rFonts w:ascii="FogertyHairline" w:hAnsi="FogertyHairline"/>
                <w:noProof/>
              </w:rPr>
              <w:t>4</w:t>
            </w:r>
            <w:r>
              <w:rPr>
                <w:rFonts w:eastAsiaTheme="minorEastAsia" w:cstheme="minorBidi"/>
                <w:b w:val="0"/>
                <w:bCs w:val="0"/>
                <w:caps w:val="0"/>
                <w:noProof/>
                <w:kern w:val="2"/>
                <w:u w:val="none"/>
                <w:lang w:eastAsia="en-GB"/>
                <w14:ligatures w14:val="standardContextual"/>
              </w:rPr>
              <w:tab/>
            </w:r>
            <w:r w:rsidRPr="004129CE">
              <w:rPr>
                <w:rStyle w:val="Hyperlink"/>
                <w:rFonts w:ascii="FogertyHairline" w:hAnsi="FogertyHairline"/>
                <w:noProof/>
              </w:rPr>
              <w:t>READING LIST</w:t>
            </w:r>
            <w:r>
              <w:rPr>
                <w:noProof/>
                <w:webHidden/>
              </w:rPr>
              <w:tab/>
            </w:r>
            <w:r>
              <w:rPr>
                <w:noProof/>
                <w:webHidden/>
              </w:rPr>
              <w:fldChar w:fldCharType="begin"/>
            </w:r>
            <w:r>
              <w:rPr>
                <w:noProof/>
                <w:webHidden/>
              </w:rPr>
              <w:instrText xml:space="preserve"> PAGEREF _Toc146619771 \h </w:instrText>
            </w:r>
            <w:r>
              <w:rPr>
                <w:noProof/>
                <w:webHidden/>
              </w:rPr>
            </w:r>
            <w:r>
              <w:rPr>
                <w:noProof/>
                <w:webHidden/>
              </w:rPr>
              <w:fldChar w:fldCharType="separate"/>
            </w:r>
            <w:r>
              <w:rPr>
                <w:noProof/>
                <w:webHidden/>
              </w:rPr>
              <w:t>53</w:t>
            </w:r>
            <w:r>
              <w:rPr>
                <w:noProof/>
                <w:webHidden/>
              </w:rPr>
              <w:fldChar w:fldCharType="end"/>
            </w:r>
          </w:hyperlink>
        </w:p>
        <w:p w14:paraId="77833C00" w14:textId="16E892E7"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72" w:history="1">
            <w:r w:rsidRPr="004129CE">
              <w:rPr>
                <w:rStyle w:val="Hyperlink"/>
                <w:rFonts w:eastAsia="Times New Roman" w:cs="Times New Roman"/>
                <w:b/>
                <w:noProof/>
              </w:rPr>
              <w:t>Introduction to Theatre Practice</w:t>
            </w:r>
            <w:r>
              <w:rPr>
                <w:noProof/>
                <w:webHidden/>
              </w:rPr>
              <w:tab/>
            </w:r>
            <w:r>
              <w:rPr>
                <w:noProof/>
                <w:webHidden/>
              </w:rPr>
              <w:fldChar w:fldCharType="begin"/>
            </w:r>
            <w:r>
              <w:rPr>
                <w:noProof/>
                <w:webHidden/>
              </w:rPr>
              <w:instrText xml:space="preserve"> PAGEREF _Toc146619772 \h </w:instrText>
            </w:r>
            <w:r>
              <w:rPr>
                <w:noProof/>
                <w:webHidden/>
              </w:rPr>
            </w:r>
            <w:r>
              <w:rPr>
                <w:noProof/>
                <w:webHidden/>
              </w:rPr>
              <w:fldChar w:fldCharType="separate"/>
            </w:r>
            <w:r>
              <w:rPr>
                <w:noProof/>
                <w:webHidden/>
              </w:rPr>
              <w:t>53</w:t>
            </w:r>
            <w:r>
              <w:rPr>
                <w:noProof/>
                <w:webHidden/>
              </w:rPr>
              <w:fldChar w:fldCharType="end"/>
            </w:r>
          </w:hyperlink>
        </w:p>
        <w:p w14:paraId="00A1CF21" w14:textId="5320E502"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73" w:history="1">
            <w:r w:rsidRPr="004129CE">
              <w:rPr>
                <w:rStyle w:val="Hyperlink"/>
                <w:rFonts w:eastAsia="Times New Roman" w:cs="Times New Roman"/>
                <w:b/>
                <w:noProof/>
              </w:rPr>
              <w:t>Text Analysis</w:t>
            </w:r>
            <w:r>
              <w:rPr>
                <w:noProof/>
                <w:webHidden/>
              </w:rPr>
              <w:tab/>
            </w:r>
            <w:r>
              <w:rPr>
                <w:noProof/>
                <w:webHidden/>
              </w:rPr>
              <w:fldChar w:fldCharType="begin"/>
            </w:r>
            <w:r>
              <w:rPr>
                <w:noProof/>
                <w:webHidden/>
              </w:rPr>
              <w:instrText xml:space="preserve"> PAGEREF _Toc146619773 \h </w:instrText>
            </w:r>
            <w:r>
              <w:rPr>
                <w:noProof/>
                <w:webHidden/>
              </w:rPr>
            </w:r>
            <w:r>
              <w:rPr>
                <w:noProof/>
                <w:webHidden/>
              </w:rPr>
              <w:fldChar w:fldCharType="separate"/>
            </w:r>
            <w:r>
              <w:rPr>
                <w:noProof/>
                <w:webHidden/>
              </w:rPr>
              <w:t>53</w:t>
            </w:r>
            <w:r>
              <w:rPr>
                <w:noProof/>
                <w:webHidden/>
              </w:rPr>
              <w:fldChar w:fldCharType="end"/>
            </w:r>
          </w:hyperlink>
        </w:p>
        <w:p w14:paraId="5A93D3AB" w14:textId="052F0CC5"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74" w:history="1">
            <w:r w:rsidRPr="004129CE">
              <w:rPr>
                <w:rStyle w:val="Hyperlink"/>
                <w:rFonts w:eastAsia="Times New Roman" w:cs="Times New Roman"/>
                <w:b/>
                <w:noProof/>
              </w:rPr>
              <w:t>Developing Your Creative Practice</w:t>
            </w:r>
            <w:r>
              <w:rPr>
                <w:noProof/>
                <w:webHidden/>
              </w:rPr>
              <w:tab/>
            </w:r>
            <w:r>
              <w:rPr>
                <w:noProof/>
                <w:webHidden/>
              </w:rPr>
              <w:fldChar w:fldCharType="begin"/>
            </w:r>
            <w:r>
              <w:rPr>
                <w:noProof/>
                <w:webHidden/>
              </w:rPr>
              <w:instrText xml:space="preserve"> PAGEREF _Toc146619774 \h </w:instrText>
            </w:r>
            <w:r>
              <w:rPr>
                <w:noProof/>
                <w:webHidden/>
              </w:rPr>
            </w:r>
            <w:r>
              <w:rPr>
                <w:noProof/>
                <w:webHidden/>
              </w:rPr>
              <w:fldChar w:fldCharType="separate"/>
            </w:r>
            <w:r>
              <w:rPr>
                <w:noProof/>
                <w:webHidden/>
              </w:rPr>
              <w:t>53</w:t>
            </w:r>
            <w:r>
              <w:rPr>
                <w:noProof/>
                <w:webHidden/>
              </w:rPr>
              <w:fldChar w:fldCharType="end"/>
            </w:r>
          </w:hyperlink>
        </w:p>
        <w:p w14:paraId="742C272D" w14:textId="72E7D6DA"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75" w:history="1">
            <w:r w:rsidRPr="004129CE">
              <w:rPr>
                <w:rStyle w:val="Hyperlink"/>
                <w:rFonts w:eastAsia="Times New Roman" w:cs="Times New Roman"/>
                <w:b/>
                <w:noProof/>
              </w:rPr>
              <w:t>Practitioner 1</w:t>
            </w:r>
            <w:r>
              <w:rPr>
                <w:noProof/>
                <w:webHidden/>
              </w:rPr>
              <w:tab/>
            </w:r>
            <w:r>
              <w:rPr>
                <w:noProof/>
                <w:webHidden/>
              </w:rPr>
              <w:fldChar w:fldCharType="begin"/>
            </w:r>
            <w:r>
              <w:rPr>
                <w:noProof/>
                <w:webHidden/>
              </w:rPr>
              <w:instrText xml:space="preserve"> PAGEREF _Toc146619775 \h </w:instrText>
            </w:r>
            <w:r>
              <w:rPr>
                <w:noProof/>
                <w:webHidden/>
              </w:rPr>
            </w:r>
            <w:r>
              <w:rPr>
                <w:noProof/>
                <w:webHidden/>
              </w:rPr>
              <w:fldChar w:fldCharType="separate"/>
            </w:r>
            <w:r>
              <w:rPr>
                <w:noProof/>
                <w:webHidden/>
              </w:rPr>
              <w:t>53</w:t>
            </w:r>
            <w:r>
              <w:rPr>
                <w:noProof/>
                <w:webHidden/>
              </w:rPr>
              <w:fldChar w:fldCharType="end"/>
            </w:r>
          </w:hyperlink>
        </w:p>
        <w:p w14:paraId="5CE7EFC5" w14:textId="3A314496"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76" w:history="1">
            <w:r w:rsidRPr="004129CE">
              <w:rPr>
                <w:rStyle w:val="Hyperlink"/>
                <w:rFonts w:eastAsia="Times New Roman" w:cs="Times New Roman"/>
                <w:b/>
                <w:noProof/>
              </w:rPr>
              <w:t>Practitioner 2</w:t>
            </w:r>
            <w:r>
              <w:rPr>
                <w:noProof/>
                <w:webHidden/>
              </w:rPr>
              <w:tab/>
            </w:r>
            <w:r>
              <w:rPr>
                <w:noProof/>
                <w:webHidden/>
              </w:rPr>
              <w:fldChar w:fldCharType="begin"/>
            </w:r>
            <w:r>
              <w:rPr>
                <w:noProof/>
                <w:webHidden/>
              </w:rPr>
              <w:instrText xml:space="preserve"> PAGEREF _Toc146619776 \h </w:instrText>
            </w:r>
            <w:r>
              <w:rPr>
                <w:noProof/>
                <w:webHidden/>
              </w:rPr>
            </w:r>
            <w:r>
              <w:rPr>
                <w:noProof/>
                <w:webHidden/>
              </w:rPr>
              <w:fldChar w:fldCharType="separate"/>
            </w:r>
            <w:r>
              <w:rPr>
                <w:noProof/>
                <w:webHidden/>
              </w:rPr>
              <w:t>53</w:t>
            </w:r>
            <w:r>
              <w:rPr>
                <w:noProof/>
                <w:webHidden/>
              </w:rPr>
              <w:fldChar w:fldCharType="end"/>
            </w:r>
          </w:hyperlink>
        </w:p>
        <w:p w14:paraId="48E62D4F" w14:textId="19FB3CB5"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77" w:history="1">
            <w:r w:rsidRPr="004129CE">
              <w:rPr>
                <w:rStyle w:val="Hyperlink"/>
                <w:rFonts w:eastAsia="Times New Roman" w:cs="Times New Roman"/>
                <w:b/>
                <w:noProof/>
              </w:rPr>
              <w:t>Practitioner 3</w:t>
            </w:r>
            <w:r>
              <w:rPr>
                <w:noProof/>
                <w:webHidden/>
              </w:rPr>
              <w:tab/>
            </w:r>
            <w:r>
              <w:rPr>
                <w:noProof/>
                <w:webHidden/>
              </w:rPr>
              <w:fldChar w:fldCharType="begin"/>
            </w:r>
            <w:r>
              <w:rPr>
                <w:noProof/>
                <w:webHidden/>
              </w:rPr>
              <w:instrText xml:space="preserve"> PAGEREF _Toc146619777 \h </w:instrText>
            </w:r>
            <w:r>
              <w:rPr>
                <w:noProof/>
                <w:webHidden/>
              </w:rPr>
            </w:r>
            <w:r>
              <w:rPr>
                <w:noProof/>
                <w:webHidden/>
              </w:rPr>
              <w:fldChar w:fldCharType="separate"/>
            </w:r>
            <w:r>
              <w:rPr>
                <w:noProof/>
                <w:webHidden/>
              </w:rPr>
              <w:t>54</w:t>
            </w:r>
            <w:r>
              <w:rPr>
                <w:noProof/>
                <w:webHidden/>
              </w:rPr>
              <w:fldChar w:fldCharType="end"/>
            </w:r>
          </w:hyperlink>
        </w:p>
        <w:p w14:paraId="41651A3F" w14:textId="73FEFCCD"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78" w:history="1">
            <w:r w:rsidRPr="004129CE">
              <w:rPr>
                <w:rStyle w:val="Hyperlink"/>
                <w:rFonts w:eastAsia="Times New Roman" w:cs="Times New Roman"/>
                <w:b/>
                <w:noProof/>
              </w:rPr>
              <w:t>Professional Development Task 1a: Practical Task</w:t>
            </w:r>
            <w:r>
              <w:rPr>
                <w:noProof/>
                <w:webHidden/>
              </w:rPr>
              <w:tab/>
            </w:r>
            <w:r>
              <w:rPr>
                <w:noProof/>
                <w:webHidden/>
              </w:rPr>
              <w:fldChar w:fldCharType="begin"/>
            </w:r>
            <w:r>
              <w:rPr>
                <w:noProof/>
                <w:webHidden/>
              </w:rPr>
              <w:instrText xml:space="preserve"> PAGEREF _Toc146619778 \h </w:instrText>
            </w:r>
            <w:r>
              <w:rPr>
                <w:noProof/>
                <w:webHidden/>
              </w:rPr>
            </w:r>
            <w:r>
              <w:rPr>
                <w:noProof/>
                <w:webHidden/>
              </w:rPr>
              <w:fldChar w:fldCharType="separate"/>
            </w:r>
            <w:r>
              <w:rPr>
                <w:noProof/>
                <w:webHidden/>
              </w:rPr>
              <w:t>54</w:t>
            </w:r>
            <w:r>
              <w:rPr>
                <w:noProof/>
                <w:webHidden/>
              </w:rPr>
              <w:fldChar w:fldCharType="end"/>
            </w:r>
          </w:hyperlink>
        </w:p>
        <w:p w14:paraId="5EACC7F7" w14:textId="31A577F5"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79" w:history="1">
            <w:r w:rsidRPr="004129CE">
              <w:rPr>
                <w:rStyle w:val="Hyperlink"/>
                <w:rFonts w:eastAsia="Times New Roman" w:cs="Times New Roman"/>
                <w:b/>
                <w:noProof/>
              </w:rPr>
              <w:t>Professional Development Task 1b: Extended Essay</w:t>
            </w:r>
            <w:r>
              <w:rPr>
                <w:noProof/>
                <w:webHidden/>
              </w:rPr>
              <w:tab/>
            </w:r>
            <w:r>
              <w:rPr>
                <w:noProof/>
                <w:webHidden/>
              </w:rPr>
              <w:fldChar w:fldCharType="begin"/>
            </w:r>
            <w:r>
              <w:rPr>
                <w:noProof/>
                <w:webHidden/>
              </w:rPr>
              <w:instrText xml:space="preserve"> PAGEREF _Toc146619779 \h </w:instrText>
            </w:r>
            <w:r>
              <w:rPr>
                <w:noProof/>
                <w:webHidden/>
              </w:rPr>
            </w:r>
            <w:r>
              <w:rPr>
                <w:noProof/>
                <w:webHidden/>
              </w:rPr>
              <w:fldChar w:fldCharType="separate"/>
            </w:r>
            <w:r>
              <w:rPr>
                <w:noProof/>
                <w:webHidden/>
              </w:rPr>
              <w:t>54</w:t>
            </w:r>
            <w:r>
              <w:rPr>
                <w:noProof/>
                <w:webHidden/>
              </w:rPr>
              <w:fldChar w:fldCharType="end"/>
            </w:r>
          </w:hyperlink>
        </w:p>
        <w:p w14:paraId="258029D8" w14:textId="69796C4C"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80" w:history="1">
            <w:r w:rsidRPr="004129CE">
              <w:rPr>
                <w:rStyle w:val="Hyperlink"/>
                <w:rFonts w:eastAsia="Times New Roman" w:cs="Times New Roman"/>
                <w:b/>
                <w:noProof/>
              </w:rPr>
              <w:t>Professional Development Task 2</w:t>
            </w:r>
            <w:r>
              <w:rPr>
                <w:noProof/>
                <w:webHidden/>
              </w:rPr>
              <w:tab/>
            </w:r>
            <w:r>
              <w:rPr>
                <w:noProof/>
                <w:webHidden/>
              </w:rPr>
              <w:fldChar w:fldCharType="begin"/>
            </w:r>
            <w:r>
              <w:rPr>
                <w:noProof/>
                <w:webHidden/>
              </w:rPr>
              <w:instrText xml:space="preserve"> PAGEREF _Toc146619780 \h </w:instrText>
            </w:r>
            <w:r>
              <w:rPr>
                <w:noProof/>
                <w:webHidden/>
              </w:rPr>
            </w:r>
            <w:r>
              <w:rPr>
                <w:noProof/>
                <w:webHidden/>
              </w:rPr>
              <w:fldChar w:fldCharType="separate"/>
            </w:r>
            <w:r>
              <w:rPr>
                <w:noProof/>
                <w:webHidden/>
              </w:rPr>
              <w:t>55</w:t>
            </w:r>
            <w:r>
              <w:rPr>
                <w:noProof/>
                <w:webHidden/>
              </w:rPr>
              <w:fldChar w:fldCharType="end"/>
            </w:r>
          </w:hyperlink>
        </w:p>
        <w:p w14:paraId="40D21883" w14:textId="17A0986F" w:rsidR="008D6D41" w:rsidRDefault="008D6D41">
          <w:pPr>
            <w:pStyle w:val="TOC3"/>
            <w:tabs>
              <w:tab w:val="right" w:leader="dot" w:pos="10456"/>
            </w:tabs>
            <w:rPr>
              <w:rFonts w:eastAsiaTheme="minorEastAsia" w:cstheme="minorBidi"/>
              <w:smallCaps w:val="0"/>
              <w:noProof/>
              <w:kern w:val="2"/>
              <w:lang w:eastAsia="en-GB"/>
              <w14:ligatures w14:val="standardContextual"/>
            </w:rPr>
          </w:pPr>
          <w:hyperlink w:anchor="_Toc146619781" w:history="1">
            <w:r w:rsidRPr="004129CE">
              <w:rPr>
                <w:rStyle w:val="Hyperlink"/>
                <w:rFonts w:eastAsia="Times New Roman" w:cs="Times New Roman"/>
                <w:b/>
                <w:noProof/>
              </w:rPr>
              <w:t>Future Practice</w:t>
            </w:r>
            <w:r>
              <w:rPr>
                <w:noProof/>
                <w:webHidden/>
              </w:rPr>
              <w:tab/>
            </w:r>
            <w:r>
              <w:rPr>
                <w:noProof/>
                <w:webHidden/>
              </w:rPr>
              <w:fldChar w:fldCharType="begin"/>
            </w:r>
            <w:r>
              <w:rPr>
                <w:noProof/>
                <w:webHidden/>
              </w:rPr>
              <w:instrText xml:space="preserve"> PAGEREF _Toc146619781 \h </w:instrText>
            </w:r>
            <w:r>
              <w:rPr>
                <w:noProof/>
                <w:webHidden/>
              </w:rPr>
            </w:r>
            <w:r>
              <w:rPr>
                <w:noProof/>
                <w:webHidden/>
              </w:rPr>
              <w:fldChar w:fldCharType="separate"/>
            </w:r>
            <w:r>
              <w:rPr>
                <w:noProof/>
                <w:webHidden/>
              </w:rPr>
              <w:t>55</w:t>
            </w:r>
            <w:r>
              <w:rPr>
                <w:noProof/>
                <w:webHidden/>
              </w:rPr>
              <w:fldChar w:fldCharType="end"/>
            </w:r>
          </w:hyperlink>
        </w:p>
        <w:p w14:paraId="18C58ED8" w14:textId="570339A6" w:rsidR="00BA0A47" w:rsidRDefault="00BA0A47" w:rsidP="00BA0A47">
          <w:r>
            <w:rPr>
              <w:b/>
              <w:bCs/>
              <w:noProof/>
            </w:rPr>
            <w:fldChar w:fldCharType="end"/>
          </w:r>
        </w:p>
      </w:sdtContent>
    </w:sdt>
    <w:p w14:paraId="0FDE6C8C"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6A6D5C0F" w14:textId="5B8EC9BE" w:rsidR="00BA0A47" w:rsidRPr="004779D1" w:rsidRDefault="00BA0A47" w:rsidP="00BA0A47">
      <w:pPr>
        <w:pStyle w:val="Heading1"/>
        <w:shd w:val="clear" w:color="auto" w:fill="FF0000"/>
        <w:jc w:val="center"/>
        <w:rPr>
          <w:rFonts w:ascii="FogertyHairline" w:hAnsi="FogertyHairline"/>
          <w:b/>
          <w:color w:val="FFFFFF" w:themeColor="background1"/>
        </w:rPr>
      </w:pPr>
      <w:bookmarkStart w:id="0" w:name="_Toc146619663"/>
      <w:r>
        <w:rPr>
          <w:rFonts w:ascii="FogertyHairline" w:hAnsi="FogertyHairline"/>
          <w:b/>
          <w:color w:val="FFFFFF" w:themeColor="background1"/>
        </w:rPr>
        <w:lastRenderedPageBreak/>
        <w:t>KEY INFORMATION</w:t>
      </w:r>
      <w:bookmarkEnd w:id="0"/>
    </w:p>
    <w:p w14:paraId="00718E22" w14:textId="77777777" w:rsidR="00BA0A47" w:rsidRDefault="00BA0A47" w:rsidP="00BA0A47"/>
    <w:tbl>
      <w:tblPr>
        <w:tblStyle w:val="TableGrid"/>
        <w:tblW w:w="0" w:type="auto"/>
        <w:tblLook w:val="04A0" w:firstRow="1" w:lastRow="0" w:firstColumn="1" w:lastColumn="0" w:noHBand="0" w:noVBand="1"/>
      </w:tblPr>
      <w:tblGrid>
        <w:gridCol w:w="3681"/>
        <w:gridCol w:w="6769"/>
      </w:tblGrid>
      <w:tr w:rsidR="00BA0A47" w14:paraId="61B1A979" w14:textId="77777777" w:rsidTr="00BD7562">
        <w:tc>
          <w:tcPr>
            <w:tcW w:w="3681" w:type="dxa"/>
            <w:shd w:val="clear" w:color="auto" w:fill="A6A6A6" w:themeFill="background1" w:themeFillShade="A6"/>
          </w:tcPr>
          <w:p w14:paraId="1F666A4C" w14:textId="20F7D8A1" w:rsidR="00BA0A47" w:rsidRPr="00995C61" w:rsidRDefault="00243AFE" w:rsidP="00BD7562">
            <w:pPr>
              <w:spacing w:after="120"/>
              <w:rPr>
                <w:b/>
                <w:bCs/>
              </w:rPr>
            </w:pPr>
            <w:r>
              <w:rPr>
                <w:b/>
                <w:bCs/>
              </w:rPr>
              <w:t>Award</w:t>
            </w:r>
            <w:r w:rsidR="00BA0A47" w:rsidRPr="00995C61">
              <w:rPr>
                <w:b/>
                <w:bCs/>
              </w:rPr>
              <w:t xml:space="preserve"> Title</w:t>
            </w:r>
          </w:p>
        </w:tc>
        <w:tc>
          <w:tcPr>
            <w:tcW w:w="6769" w:type="dxa"/>
          </w:tcPr>
          <w:p w14:paraId="3708A513" w14:textId="7B0DF4DD" w:rsidR="00BA0A47" w:rsidRDefault="00B7426F" w:rsidP="00BD7562">
            <w:pPr>
              <w:spacing w:after="120"/>
            </w:pPr>
            <w:r>
              <w:t>Theatre Practice</w:t>
            </w:r>
          </w:p>
        </w:tc>
      </w:tr>
      <w:tr w:rsidR="00BA0A47" w14:paraId="3B698250" w14:textId="77777777" w:rsidTr="00BD7562">
        <w:tc>
          <w:tcPr>
            <w:tcW w:w="3681" w:type="dxa"/>
            <w:shd w:val="clear" w:color="auto" w:fill="A6A6A6" w:themeFill="background1" w:themeFillShade="A6"/>
          </w:tcPr>
          <w:p w14:paraId="77BF67C3" w14:textId="77777777" w:rsidR="00BA0A47" w:rsidRPr="00995C61" w:rsidRDefault="00BA0A47" w:rsidP="00BD7562">
            <w:pPr>
              <w:spacing w:after="120"/>
              <w:rPr>
                <w:b/>
                <w:bCs/>
              </w:rPr>
            </w:pPr>
            <w:r w:rsidRPr="00995C61">
              <w:rPr>
                <w:b/>
                <w:bCs/>
              </w:rPr>
              <w:t>Award Aim</w:t>
            </w:r>
          </w:p>
        </w:tc>
        <w:tc>
          <w:tcPr>
            <w:tcW w:w="6769" w:type="dxa"/>
          </w:tcPr>
          <w:p w14:paraId="6956A0F3" w14:textId="3E6AC7E9" w:rsidR="00BA0A47" w:rsidRDefault="00B7426F" w:rsidP="00BD7562">
            <w:pPr>
              <w:spacing w:after="120"/>
            </w:pPr>
            <w:r>
              <w:t>BA(Hons) Theatre Practice</w:t>
            </w:r>
            <w:r w:rsidR="008777AF">
              <w:t>, 360 credits</w:t>
            </w:r>
          </w:p>
        </w:tc>
      </w:tr>
      <w:tr w:rsidR="00243AFE" w14:paraId="3DBA7A9B" w14:textId="77777777" w:rsidTr="00BD7562">
        <w:tc>
          <w:tcPr>
            <w:tcW w:w="3681" w:type="dxa"/>
            <w:shd w:val="clear" w:color="auto" w:fill="A6A6A6" w:themeFill="background1" w:themeFillShade="A6"/>
          </w:tcPr>
          <w:p w14:paraId="71FF05D9" w14:textId="0D58DE0D" w:rsidR="00243AFE" w:rsidRPr="00995C61" w:rsidRDefault="00243AFE" w:rsidP="00BD7562">
            <w:pPr>
              <w:spacing w:after="120"/>
              <w:rPr>
                <w:b/>
                <w:bCs/>
              </w:rPr>
            </w:pPr>
            <w:r>
              <w:rPr>
                <w:b/>
                <w:bCs/>
              </w:rPr>
              <w:t>Possible Exit Awards</w:t>
            </w:r>
          </w:p>
        </w:tc>
        <w:tc>
          <w:tcPr>
            <w:tcW w:w="6769" w:type="dxa"/>
          </w:tcPr>
          <w:p w14:paraId="6F0C451A" w14:textId="77777777" w:rsidR="002067A5" w:rsidRDefault="00CE42DB" w:rsidP="00BD7562">
            <w:pPr>
              <w:spacing w:after="120"/>
            </w:pPr>
            <w:r>
              <w:t>BA Theatre Practice (non-honours), 300 credits</w:t>
            </w:r>
          </w:p>
          <w:p w14:paraId="078A362F" w14:textId="77777777" w:rsidR="00CE42DB" w:rsidRDefault="00CE42DB" w:rsidP="00BD7562">
            <w:pPr>
              <w:spacing w:after="120"/>
            </w:pPr>
            <w:r>
              <w:t>Diploma of Higher Education, 240 credits</w:t>
            </w:r>
          </w:p>
          <w:p w14:paraId="5F904BD8" w14:textId="5E2B6054" w:rsidR="00CE42DB" w:rsidRDefault="00F66F51" w:rsidP="00BD7562">
            <w:pPr>
              <w:spacing w:after="120"/>
            </w:pPr>
            <w:r>
              <w:t xml:space="preserve">Certificate of Higher Education, 120 credits </w:t>
            </w:r>
          </w:p>
        </w:tc>
      </w:tr>
      <w:tr w:rsidR="00BA0A47" w14:paraId="734FE1E6" w14:textId="77777777" w:rsidTr="00BD7562">
        <w:tc>
          <w:tcPr>
            <w:tcW w:w="3681" w:type="dxa"/>
            <w:shd w:val="clear" w:color="auto" w:fill="A6A6A6" w:themeFill="background1" w:themeFillShade="A6"/>
          </w:tcPr>
          <w:p w14:paraId="59B91073" w14:textId="77777777" w:rsidR="00BA0A47" w:rsidRPr="00995C61" w:rsidRDefault="00BA0A47" w:rsidP="00BD7562">
            <w:pPr>
              <w:spacing w:after="120"/>
              <w:rPr>
                <w:b/>
                <w:bCs/>
              </w:rPr>
            </w:pPr>
            <w:r w:rsidRPr="00995C61">
              <w:rPr>
                <w:b/>
                <w:bCs/>
              </w:rPr>
              <w:t xml:space="preserve">Awarding Body </w:t>
            </w:r>
          </w:p>
        </w:tc>
        <w:tc>
          <w:tcPr>
            <w:tcW w:w="6769" w:type="dxa"/>
          </w:tcPr>
          <w:p w14:paraId="2BB9005E" w14:textId="4138A698" w:rsidR="00BA0A47" w:rsidRDefault="008777AF" w:rsidP="00BD7562">
            <w:pPr>
              <w:spacing w:after="120"/>
            </w:pPr>
            <w:r>
              <w:t>University of London</w:t>
            </w:r>
          </w:p>
        </w:tc>
      </w:tr>
      <w:tr w:rsidR="00BA0A47" w14:paraId="47BC6D2A" w14:textId="77777777" w:rsidTr="00BD7562">
        <w:tc>
          <w:tcPr>
            <w:tcW w:w="3681" w:type="dxa"/>
            <w:shd w:val="clear" w:color="auto" w:fill="A6A6A6" w:themeFill="background1" w:themeFillShade="A6"/>
          </w:tcPr>
          <w:p w14:paraId="5A9A26E5" w14:textId="77777777" w:rsidR="00BA0A47" w:rsidRPr="00995C61" w:rsidRDefault="00BA0A47" w:rsidP="00BD7562">
            <w:pPr>
              <w:spacing w:after="120"/>
              <w:rPr>
                <w:b/>
                <w:bCs/>
              </w:rPr>
            </w:pPr>
            <w:r w:rsidRPr="00995C61">
              <w:rPr>
                <w:b/>
                <w:bCs/>
              </w:rPr>
              <w:t xml:space="preserve">Mode(s) of Study </w:t>
            </w:r>
          </w:p>
        </w:tc>
        <w:tc>
          <w:tcPr>
            <w:tcW w:w="6769" w:type="dxa"/>
          </w:tcPr>
          <w:p w14:paraId="66D30039" w14:textId="58FCD490" w:rsidR="00BA0A47" w:rsidRDefault="0036304B" w:rsidP="00BD7562">
            <w:pPr>
              <w:spacing w:after="120"/>
            </w:pPr>
            <w:r>
              <w:t>Full-time</w:t>
            </w:r>
          </w:p>
        </w:tc>
      </w:tr>
      <w:tr w:rsidR="00BA0A47" w14:paraId="561499A7" w14:textId="77777777" w:rsidTr="00BD7562">
        <w:tc>
          <w:tcPr>
            <w:tcW w:w="3681" w:type="dxa"/>
            <w:shd w:val="clear" w:color="auto" w:fill="A6A6A6" w:themeFill="background1" w:themeFillShade="A6"/>
          </w:tcPr>
          <w:p w14:paraId="22B4B1A9" w14:textId="2A4B5016" w:rsidR="00BA0A47" w:rsidRPr="00995C61" w:rsidRDefault="002067A5" w:rsidP="00BD7562">
            <w:pPr>
              <w:spacing w:after="120"/>
              <w:rPr>
                <w:b/>
                <w:bCs/>
              </w:rPr>
            </w:pPr>
            <w:r>
              <w:rPr>
                <w:b/>
                <w:bCs/>
              </w:rPr>
              <w:t xml:space="preserve">Full </w:t>
            </w:r>
            <w:r w:rsidR="00BA0A47" w:rsidRPr="00995C61">
              <w:rPr>
                <w:b/>
                <w:bCs/>
              </w:rPr>
              <w:t xml:space="preserve">Length of Study </w:t>
            </w:r>
          </w:p>
        </w:tc>
        <w:tc>
          <w:tcPr>
            <w:tcW w:w="6769" w:type="dxa"/>
          </w:tcPr>
          <w:p w14:paraId="09106C3A" w14:textId="4814330D" w:rsidR="00BA0A47" w:rsidRDefault="0036304B" w:rsidP="00BD7562">
            <w:pPr>
              <w:spacing w:after="120"/>
            </w:pPr>
            <w:r>
              <w:t>3 years</w:t>
            </w:r>
          </w:p>
        </w:tc>
      </w:tr>
      <w:tr w:rsidR="00E36F50" w14:paraId="7A6E9D36" w14:textId="77777777" w:rsidTr="00BD7562">
        <w:tc>
          <w:tcPr>
            <w:tcW w:w="3681" w:type="dxa"/>
            <w:shd w:val="clear" w:color="auto" w:fill="A6A6A6" w:themeFill="background1" w:themeFillShade="A6"/>
          </w:tcPr>
          <w:p w14:paraId="777FE065" w14:textId="251BADD1" w:rsidR="00E36F50" w:rsidRDefault="00E36F50" w:rsidP="00BD7562">
            <w:pPr>
              <w:spacing w:after="120"/>
              <w:rPr>
                <w:b/>
                <w:bCs/>
              </w:rPr>
            </w:pPr>
            <w:r>
              <w:rPr>
                <w:b/>
                <w:bCs/>
              </w:rPr>
              <w:t>Admissions Requirements</w:t>
            </w:r>
          </w:p>
        </w:tc>
        <w:tc>
          <w:tcPr>
            <w:tcW w:w="6769" w:type="dxa"/>
          </w:tcPr>
          <w:p w14:paraId="7FD0703C" w14:textId="4B556F4E" w:rsidR="00E36F50" w:rsidRDefault="00CE42DB" w:rsidP="00BD7562">
            <w:pPr>
              <w:spacing w:after="120"/>
            </w:pPr>
            <w:r w:rsidRPr="00CE42DB">
              <w:t>Our standard academic entry requirements range between 120 and 64 UCAS tariff points. You can see how many tariff points your qualifications would gain on the UCAS Tariff Calculator. International qualifications and others not covered within the UCAS tariff can also be accepted. Please email us if you need further clarification.</w:t>
            </w:r>
          </w:p>
        </w:tc>
      </w:tr>
      <w:tr w:rsidR="00BA0A47" w14:paraId="55F8EBC1" w14:textId="77777777" w:rsidTr="00BD7562">
        <w:tc>
          <w:tcPr>
            <w:tcW w:w="3681" w:type="dxa"/>
            <w:shd w:val="clear" w:color="auto" w:fill="A6A6A6" w:themeFill="background1" w:themeFillShade="A6"/>
          </w:tcPr>
          <w:p w14:paraId="6F57786D" w14:textId="77777777" w:rsidR="00BA0A47" w:rsidRPr="00995C61" w:rsidRDefault="00BA0A47" w:rsidP="00BD7562">
            <w:pPr>
              <w:spacing w:after="120"/>
              <w:rPr>
                <w:b/>
                <w:bCs/>
              </w:rPr>
            </w:pPr>
            <w:r w:rsidRPr="00995C61">
              <w:rPr>
                <w:b/>
                <w:bCs/>
              </w:rPr>
              <w:t>Location of Study</w:t>
            </w:r>
          </w:p>
        </w:tc>
        <w:tc>
          <w:tcPr>
            <w:tcW w:w="6769" w:type="dxa"/>
          </w:tcPr>
          <w:p w14:paraId="09B3E8DC" w14:textId="10485BA9" w:rsidR="00BA0A47" w:rsidRDefault="0036304B" w:rsidP="00BD7562">
            <w:pPr>
              <w:spacing w:after="120"/>
            </w:pPr>
            <w:r>
              <w:t xml:space="preserve">London, UK </w:t>
            </w:r>
          </w:p>
        </w:tc>
      </w:tr>
      <w:tr w:rsidR="00BA0A47" w14:paraId="16DBB7EA" w14:textId="77777777" w:rsidTr="00BD7562">
        <w:tc>
          <w:tcPr>
            <w:tcW w:w="3681" w:type="dxa"/>
            <w:shd w:val="clear" w:color="auto" w:fill="A6A6A6" w:themeFill="background1" w:themeFillShade="A6"/>
          </w:tcPr>
          <w:p w14:paraId="49792EEB" w14:textId="77777777" w:rsidR="00BA0A47" w:rsidRPr="00995C61" w:rsidRDefault="00BA0A47" w:rsidP="00BD7562">
            <w:pPr>
              <w:spacing w:after="120"/>
              <w:rPr>
                <w:b/>
                <w:bCs/>
              </w:rPr>
            </w:pPr>
            <w:r w:rsidRPr="00995C61">
              <w:rPr>
                <w:b/>
                <w:bCs/>
              </w:rPr>
              <w:t>Professional Accreditation</w:t>
            </w:r>
          </w:p>
        </w:tc>
        <w:tc>
          <w:tcPr>
            <w:tcW w:w="6769" w:type="dxa"/>
          </w:tcPr>
          <w:p w14:paraId="4909C51D" w14:textId="0DBB6520" w:rsidR="00BA0A47" w:rsidRDefault="0036304B" w:rsidP="00BD7562">
            <w:pPr>
              <w:spacing w:after="120"/>
            </w:pPr>
            <w:r>
              <w:t xml:space="preserve">None </w:t>
            </w:r>
          </w:p>
        </w:tc>
      </w:tr>
    </w:tbl>
    <w:p w14:paraId="13F61785" w14:textId="77777777" w:rsidR="00E36F50" w:rsidRDefault="00E36F50" w:rsidP="00E36F50">
      <w:pPr>
        <w:pStyle w:val="Heading1"/>
        <w:numPr>
          <w:ilvl w:val="0"/>
          <w:numId w:val="0"/>
        </w:numPr>
        <w:rPr>
          <w:rFonts w:ascii="FogertyHairline" w:hAnsi="FogertyHairline"/>
          <w:b/>
          <w:color w:val="FFFFFF" w:themeColor="background1"/>
        </w:rPr>
      </w:pPr>
    </w:p>
    <w:p w14:paraId="5169B191"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089F1D75" w14:textId="62F0F812" w:rsidR="00BA0A47" w:rsidRPr="004779D1" w:rsidRDefault="00BA0A47" w:rsidP="00BA0A47">
      <w:pPr>
        <w:pStyle w:val="Heading1"/>
        <w:shd w:val="clear" w:color="auto" w:fill="FF0000"/>
        <w:jc w:val="center"/>
        <w:rPr>
          <w:rFonts w:ascii="FogertyHairline" w:hAnsi="FogertyHairline"/>
          <w:b/>
          <w:color w:val="FFFFFF" w:themeColor="background1"/>
        </w:rPr>
      </w:pPr>
      <w:bookmarkStart w:id="1" w:name="_Toc146619664"/>
      <w:r>
        <w:rPr>
          <w:rFonts w:ascii="FogertyHairline" w:hAnsi="FogertyHairline"/>
          <w:b/>
          <w:color w:val="FFFFFF" w:themeColor="background1"/>
        </w:rPr>
        <w:lastRenderedPageBreak/>
        <w:t>PROGRAMME OVERVIEW</w:t>
      </w:r>
      <w:bookmarkEnd w:id="1"/>
    </w:p>
    <w:p w14:paraId="5B39B89D" w14:textId="77777777" w:rsidR="00BA0A47" w:rsidRDefault="00BA0A47" w:rsidP="00BA0A47"/>
    <w:p w14:paraId="048280C6" w14:textId="1F17CA83" w:rsidR="00185EFC" w:rsidRDefault="00D26D94" w:rsidP="00185EFC">
      <w:pPr>
        <w:pStyle w:val="Heading2"/>
        <w:rPr>
          <w:rFonts w:ascii="Open Sans" w:hAnsi="Open Sans" w:cs="Open Sans"/>
          <w:color w:val="auto"/>
        </w:rPr>
      </w:pPr>
      <w:bookmarkStart w:id="2" w:name="_Toc146619665"/>
      <w:r>
        <w:rPr>
          <w:rFonts w:ascii="Open Sans" w:hAnsi="Open Sans" w:cs="Open Sans"/>
          <w:color w:val="auto"/>
        </w:rPr>
        <w:t>Programme Overview</w:t>
      </w:r>
      <w:bookmarkEnd w:id="2"/>
    </w:p>
    <w:p w14:paraId="4D6DEFCC" w14:textId="77777777" w:rsidR="00185EFC" w:rsidRDefault="00185EFC" w:rsidP="00185EFC"/>
    <w:p w14:paraId="3D935855" w14:textId="77777777" w:rsidR="00185EFC" w:rsidRPr="00185EFC" w:rsidRDefault="00185EFC" w:rsidP="00185EFC">
      <w:pPr>
        <w:keepNext/>
        <w:keepLines/>
        <w:shd w:val="clear" w:color="auto" w:fill="FFEBEB"/>
        <w:spacing w:before="120" w:after="120" w:line="259" w:lineRule="auto"/>
        <w:outlineLvl w:val="2"/>
        <w:rPr>
          <w:rFonts w:eastAsia="Times New Roman" w:cs="Times New Roman"/>
          <w:b/>
          <w:szCs w:val="24"/>
        </w:rPr>
      </w:pPr>
      <w:bookmarkStart w:id="3" w:name="_Toc136600467"/>
      <w:bookmarkStart w:id="4" w:name="_Toc136605077"/>
      <w:bookmarkStart w:id="5" w:name="_Toc136605186"/>
      <w:bookmarkStart w:id="6" w:name="_Toc136784546"/>
      <w:bookmarkStart w:id="7" w:name="_Toc146619666"/>
      <w:r w:rsidRPr="00185EFC">
        <w:rPr>
          <w:rFonts w:eastAsia="Times New Roman" w:cs="Times New Roman"/>
          <w:b/>
          <w:szCs w:val="24"/>
        </w:rPr>
        <w:t>One programme with nine specialist courses</w:t>
      </w:r>
      <w:bookmarkEnd w:id="3"/>
      <w:bookmarkEnd w:id="4"/>
      <w:bookmarkEnd w:id="5"/>
      <w:bookmarkEnd w:id="6"/>
      <w:bookmarkEnd w:id="7"/>
      <w:r w:rsidRPr="00185EFC">
        <w:rPr>
          <w:rFonts w:eastAsia="Times New Roman" w:cs="Times New Roman"/>
          <w:b/>
          <w:szCs w:val="24"/>
        </w:rPr>
        <w:t xml:space="preserve"> </w:t>
      </w:r>
    </w:p>
    <w:p w14:paraId="58B08CEB" w14:textId="77777777" w:rsidR="00185EFC" w:rsidRPr="00185EFC" w:rsidRDefault="00185EFC" w:rsidP="00185EFC">
      <w:pPr>
        <w:spacing w:before="40" w:after="120" w:line="259" w:lineRule="auto"/>
        <w:rPr>
          <w:rFonts w:eastAsia="Calibri" w:cs="Times New Roman"/>
        </w:rPr>
      </w:pPr>
      <w:r w:rsidRPr="00185EFC">
        <w:rPr>
          <w:rFonts w:eastAsia="Calibri" w:cs="Times New Roman"/>
        </w:rPr>
        <w:t>You will specialise in one aspect of theatre and performance practice, working alongside students from each of the other courses, enabling you to engage with and understand the collaborative work of theatre practice. The specialist courses are:</w:t>
      </w:r>
    </w:p>
    <w:p w14:paraId="081AFDA0" w14:textId="77777777" w:rsidR="00185EFC" w:rsidRPr="00185EFC" w:rsidRDefault="00185EFC" w:rsidP="00185EFC">
      <w:pPr>
        <w:spacing w:before="40" w:after="120" w:line="259" w:lineRule="auto"/>
        <w:rPr>
          <w:rFonts w:eastAsia="Calibri" w:cs="Times New Roman"/>
        </w:rPr>
      </w:pPr>
      <w:r w:rsidRPr="00185EFC">
        <w:rPr>
          <w:rFonts w:eastAsia="Calibri" w:cs="Times New Roman"/>
          <w:b/>
        </w:rPr>
        <w:t>Costume Construction</w:t>
      </w:r>
      <w:r w:rsidRPr="00185EFC">
        <w:rPr>
          <w:rFonts w:eastAsia="Calibri" w:cs="Times New Roman"/>
        </w:rPr>
        <w:t xml:space="preserve"> – A subject that has evolved into a craft which requires the making of garments suited to the modern body, while achieving the correct shape and silhouette for a given era and design. As part of the production team, costume constructors work with the costume designer to interpret the brief and create costumes and accessories to the level of finish expected by contemporary audiences. You will develop an understanding of how costume needs to behave for its performance purpose and how to apply correct materials and processes in order to successfully interpret the design.</w:t>
      </w:r>
    </w:p>
    <w:p w14:paraId="0E8085F8" w14:textId="77777777" w:rsidR="00185EFC" w:rsidRPr="00185EFC" w:rsidRDefault="00185EFC" w:rsidP="00185EFC">
      <w:pPr>
        <w:spacing w:before="40" w:after="120" w:line="259" w:lineRule="auto"/>
        <w:rPr>
          <w:rFonts w:eastAsia="Calibri" w:cs="Times New Roman"/>
        </w:rPr>
      </w:pPr>
      <w:r w:rsidRPr="00185EFC">
        <w:rPr>
          <w:rFonts w:eastAsia="Calibri" w:cs="Times New Roman"/>
          <w:b/>
        </w:rPr>
        <w:t>Lighting Design</w:t>
      </w:r>
      <w:r w:rsidRPr="00185EFC">
        <w:rPr>
          <w:rFonts w:eastAsia="Calibri" w:cs="Times New Roman"/>
        </w:rPr>
        <w:t xml:space="preserve"> – Lighting designers need to be comfortable with both aesthetics and technology. Lighting design training begins with practical projects in our well-equipped studios and proscenium performance spaces. This is linked to a rigorous investigation of the design process, enabling lighting designers to develop their own design style. It is also possible to work with unconventional equipment on site specific projects, and to investigate architectural lighting and video projection.</w:t>
      </w:r>
    </w:p>
    <w:p w14:paraId="73A04053" w14:textId="77777777" w:rsidR="00185EFC" w:rsidRPr="00185EFC" w:rsidRDefault="00185EFC" w:rsidP="00185EFC">
      <w:pPr>
        <w:spacing w:before="40" w:after="120" w:line="259" w:lineRule="auto"/>
        <w:rPr>
          <w:rFonts w:eastAsia="Calibri" w:cs="Times New Roman"/>
        </w:rPr>
      </w:pPr>
      <w:r w:rsidRPr="00185EFC">
        <w:rPr>
          <w:rFonts w:eastAsia="Calibri" w:cs="Times New Roman"/>
          <w:b/>
        </w:rPr>
        <w:t>Production Lighting</w:t>
      </w:r>
      <w:r w:rsidRPr="00185EFC">
        <w:rPr>
          <w:rFonts w:eastAsia="Calibri" w:cs="Times New Roman"/>
        </w:rPr>
        <w:t xml:space="preserve"> – Concentrates on the realisation of performance lighting, from working with a Lighting Designer to specify a lighting system, through managing the procurement and installation of that system, programming and plotting lighting states, maintaining the system when the designer leaves, and eventually loading out. The Production Lighting (Prod LX) programme begins with a solid foundation of safe working with electricity and working at height, and includes an introduction to video projection.</w:t>
      </w:r>
    </w:p>
    <w:p w14:paraId="65D0AA0F" w14:textId="77777777" w:rsidR="00185EFC" w:rsidRPr="00185EFC" w:rsidRDefault="00185EFC" w:rsidP="00185EFC">
      <w:pPr>
        <w:spacing w:before="40" w:after="120" w:line="259" w:lineRule="auto"/>
        <w:rPr>
          <w:rFonts w:eastAsia="Calibri" w:cs="Times New Roman"/>
        </w:rPr>
      </w:pPr>
      <w:r w:rsidRPr="00185EFC">
        <w:rPr>
          <w:rFonts w:eastAsia="Calibri" w:cs="Times New Roman"/>
          <w:b/>
        </w:rPr>
        <w:t>Prop Making</w:t>
      </w:r>
      <w:r w:rsidRPr="00185EFC">
        <w:rPr>
          <w:rFonts w:eastAsia="Calibri" w:cs="Times New Roman"/>
        </w:rPr>
        <w:t xml:space="preserve"> – In all areas of the theatre, film, television and advertising industries, prop makers are required to respond innovatively to design briefs, to produce high quality outcomes, through rigorous research, analysis, experimentation and development of skills. Imagination and an understanding of aesthetics, as well as technical skills, are essential to the development of a prop maker on the programme enabling the production of high quality outcomes. </w:t>
      </w:r>
    </w:p>
    <w:p w14:paraId="1118EFAC" w14:textId="77777777" w:rsidR="00185EFC" w:rsidRPr="00185EFC" w:rsidRDefault="00185EFC" w:rsidP="00185EFC">
      <w:pPr>
        <w:spacing w:before="40" w:after="120" w:line="259" w:lineRule="auto"/>
        <w:rPr>
          <w:rFonts w:eastAsia="Calibri" w:cs="Times New Roman"/>
        </w:rPr>
      </w:pPr>
      <w:r w:rsidRPr="00185EFC">
        <w:rPr>
          <w:rFonts w:eastAsia="Calibri" w:cs="Times New Roman"/>
          <w:b/>
        </w:rPr>
        <w:t>Scenic Painting for Stage and Screen</w:t>
      </w:r>
      <w:r w:rsidRPr="00185EFC">
        <w:rPr>
          <w:rFonts w:eastAsia="Calibri" w:cs="Times New Roman"/>
        </w:rPr>
        <w:t xml:space="preserve">– In all areas of the entertainment industry, including theatre, video, television and film, the Scenic Painter creates the painted and textural elements of the design to specifications agreed with the Set Designer or Art Director. You will develop skills in research, analysis and interpretation, and a high level of technical competence in drawing, painting, colour theories and working to scale, as well as a comprehensive knowledge of materials and their application. </w:t>
      </w:r>
      <w:r w:rsidRPr="00185EFC">
        <w:rPr>
          <w:rFonts w:eastAsia="Calibri" w:cs="Times New Roman"/>
        </w:rPr>
        <w:br w:type="page"/>
      </w:r>
    </w:p>
    <w:p w14:paraId="04AF5462" w14:textId="77777777" w:rsidR="00185EFC" w:rsidRPr="00185EFC" w:rsidRDefault="00185EFC" w:rsidP="00185EFC">
      <w:pPr>
        <w:spacing w:before="40" w:after="120" w:line="259" w:lineRule="auto"/>
        <w:rPr>
          <w:rFonts w:eastAsia="Calibri" w:cs="Times New Roman"/>
        </w:rPr>
      </w:pPr>
      <w:r w:rsidRPr="00185EFC">
        <w:rPr>
          <w:rFonts w:eastAsia="Calibri" w:cs="Times New Roman"/>
          <w:b/>
        </w:rPr>
        <w:lastRenderedPageBreak/>
        <w:t>Set Construction for Stage and Screen</w:t>
      </w:r>
      <w:r w:rsidRPr="00185EFC">
        <w:rPr>
          <w:rFonts w:eastAsia="Calibri" w:cs="Times New Roman"/>
        </w:rPr>
        <w:t xml:space="preserve"> – Skilled in carpentry, structural design, metal work and mechanical engineering, Set Constructors are principally problem solvers who use ideas and solutions drawn from all aspects of engineering and industrial practice. Constructors learn to be independent and resourceful, and develop specific craft skills to the high professional level required to meet design briefs. Increasing use of automated stage technologies and computer generated cutting tools require a use of software as well as hand and mechanical tools in the workshop and stage environment.</w:t>
      </w:r>
    </w:p>
    <w:p w14:paraId="5544DE3C" w14:textId="77777777" w:rsidR="00185EFC" w:rsidRPr="00185EFC" w:rsidRDefault="00185EFC" w:rsidP="00185EFC">
      <w:pPr>
        <w:spacing w:before="40" w:after="120" w:line="259" w:lineRule="auto"/>
        <w:rPr>
          <w:rFonts w:eastAsia="Calibri" w:cs="Times New Roman"/>
        </w:rPr>
      </w:pPr>
      <w:r w:rsidRPr="00185EFC">
        <w:rPr>
          <w:rFonts w:eastAsia="Calibri" w:cs="Times New Roman"/>
          <w:b/>
        </w:rPr>
        <w:t>Design for Performance</w:t>
      </w:r>
      <w:r w:rsidRPr="00185EFC">
        <w:rPr>
          <w:rFonts w:eastAsia="Calibri" w:cs="Times New Roman"/>
        </w:rPr>
        <w:t xml:space="preserve"> – Set and Costume Design is a creative discipline involving imagination, the intellect and many skills in conceptualising and realising the visual environment for performance.  The theatre designer is responsible for the visual realisation of theatre production, employing technical, communicative and managerial skills with resourcefulness, intellectual rigour and energy. Designers work with other theatre disciplines in production teams, in order to understand, respect and work effectively with all the people that you are likely to meet in professional practice. </w:t>
      </w:r>
    </w:p>
    <w:p w14:paraId="4E0E8B33" w14:textId="77777777" w:rsidR="00185EFC" w:rsidRPr="00185EFC" w:rsidRDefault="00185EFC" w:rsidP="00185EFC">
      <w:pPr>
        <w:spacing w:before="40" w:after="120" w:line="259" w:lineRule="auto"/>
        <w:rPr>
          <w:rFonts w:eastAsia="Calibri" w:cs="Times New Roman"/>
        </w:rPr>
      </w:pPr>
      <w:r w:rsidRPr="00185EFC">
        <w:rPr>
          <w:rFonts w:eastAsia="Calibri" w:cs="Times New Roman"/>
          <w:b/>
        </w:rPr>
        <w:t xml:space="preserve">Sound Design and Production </w:t>
      </w:r>
      <w:r w:rsidRPr="00185EFC">
        <w:rPr>
          <w:rFonts w:eastAsia="Calibri" w:cs="Times New Roman"/>
        </w:rPr>
        <w:t>– The art of creating and controlling the total sonic environment of live performance, as an integral part of the dramatic narrative, is the most rapidly developing of the specialist theatre disciplines. Using the latest digital technologies, this programme explores the textures, subtleties and power of sound and music as part of the live theatre experience.</w:t>
      </w:r>
    </w:p>
    <w:p w14:paraId="1EFEF07B" w14:textId="77777777" w:rsidR="00185EFC" w:rsidRPr="00185EFC" w:rsidRDefault="00185EFC" w:rsidP="00185EFC">
      <w:pPr>
        <w:spacing w:before="40" w:after="120" w:line="259" w:lineRule="auto"/>
        <w:rPr>
          <w:rFonts w:eastAsia="Calibri" w:cs="Times New Roman"/>
        </w:rPr>
      </w:pPr>
      <w:r w:rsidRPr="00185EFC">
        <w:rPr>
          <w:rFonts w:eastAsia="Calibri" w:cs="Arial"/>
          <w:b/>
          <w:bCs/>
        </w:rPr>
        <w:t>Stage Management and Technical Theatre</w:t>
      </w:r>
      <w:r w:rsidRPr="00185EFC">
        <w:rPr>
          <w:rFonts w:eastAsia="Calibri" w:cs="Arial"/>
        </w:rPr>
        <w:t xml:space="preserve"> – </w:t>
      </w:r>
      <w:r w:rsidRPr="00185EFC">
        <w:rPr>
          <w:rFonts w:eastAsia="Calibri" w:cs="Arial"/>
          <w:bCs/>
        </w:rPr>
        <w:t>This course</w:t>
      </w:r>
      <w:r w:rsidRPr="00185EFC">
        <w:rPr>
          <w:rFonts w:eastAsia="Calibri" w:cs="Times New Roman"/>
        </w:rPr>
        <w:t xml:space="preserve"> enables students to learn hands-on skills and techniques from a range of technical and production areas of theatre performance, within the basis of management and broader technical responsibilities. The broad first year foundation enable choice of a career in theatre production; whether as a multi-skilled theatre maker, or build specialist abilities such as deputy stage manager, rigging, prop sourcing, technical drawing or show-calling. Opportunites to work on a range of scales of work enable an understanding of the variety of professional roles available. Building on core knowledge of stage management, stage technologies, lighting, and sound, the flexible course structure then enables students to tailor their learning experiences to suit their ambitions.</w:t>
      </w:r>
    </w:p>
    <w:p w14:paraId="355C6711" w14:textId="77777777" w:rsidR="00185EFC" w:rsidRPr="00185EFC" w:rsidRDefault="00185EFC" w:rsidP="00185EFC">
      <w:pPr>
        <w:keepNext/>
        <w:keepLines/>
        <w:shd w:val="clear" w:color="auto" w:fill="FFEBEB"/>
        <w:spacing w:before="120" w:after="120" w:line="259" w:lineRule="auto"/>
        <w:outlineLvl w:val="2"/>
        <w:rPr>
          <w:rFonts w:eastAsia="Times New Roman" w:cs="Times New Roman"/>
          <w:b/>
          <w:szCs w:val="24"/>
        </w:rPr>
      </w:pPr>
      <w:bookmarkStart w:id="8" w:name="_Toc136515363"/>
      <w:bookmarkStart w:id="9" w:name="_Toc136600468"/>
      <w:bookmarkStart w:id="10" w:name="_Toc136605078"/>
      <w:bookmarkStart w:id="11" w:name="_Toc136605187"/>
      <w:bookmarkStart w:id="12" w:name="_Toc136784547"/>
      <w:bookmarkStart w:id="13" w:name="_Toc146619667"/>
      <w:r w:rsidRPr="00185EFC">
        <w:rPr>
          <w:rFonts w:eastAsia="Times New Roman" w:cs="Times New Roman"/>
          <w:b/>
          <w:szCs w:val="24"/>
        </w:rPr>
        <w:t>Project Framing and Contextual Investigations</w:t>
      </w:r>
      <w:bookmarkEnd w:id="8"/>
      <w:bookmarkEnd w:id="9"/>
      <w:bookmarkEnd w:id="10"/>
      <w:bookmarkEnd w:id="11"/>
      <w:bookmarkEnd w:id="12"/>
      <w:bookmarkEnd w:id="13"/>
    </w:p>
    <w:p w14:paraId="34EABC7C" w14:textId="77777777" w:rsidR="00185EFC" w:rsidRPr="00185EFC" w:rsidRDefault="00185EFC" w:rsidP="00185EFC">
      <w:pPr>
        <w:spacing w:before="40" w:after="120" w:line="259" w:lineRule="auto"/>
        <w:rPr>
          <w:rFonts w:eastAsia="Calibri" w:cs="Times New Roman"/>
        </w:rPr>
      </w:pPr>
      <w:r w:rsidRPr="00185EFC">
        <w:rPr>
          <w:rFonts w:eastAsia="Calibri" w:cs="Times New Roman"/>
          <w:bCs/>
        </w:rPr>
        <w:t>Good theatre-making relies on each participant’s ability to research text, background and practices, and then to share ideas and information with collaborators.  Support for rigorous thinking, contextual and interdisciplinary study and presentation skills is embedded throughout the whole BATP programme. One of the structured places where you will be introduced to a range of ideas about theatre and performance is the Project Framing and Future Practice programmes</w:t>
      </w:r>
      <w:r w:rsidRPr="00185EFC">
        <w:rPr>
          <w:rFonts w:eastAsia="Calibri" w:cs="Times New Roman"/>
        </w:rPr>
        <w:t xml:space="preserve">, running through all three years. These programmes include lectures, workshops, visits, seminars from visiting professionals and practitioners, and student group discussions. They help you build a better understanding of the wider industry, your practice foregrounded against the historical and contemporary background and how this informs your praxis.  </w:t>
      </w:r>
    </w:p>
    <w:p w14:paraId="1B3E6B3D" w14:textId="77777777" w:rsidR="00185EFC" w:rsidRDefault="00185EFC" w:rsidP="00185EFC"/>
    <w:p w14:paraId="37F7C07E" w14:textId="77777777" w:rsidR="00185EFC" w:rsidRPr="00185EFC" w:rsidRDefault="00185EFC" w:rsidP="00185EFC"/>
    <w:p w14:paraId="506C5832" w14:textId="4EE3640F" w:rsidR="00BA0A47" w:rsidRDefault="00BA0A47" w:rsidP="00BA0A47">
      <w:pPr>
        <w:pStyle w:val="Heading2"/>
        <w:rPr>
          <w:rFonts w:ascii="Open Sans" w:hAnsi="Open Sans" w:cs="Open Sans"/>
          <w:color w:val="auto"/>
        </w:rPr>
      </w:pPr>
      <w:bookmarkStart w:id="14" w:name="_Toc146619668"/>
      <w:r>
        <w:rPr>
          <w:rFonts w:ascii="Open Sans" w:hAnsi="Open Sans" w:cs="Open Sans"/>
          <w:color w:val="auto"/>
        </w:rPr>
        <w:t>Educational Aims</w:t>
      </w:r>
      <w:bookmarkEnd w:id="14"/>
    </w:p>
    <w:p w14:paraId="678044FD" w14:textId="77777777" w:rsidR="00BA0A47" w:rsidRDefault="00BA0A47" w:rsidP="00BA0A47"/>
    <w:p w14:paraId="5A355593" w14:textId="77777777" w:rsidR="00660D63" w:rsidRPr="00B71215" w:rsidRDefault="00660D63" w:rsidP="00660D63">
      <w:r w:rsidRPr="00B71215">
        <w:t>The aims of the BA (Hons) in Theatre Practice are to:</w:t>
      </w:r>
    </w:p>
    <w:p w14:paraId="4B20D606" w14:textId="77777777" w:rsidR="00660D63" w:rsidRPr="00B71215" w:rsidRDefault="00660D63" w:rsidP="00D26D94">
      <w:pPr>
        <w:pStyle w:val="ListParagraph"/>
        <w:numPr>
          <w:ilvl w:val="0"/>
          <w:numId w:val="2"/>
        </w:numPr>
        <w:spacing w:before="40" w:after="120" w:line="259" w:lineRule="auto"/>
      </w:pPr>
      <w:r w:rsidRPr="00B71215">
        <w:t xml:space="preserve">Develop an understanding of a complex body of knowledge related to the disciplines of </w:t>
      </w:r>
      <w:r>
        <w:t>t</w:t>
      </w:r>
      <w:r w:rsidRPr="00B71215">
        <w:t xml:space="preserve">heatre </w:t>
      </w:r>
      <w:r>
        <w:t>p</w:t>
      </w:r>
      <w:r w:rsidRPr="00B71215">
        <w:t>ractice.</w:t>
      </w:r>
    </w:p>
    <w:p w14:paraId="45BF740E" w14:textId="77777777" w:rsidR="00660D63" w:rsidRPr="00B71215" w:rsidRDefault="00660D63" w:rsidP="00D26D94">
      <w:pPr>
        <w:pStyle w:val="ListParagraph"/>
        <w:numPr>
          <w:ilvl w:val="0"/>
          <w:numId w:val="2"/>
        </w:numPr>
        <w:spacing w:before="40" w:after="120" w:line="259" w:lineRule="auto"/>
      </w:pPr>
      <w:r w:rsidRPr="00B71215">
        <w:t xml:space="preserve">Develop analytical techniques and problem-solving skills that can be applied in many types of employment. </w:t>
      </w:r>
    </w:p>
    <w:p w14:paraId="5CD408B0" w14:textId="77777777" w:rsidR="00660D63" w:rsidRPr="00B71215" w:rsidRDefault="00660D63" w:rsidP="00D26D94">
      <w:pPr>
        <w:pStyle w:val="ListParagraph"/>
        <w:numPr>
          <w:ilvl w:val="0"/>
          <w:numId w:val="2"/>
        </w:numPr>
        <w:spacing w:before="40" w:after="120" w:line="259" w:lineRule="auto"/>
      </w:pPr>
      <w:r w:rsidRPr="00B71215">
        <w:lastRenderedPageBreak/>
        <w:t>Develop the ability to evaluate evidence, arguments and assumptions, to reach sound judgements and to communicate them effectively.</w:t>
      </w:r>
    </w:p>
    <w:p w14:paraId="4D5E2C57" w14:textId="77777777" w:rsidR="00660D63" w:rsidRPr="00B71215" w:rsidRDefault="00660D63" w:rsidP="00660D63">
      <w:r>
        <w:t>T</w:t>
      </w:r>
      <w:r w:rsidRPr="00B71215">
        <w:t xml:space="preserve">he programme aims to develop reflective professionals, equipped as specialists in </w:t>
      </w:r>
      <w:r>
        <w:t>their</w:t>
      </w:r>
      <w:r w:rsidRPr="00B71215">
        <w:t xml:space="preserve"> discipline, able to manage </w:t>
      </w:r>
      <w:r>
        <w:t>themselves</w:t>
      </w:r>
      <w:r w:rsidRPr="00B71215">
        <w:t xml:space="preserve"> and others in </w:t>
      </w:r>
      <w:r>
        <w:t>the</w:t>
      </w:r>
      <w:r w:rsidRPr="00B71215">
        <w:t xml:space="preserve"> fast-evolving field of live performance. There is a high level of student ownership and learning from </w:t>
      </w:r>
      <w:r>
        <w:t>a</w:t>
      </w:r>
      <w:r w:rsidRPr="00B71215">
        <w:t xml:space="preserve"> diverse range of project and production activit</w:t>
      </w:r>
      <w:r>
        <w:t>ies</w:t>
      </w:r>
      <w:r w:rsidRPr="00B71215">
        <w:t>. The programme provides a safe environment in which experimentation, innovation and creativity are highly valued as part of the learning process. In particular, the programme aims to develop:</w:t>
      </w:r>
    </w:p>
    <w:p w14:paraId="30D7EEBB" w14:textId="77777777" w:rsidR="00660D63" w:rsidRPr="00B71215" w:rsidRDefault="00660D63" w:rsidP="00D26D94">
      <w:pPr>
        <w:pStyle w:val="ListParagraph"/>
        <w:numPr>
          <w:ilvl w:val="0"/>
          <w:numId w:val="3"/>
        </w:numPr>
        <w:spacing w:before="40" w:after="120" w:line="259" w:lineRule="auto"/>
      </w:pPr>
      <w:r w:rsidRPr="00BB0005">
        <w:rPr>
          <w:b/>
        </w:rPr>
        <w:t>Professional Competence</w:t>
      </w:r>
      <w:r w:rsidRPr="00B71215">
        <w:t xml:space="preserve"> - to develop, channel and interrogate your skills and critical understandings of a specific theatre discipline to a professional level. You will be confident in your professional role and responsibilities, able to work creatively with a good knowledge of the wide range of working contexts.</w:t>
      </w:r>
    </w:p>
    <w:p w14:paraId="66EE4FB4" w14:textId="77777777" w:rsidR="00660D63" w:rsidRPr="00B71215" w:rsidRDefault="00660D63" w:rsidP="00D26D94">
      <w:pPr>
        <w:pStyle w:val="ListParagraph"/>
        <w:numPr>
          <w:ilvl w:val="0"/>
          <w:numId w:val="3"/>
        </w:numPr>
        <w:spacing w:before="40" w:after="120" w:line="259" w:lineRule="auto"/>
      </w:pPr>
      <w:r w:rsidRPr="00BB0005">
        <w:rPr>
          <w:b/>
        </w:rPr>
        <w:t>Engaging theory with practice (praxis)</w:t>
      </w:r>
      <w:r w:rsidRPr="00B71215">
        <w:t xml:space="preserve"> - to put theory into practice means to use the research you have </w:t>
      </w:r>
      <w:r>
        <w:t>undertaken, applied to</w:t>
      </w:r>
      <w:r w:rsidRPr="00B71215">
        <w:t xml:space="preserve"> the theory related to your Course and find practical ways of using that theory. </w:t>
      </w:r>
    </w:p>
    <w:p w14:paraId="5F748913" w14:textId="77777777" w:rsidR="00660D63" w:rsidRPr="00B71215" w:rsidRDefault="00660D63" w:rsidP="00D26D94">
      <w:pPr>
        <w:pStyle w:val="ListParagraph"/>
        <w:numPr>
          <w:ilvl w:val="0"/>
          <w:numId w:val="3"/>
        </w:numPr>
        <w:spacing w:before="40" w:after="120" w:line="259" w:lineRule="auto"/>
      </w:pPr>
      <w:r w:rsidRPr="00BB0005">
        <w:rPr>
          <w:b/>
        </w:rPr>
        <w:t>Teamwork and Interdisciplinary Collaborative Practice</w:t>
      </w:r>
      <w:r w:rsidRPr="00B71215">
        <w:t xml:space="preserve"> - to learn from collaborations from other specialist disciplines within and outside the programme. You will use your specialist skills creatively to solve problems for yourself and your colleagues.</w:t>
      </w:r>
    </w:p>
    <w:p w14:paraId="14BB9232" w14:textId="77777777" w:rsidR="00660D63" w:rsidRPr="00B71215" w:rsidRDefault="00660D63" w:rsidP="00D26D94">
      <w:pPr>
        <w:pStyle w:val="ListParagraph"/>
        <w:numPr>
          <w:ilvl w:val="0"/>
          <w:numId w:val="3"/>
        </w:numPr>
        <w:spacing w:before="40" w:after="120" w:line="259" w:lineRule="auto"/>
      </w:pPr>
      <w:r w:rsidRPr="00BB0005">
        <w:rPr>
          <w:b/>
        </w:rPr>
        <w:t>Management and Leadership skills</w:t>
      </w:r>
      <w:r w:rsidRPr="00B71215">
        <w:t xml:space="preserve"> - to develop your skills so you can get the most out of yourself and your team. These skills are gained by expanding your knowledge of your professional context and are developed through your practical experience on the programme.</w:t>
      </w:r>
    </w:p>
    <w:p w14:paraId="7AE4380A" w14:textId="77777777" w:rsidR="00660D63" w:rsidRPr="00B71215" w:rsidRDefault="00660D63" w:rsidP="00D26D94">
      <w:pPr>
        <w:pStyle w:val="ListParagraph"/>
        <w:numPr>
          <w:ilvl w:val="0"/>
          <w:numId w:val="3"/>
        </w:numPr>
        <w:spacing w:before="40" w:after="120" w:line="259" w:lineRule="auto"/>
      </w:pPr>
      <w:r w:rsidRPr="00BB0005">
        <w:rPr>
          <w:b/>
        </w:rPr>
        <w:t>Interpersonal and Communication skills</w:t>
      </w:r>
      <w:r w:rsidRPr="00B71215">
        <w:t xml:space="preserve"> - to develop your confidence in communicating creatively, documenting and presenting ideas, concepts and information with a broad range of people working within the field of performance and live events. You will learn to give and receive constructive feedback so that the work you create </w:t>
      </w:r>
      <w:r>
        <w:t>continues to</w:t>
      </w:r>
      <w:r w:rsidRPr="00B71215">
        <w:t xml:space="preserve"> develop</w:t>
      </w:r>
      <w:r>
        <w:t>.</w:t>
      </w:r>
    </w:p>
    <w:p w14:paraId="017EA3DA" w14:textId="0DA11687" w:rsidR="00CB6E3F" w:rsidRPr="001E0720" w:rsidRDefault="00660D63" w:rsidP="00D26D94">
      <w:pPr>
        <w:pStyle w:val="ListParagraph"/>
        <w:numPr>
          <w:ilvl w:val="0"/>
          <w:numId w:val="3"/>
        </w:numPr>
        <w:spacing w:before="40" w:after="120" w:line="259" w:lineRule="auto"/>
        <w:jc w:val="both"/>
        <w:rPr>
          <w:rFonts w:eastAsiaTheme="majorEastAsia" w:cs="Open Sans"/>
          <w:sz w:val="26"/>
          <w:szCs w:val="26"/>
        </w:rPr>
      </w:pPr>
      <w:r w:rsidRPr="001E0720">
        <w:rPr>
          <w:b/>
        </w:rPr>
        <w:t>Career and Personal Development</w:t>
      </w:r>
      <w:r w:rsidRPr="00B71215">
        <w:t xml:space="preserve"> - to develop as a life-long learner (that is to find ways of continuing to learn long after your time on the programme ends), able to self-appraise, identify goals and work independently. To develop strategies for Personal Development Planning while on the programme</w:t>
      </w:r>
      <w:r>
        <w:t>,</w:t>
      </w:r>
      <w:r w:rsidRPr="00B71215">
        <w:t xml:space="preserve"> that will become helpful strategies in furthering your career.</w:t>
      </w:r>
      <w:r w:rsidR="00CB6E3F" w:rsidRPr="001E0720">
        <w:rPr>
          <w:rFonts w:cs="Open Sans"/>
        </w:rPr>
        <w:br w:type="page"/>
      </w:r>
    </w:p>
    <w:p w14:paraId="0881F925" w14:textId="4851B44C" w:rsidR="00BA0A47" w:rsidRPr="00995C61" w:rsidRDefault="00BA0A47" w:rsidP="00BA0A47">
      <w:pPr>
        <w:pStyle w:val="Heading2"/>
        <w:rPr>
          <w:rFonts w:ascii="Open Sans" w:hAnsi="Open Sans" w:cs="Open Sans"/>
          <w:color w:val="auto"/>
        </w:rPr>
      </w:pPr>
      <w:bookmarkStart w:id="15" w:name="_Toc146619669"/>
      <w:r w:rsidRPr="00995C61">
        <w:rPr>
          <w:rFonts w:ascii="Open Sans" w:hAnsi="Open Sans" w:cs="Open Sans"/>
          <w:color w:val="auto"/>
        </w:rPr>
        <w:lastRenderedPageBreak/>
        <w:t>Programme Structure</w:t>
      </w:r>
      <w:bookmarkEnd w:id="15"/>
    </w:p>
    <w:p w14:paraId="253AE806" w14:textId="77777777" w:rsidR="00BA0A47" w:rsidRDefault="00BA0A47" w:rsidP="00BA0A47">
      <w:pPr>
        <w:rPr>
          <w:rFonts w:cs="Times New Roman (Body CS)"/>
          <w:b/>
          <w:bCs/>
        </w:rPr>
      </w:pPr>
    </w:p>
    <w:p w14:paraId="59821269" w14:textId="77777777" w:rsidR="00A13679" w:rsidRPr="00A13679" w:rsidRDefault="00A13679" w:rsidP="00A13679">
      <w:pPr>
        <w:spacing w:before="40" w:after="120" w:line="259" w:lineRule="auto"/>
        <w:rPr>
          <w:rFonts w:eastAsia="Calibri" w:cs="Times New Roman"/>
        </w:rPr>
      </w:pPr>
      <w:r w:rsidRPr="00A13679">
        <w:rPr>
          <w:rFonts w:eastAsia="Calibri" w:cs="Times New Roman"/>
        </w:rPr>
        <w:t>The BA (Hons) Programme is a 3-year full-time degree. Study is arranged in three 10-week terms. The degree offers 120 credits at each of Levels 4, 5 and 6 (1</w:t>
      </w:r>
      <w:r w:rsidRPr="00A13679">
        <w:rPr>
          <w:rFonts w:eastAsia="Calibri" w:cs="Times New Roman"/>
          <w:vertAlign w:val="superscript"/>
        </w:rPr>
        <w:t>st</w:t>
      </w:r>
      <w:r w:rsidRPr="00A13679">
        <w:rPr>
          <w:rFonts w:eastAsia="Calibri" w:cs="Times New Roman"/>
        </w:rPr>
        <w:t>, 2</w:t>
      </w:r>
      <w:r w:rsidRPr="00A13679">
        <w:rPr>
          <w:rFonts w:eastAsia="Calibri" w:cs="Times New Roman"/>
          <w:vertAlign w:val="superscript"/>
        </w:rPr>
        <w:t>nd</w:t>
      </w:r>
      <w:r w:rsidRPr="00A13679">
        <w:rPr>
          <w:rFonts w:eastAsia="Calibri" w:cs="Times New Roman"/>
        </w:rPr>
        <w:t xml:space="preserve"> and 3</w:t>
      </w:r>
      <w:r w:rsidRPr="00A13679">
        <w:rPr>
          <w:rFonts w:eastAsia="Calibri" w:cs="Times New Roman"/>
          <w:vertAlign w:val="superscript"/>
        </w:rPr>
        <w:t>rd</w:t>
      </w:r>
      <w:r w:rsidRPr="00A13679">
        <w:rPr>
          <w:rFonts w:eastAsia="Calibri" w:cs="Times New Roman"/>
        </w:rPr>
        <w:t xml:space="preserve"> year). The degree is broken down into units providing opportunities for on-going development. Individual study specialisms develop as the programme progresses. Units vary in form and structure and include practical sessions, lectures, seminars, workshops, large and small-scale production activity, and small group projects.</w:t>
      </w:r>
    </w:p>
    <w:p w14:paraId="53EBBE7D" w14:textId="761C9924" w:rsidR="00B363EF" w:rsidRPr="001E0720" w:rsidRDefault="00B363EF" w:rsidP="00B363EF">
      <w:pPr>
        <w:keepNext/>
        <w:keepLines/>
        <w:shd w:val="clear" w:color="auto" w:fill="FFEBEB"/>
        <w:spacing w:before="120" w:after="120" w:line="259" w:lineRule="auto"/>
        <w:outlineLvl w:val="2"/>
        <w:rPr>
          <w:rFonts w:eastAsia="Times New Roman" w:cs="Times New Roman"/>
          <w:b/>
          <w:szCs w:val="24"/>
        </w:rPr>
        <w:sectPr w:rsidR="00B363EF" w:rsidRPr="001E0720" w:rsidSect="004F5EBB">
          <w:type w:val="continuous"/>
          <w:pgSz w:w="11906" w:h="16838"/>
          <w:pgMar w:top="720" w:right="720" w:bottom="720" w:left="720" w:header="709" w:footer="0" w:gutter="0"/>
          <w:cols w:space="720"/>
          <w:docGrid w:linePitch="360"/>
        </w:sectPr>
      </w:pPr>
      <w:bookmarkStart w:id="16" w:name="_Toc136605102"/>
      <w:bookmarkStart w:id="17" w:name="_Toc136605211"/>
      <w:bookmarkStart w:id="18" w:name="_Toc136784575"/>
      <w:bookmarkStart w:id="19" w:name="_Toc146619670"/>
      <w:r w:rsidRPr="001E0720">
        <w:rPr>
          <w:rFonts w:eastAsia="Times New Roman" w:cs="Times New Roman"/>
          <w:b/>
          <w:szCs w:val="24"/>
        </w:rPr>
        <w:t>Year 1</w:t>
      </w:r>
      <w:bookmarkEnd w:id="16"/>
      <w:bookmarkEnd w:id="17"/>
      <w:bookmarkEnd w:id="18"/>
      <w:r>
        <w:rPr>
          <w:rFonts w:eastAsia="Times New Roman" w:cs="Times New Roman"/>
          <w:b/>
          <w:szCs w:val="24"/>
        </w:rPr>
        <w:t xml:space="preserve"> / Level 4</w:t>
      </w:r>
      <w:bookmarkEnd w:id="19"/>
    </w:p>
    <w:p w14:paraId="15F79C27" w14:textId="77777777" w:rsidR="00B363EF" w:rsidRPr="001E0720" w:rsidRDefault="00B363EF" w:rsidP="00B363EF">
      <w:pPr>
        <w:spacing w:before="40" w:after="120" w:line="259" w:lineRule="auto"/>
        <w:rPr>
          <w:rFonts w:eastAsia="Calibri" w:cs="Times New Roman"/>
        </w:rPr>
      </w:pPr>
      <w:r w:rsidRPr="001E0720">
        <w:rPr>
          <w:rFonts w:eastAsia="Calibri" w:cs="Times New Roman"/>
          <w:b/>
          <w:bCs/>
        </w:rPr>
        <w:t>Autumn</w:t>
      </w:r>
    </w:p>
    <w:p w14:paraId="572E365E" w14:textId="77777777" w:rsidR="00B363EF" w:rsidRPr="001E0720" w:rsidRDefault="00B363EF" w:rsidP="00B363EF">
      <w:pPr>
        <w:spacing w:before="40" w:after="120" w:line="259" w:lineRule="auto"/>
        <w:rPr>
          <w:rFonts w:eastAsia="Calibri" w:cs="Open Sans"/>
        </w:rPr>
      </w:pPr>
      <w:r w:rsidRPr="001E0720">
        <w:rPr>
          <w:rFonts w:eastAsia="Calibri" w:cs="Open Sans"/>
        </w:rPr>
        <w:t>Unit 1:</w:t>
      </w:r>
      <w:r w:rsidRPr="001E0720">
        <w:rPr>
          <w:rFonts w:eastAsia="Calibri" w:cs="Open Sans"/>
        </w:rPr>
        <w:br/>
        <w:t>Introduction to Theatre Practice</w:t>
      </w:r>
      <w:r w:rsidRPr="001E0720">
        <w:rPr>
          <w:rFonts w:eastAsia="Calibri" w:cs="Open Sans"/>
        </w:rPr>
        <w:br w:type="column"/>
      </w:r>
      <w:r w:rsidRPr="001E0720">
        <w:rPr>
          <w:rFonts w:eastAsia="Calibri" w:cs="Open Sans"/>
          <w:b/>
          <w:bCs/>
        </w:rPr>
        <w:t>Spring</w:t>
      </w:r>
    </w:p>
    <w:p w14:paraId="22E8A8D0" w14:textId="77777777" w:rsidR="00B363EF" w:rsidRPr="001E0720" w:rsidRDefault="00B363EF" w:rsidP="00B363EF">
      <w:pPr>
        <w:spacing w:before="40" w:after="120" w:line="259" w:lineRule="auto"/>
        <w:rPr>
          <w:rFonts w:eastAsia="Calibri" w:cs="Open Sans"/>
        </w:rPr>
      </w:pPr>
      <w:r w:rsidRPr="001E0720">
        <w:rPr>
          <w:rFonts w:eastAsia="Calibri" w:cs="Open Sans"/>
        </w:rPr>
        <w:t>Unit 2:</w:t>
      </w:r>
      <w:r w:rsidRPr="001E0720">
        <w:rPr>
          <w:rFonts w:eastAsia="Calibri" w:cs="Open Sans"/>
        </w:rPr>
        <w:br/>
        <w:t>Text Analysis</w:t>
      </w:r>
      <w:r w:rsidRPr="001E0720">
        <w:rPr>
          <w:rFonts w:eastAsia="Calibri" w:cs="Open Sans"/>
        </w:rPr>
        <w:br w:type="column"/>
      </w:r>
      <w:r w:rsidRPr="001E0720">
        <w:rPr>
          <w:rFonts w:eastAsia="Calibri" w:cs="Open Sans"/>
          <w:b/>
          <w:bCs/>
        </w:rPr>
        <w:t>Summer</w:t>
      </w:r>
    </w:p>
    <w:p w14:paraId="52A10648" w14:textId="77777777" w:rsidR="00B363EF" w:rsidRPr="001E0720" w:rsidRDefault="00B363EF" w:rsidP="00B363EF">
      <w:pPr>
        <w:spacing w:before="40" w:after="120" w:line="259" w:lineRule="auto"/>
        <w:rPr>
          <w:rFonts w:eastAsia="Calibri" w:cs="Open Sans"/>
        </w:rPr>
        <w:sectPr w:rsidR="00B363EF" w:rsidRPr="001E0720" w:rsidSect="000B7525">
          <w:type w:val="continuous"/>
          <w:pgSz w:w="11906" w:h="16838"/>
          <w:pgMar w:top="1440" w:right="1440" w:bottom="1440" w:left="1440" w:header="709" w:footer="0" w:gutter="0"/>
          <w:cols w:num="3" w:space="720"/>
          <w:docGrid w:linePitch="360"/>
        </w:sectPr>
      </w:pPr>
      <w:r w:rsidRPr="001E0720">
        <w:rPr>
          <w:rFonts w:eastAsia="Calibri" w:cs="Open Sans"/>
        </w:rPr>
        <w:t>Unit 3:</w:t>
      </w:r>
      <w:r w:rsidRPr="001E0720">
        <w:rPr>
          <w:rFonts w:eastAsia="Calibri" w:cs="Open Sans"/>
        </w:rPr>
        <w:br/>
        <w:t>Developing Your Creative Practice</w:t>
      </w:r>
    </w:p>
    <w:p w14:paraId="71338029" w14:textId="30280F99" w:rsidR="00A13679" w:rsidRPr="00A13679" w:rsidRDefault="00A13679" w:rsidP="00A13679">
      <w:pPr>
        <w:spacing w:before="40" w:after="120" w:line="259" w:lineRule="auto"/>
        <w:rPr>
          <w:rFonts w:eastAsia="Calibri" w:cs="Times New Roman"/>
        </w:rPr>
      </w:pPr>
      <w:r w:rsidRPr="00A13679">
        <w:rPr>
          <w:rFonts w:eastAsia="Calibri" w:cs="Times New Roman"/>
        </w:rPr>
        <w:t>Year One establishes a common understanding of production and performance practices, taking a broad view of the processes that are involved. You will also develop an understanding of the wider context in which your praxis in placed, within the cultural industries. By the end of the year, you will develop a sound knowledge of the basic skills and concepts of your discipline and will have learnt how to take different approaches to solving problems, applying what you have learnt with some independence in a range of production settings.</w:t>
      </w:r>
    </w:p>
    <w:p w14:paraId="5FC8A565" w14:textId="77777777" w:rsidR="00A13679" w:rsidRDefault="00A13679" w:rsidP="00A13679">
      <w:pPr>
        <w:spacing w:before="40" w:after="120" w:line="259" w:lineRule="auto"/>
        <w:jc w:val="both"/>
        <w:rPr>
          <w:rFonts w:eastAsia="Calibri" w:cs="Times New Roman"/>
        </w:rPr>
      </w:pPr>
      <w:r w:rsidRPr="00A13679">
        <w:rPr>
          <w:rFonts w:eastAsia="Calibri" w:cs="Times New Roman"/>
        </w:rPr>
        <w:t xml:space="preserve">All units in Year One are marked pass or fail. </w:t>
      </w:r>
    </w:p>
    <w:p w14:paraId="6B5E3EB4" w14:textId="7364411E" w:rsidR="00B363EF" w:rsidRPr="001E0720" w:rsidRDefault="00B363EF" w:rsidP="00B363EF">
      <w:pPr>
        <w:keepNext/>
        <w:keepLines/>
        <w:shd w:val="clear" w:color="auto" w:fill="FFEBEB"/>
        <w:spacing w:before="120" w:after="120" w:line="259" w:lineRule="auto"/>
        <w:outlineLvl w:val="2"/>
        <w:rPr>
          <w:rFonts w:eastAsia="Times New Roman" w:cs="Times New Roman"/>
          <w:b/>
          <w:szCs w:val="24"/>
        </w:rPr>
        <w:sectPr w:rsidR="00B363EF" w:rsidRPr="001E0720" w:rsidSect="000B7525">
          <w:type w:val="continuous"/>
          <w:pgSz w:w="11906" w:h="16838"/>
          <w:pgMar w:top="1440" w:right="1440" w:bottom="1440" w:left="1440" w:header="709" w:footer="0" w:gutter="0"/>
          <w:cols w:space="720"/>
          <w:docGrid w:linePitch="360"/>
        </w:sectPr>
      </w:pPr>
      <w:bookmarkStart w:id="20" w:name="_Toc146619671"/>
      <w:r w:rsidRPr="001E0720">
        <w:rPr>
          <w:rFonts w:eastAsia="Times New Roman" w:cs="Times New Roman"/>
          <w:b/>
          <w:szCs w:val="24"/>
        </w:rPr>
        <w:t>Year 2</w:t>
      </w:r>
      <w:r>
        <w:rPr>
          <w:rFonts w:eastAsia="Times New Roman" w:cs="Times New Roman"/>
          <w:b/>
          <w:szCs w:val="24"/>
        </w:rPr>
        <w:t xml:space="preserve"> / Level 5</w:t>
      </w:r>
      <w:bookmarkEnd w:id="20"/>
    </w:p>
    <w:p w14:paraId="19985CC1" w14:textId="77777777" w:rsidR="00B363EF" w:rsidRPr="001E0720" w:rsidRDefault="00B363EF" w:rsidP="00B363EF">
      <w:pPr>
        <w:spacing w:before="40" w:after="120" w:line="259" w:lineRule="auto"/>
        <w:rPr>
          <w:rFonts w:eastAsia="Calibri" w:cs="Open Sans"/>
          <w:b/>
          <w:bCs/>
        </w:rPr>
      </w:pPr>
      <w:r w:rsidRPr="001E0720">
        <w:rPr>
          <w:rFonts w:eastAsia="Calibri" w:cs="Open Sans"/>
          <w:b/>
          <w:bCs/>
        </w:rPr>
        <w:t>Autumn</w:t>
      </w:r>
    </w:p>
    <w:p w14:paraId="052B182E" w14:textId="77777777" w:rsidR="00B363EF" w:rsidRPr="001E0720" w:rsidRDefault="00B363EF" w:rsidP="00B363EF">
      <w:pPr>
        <w:spacing w:before="40" w:after="120" w:line="259" w:lineRule="auto"/>
        <w:rPr>
          <w:rFonts w:eastAsia="Calibri" w:cs="Open Sans"/>
        </w:rPr>
      </w:pPr>
      <w:r w:rsidRPr="001E0720">
        <w:rPr>
          <w:rFonts w:eastAsia="Calibri" w:cs="Open Sans"/>
        </w:rPr>
        <w:t>Unit 4:</w:t>
      </w:r>
      <w:r w:rsidRPr="001E0720">
        <w:rPr>
          <w:rFonts w:eastAsia="Calibri" w:cs="Open Sans"/>
        </w:rPr>
        <w:br/>
        <w:t>Practitioner 1</w:t>
      </w:r>
      <w:r w:rsidRPr="001E0720">
        <w:rPr>
          <w:rFonts w:eastAsia="Calibri" w:cs="Open Sans"/>
        </w:rPr>
        <w:br w:type="column"/>
      </w:r>
      <w:r w:rsidRPr="001E0720">
        <w:rPr>
          <w:rFonts w:eastAsia="Calibri" w:cs="Open Sans"/>
          <w:b/>
          <w:bCs/>
        </w:rPr>
        <w:t>Spring</w:t>
      </w:r>
    </w:p>
    <w:p w14:paraId="614B5BCD" w14:textId="77777777" w:rsidR="00B363EF" w:rsidRPr="001E0720" w:rsidRDefault="00B363EF" w:rsidP="00B363EF">
      <w:pPr>
        <w:spacing w:before="40" w:after="120" w:line="259" w:lineRule="auto"/>
        <w:rPr>
          <w:rFonts w:eastAsia="Calibri" w:cs="Open Sans"/>
        </w:rPr>
      </w:pPr>
      <w:r w:rsidRPr="001E0720">
        <w:rPr>
          <w:rFonts w:eastAsia="Calibri" w:cs="Open Sans"/>
        </w:rPr>
        <w:t>Unit 5:</w:t>
      </w:r>
      <w:r w:rsidRPr="001E0720">
        <w:rPr>
          <w:rFonts w:eastAsia="Calibri" w:cs="Open Sans"/>
        </w:rPr>
        <w:br/>
        <w:t>Practitioner 2</w:t>
      </w:r>
      <w:r w:rsidRPr="001E0720">
        <w:rPr>
          <w:rFonts w:eastAsia="Calibri" w:cs="Open Sans"/>
        </w:rPr>
        <w:br w:type="column"/>
      </w:r>
      <w:r w:rsidRPr="001E0720">
        <w:rPr>
          <w:rFonts w:eastAsia="Calibri" w:cs="Open Sans"/>
          <w:b/>
          <w:bCs/>
        </w:rPr>
        <w:t>Summer</w:t>
      </w:r>
    </w:p>
    <w:p w14:paraId="230D9F11" w14:textId="77777777" w:rsidR="00B363EF" w:rsidRPr="001E0720" w:rsidRDefault="00B363EF" w:rsidP="00B363EF">
      <w:pPr>
        <w:spacing w:before="40" w:after="120" w:line="259" w:lineRule="auto"/>
        <w:rPr>
          <w:rFonts w:eastAsia="Calibri" w:cs="Open Sans"/>
        </w:rPr>
        <w:sectPr w:rsidR="00B363EF" w:rsidRPr="001E0720" w:rsidSect="000B7525">
          <w:type w:val="continuous"/>
          <w:pgSz w:w="11906" w:h="16838"/>
          <w:pgMar w:top="1440" w:right="1440" w:bottom="1440" w:left="1440" w:header="709" w:footer="0" w:gutter="0"/>
          <w:cols w:num="3" w:space="720"/>
          <w:docGrid w:linePitch="360"/>
        </w:sectPr>
      </w:pPr>
      <w:r w:rsidRPr="001E0720">
        <w:rPr>
          <w:rFonts w:eastAsia="Calibri" w:cs="Open Sans"/>
        </w:rPr>
        <w:t>Unit 6:</w:t>
      </w:r>
      <w:r w:rsidRPr="001E0720">
        <w:rPr>
          <w:rFonts w:eastAsia="Calibri" w:cs="Open Sans"/>
        </w:rPr>
        <w:br/>
        <w:t>Practitioner 3</w:t>
      </w:r>
    </w:p>
    <w:p w14:paraId="100529F0" w14:textId="77777777" w:rsidR="00A13679" w:rsidRPr="00A13679" w:rsidRDefault="00A13679" w:rsidP="00A13679">
      <w:pPr>
        <w:spacing w:before="40" w:after="120" w:line="259" w:lineRule="auto"/>
        <w:rPr>
          <w:rFonts w:eastAsia="Calibri" w:cs="Times New Roman"/>
        </w:rPr>
      </w:pPr>
      <w:r w:rsidRPr="00A13679">
        <w:rPr>
          <w:rFonts w:eastAsia="Calibri" w:cs="Times New Roman"/>
        </w:rPr>
        <w:t>By the end of Year Two, you will have a sound understanding of the principles and practice of your praxis and will have learnt how to apply these principles in a range of production and performance contexts. You will be able to evaluate different approaches to solving problems and will have technical skills appropriate for entry-level positions in your chosen discipline. You will have developed an understanding of your responsibilities to the wider cultural industry and be able to operate independently within given guidelines.</w:t>
      </w:r>
    </w:p>
    <w:p w14:paraId="3126A7CB" w14:textId="77777777" w:rsidR="00A13679" w:rsidRPr="00A13679" w:rsidRDefault="00A13679" w:rsidP="00A13679">
      <w:pPr>
        <w:spacing w:before="40" w:after="120" w:line="259" w:lineRule="auto"/>
        <w:rPr>
          <w:rFonts w:eastAsia="Calibri" w:cs="Times New Roman"/>
        </w:rPr>
      </w:pPr>
      <w:r w:rsidRPr="00A13679">
        <w:rPr>
          <w:rFonts w:eastAsia="Calibri" w:cs="Times New Roman"/>
        </w:rPr>
        <w:t xml:space="preserve">You will work with less reliance on staff-managed and timetabled activities, compared to Year One. Assignments will offer a greater degree of challenge than the projects you did in Year One. You will spend more of your time working as an individual and as a member of production teams in both college-based and off-site productions. To meet the challenges posed by each assignment, you will need to be self-reliant and maintain a disciplined approach to time-management and prioritise the most important elements of your workload. </w:t>
      </w:r>
    </w:p>
    <w:p w14:paraId="32FFD4CA" w14:textId="77777777" w:rsidR="00A13679" w:rsidRPr="00A13679" w:rsidRDefault="00A13679" w:rsidP="00A13679">
      <w:pPr>
        <w:keepNext/>
        <w:keepLines/>
        <w:shd w:val="clear" w:color="auto" w:fill="FFEBEB"/>
        <w:spacing w:before="120" w:after="120" w:line="259" w:lineRule="auto"/>
        <w:outlineLvl w:val="2"/>
        <w:rPr>
          <w:rFonts w:eastAsia="Times New Roman" w:cs="Times New Roman"/>
          <w:b/>
          <w:szCs w:val="24"/>
        </w:rPr>
      </w:pPr>
      <w:bookmarkStart w:id="21" w:name="_Toc136515388"/>
      <w:bookmarkStart w:id="22" w:name="_Toc136784565"/>
      <w:bookmarkStart w:id="23" w:name="_Toc146619672"/>
      <w:r w:rsidRPr="00A13679">
        <w:rPr>
          <w:rFonts w:eastAsia="Times New Roman" w:cs="Times New Roman"/>
          <w:b/>
          <w:szCs w:val="24"/>
        </w:rPr>
        <w:t>Year 3 / Level 6</w:t>
      </w:r>
      <w:bookmarkEnd w:id="21"/>
      <w:bookmarkEnd w:id="22"/>
      <w:bookmarkEnd w:id="23"/>
      <w:r w:rsidRPr="00A13679">
        <w:rPr>
          <w:rFonts w:eastAsia="Times New Roman" w:cs="Times New Roman"/>
          <w:b/>
          <w:szCs w:val="24"/>
        </w:rPr>
        <w:t xml:space="preserve"> </w:t>
      </w:r>
    </w:p>
    <w:p w14:paraId="1B930C25" w14:textId="69BF1881" w:rsidR="00A13679" w:rsidRPr="00A13679" w:rsidRDefault="00A13679" w:rsidP="00A13679">
      <w:pPr>
        <w:spacing w:before="40" w:after="120" w:line="259" w:lineRule="auto"/>
        <w:rPr>
          <w:rFonts w:eastAsia="Calibri" w:cs="Times New Roman"/>
        </w:rPr>
      </w:pPr>
      <w:r w:rsidRPr="00A13679">
        <w:rPr>
          <w:rFonts w:eastAsia="Calibri" w:cs="Times New Roman"/>
        </w:rPr>
        <w:t xml:space="preserve">The first two years of the programme will have provided you with a broad and secure base from which to approach the final year. You will have experienced the process of production and performance from a variety of different perspectives and developed an appropriate praxis. You will be experienced in working to deadlines, working effectively </w:t>
      </w:r>
      <w:r w:rsidRPr="00A13679">
        <w:rPr>
          <w:rFonts w:eastAsia="Calibri" w:cs="Times New Roman"/>
        </w:rPr>
        <w:lastRenderedPageBreak/>
        <w:t xml:space="preserve">within resource constraints and have met the exacting demands of working productively within the collaborative processes of theatre-making. Although you will have studied a specific discipline, you will have a clear understanding and appreciation of the other disciplines that contribute to the making of performance and how each of these disciplines informs the others. </w:t>
      </w:r>
    </w:p>
    <w:p w14:paraId="7345BB35" w14:textId="77777777" w:rsidR="00A13679" w:rsidRPr="00A13679" w:rsidRDefault="00A13679" w:rsidP="00A13679">
      <w:pPr>
        <w:spacing w:before="40" w:after="120" w:line="259" w:lineRule="auto"/>
        <w:rPr>
          <w:rFonts w:eastAsia="Calibri" w:cs="Times New Roman"/>
        </w:rPr>
      </w:pPr>
      <w:r w:rsidRPr="00A13679">
        <w:rPr>
          <w:rFonts w:eastAsia="Calibri" w:cs="Times New Roman"/>
        </w:rPr>
        <w:t>By the end of Year Three, you will have developed an understanding of the complexities of your praxis and how to reflect in order to develop yourself. This will be an ongoing discipline, within your professional life. Through this, you will be able to analyse and evaluate what techniques or strategies to apply in a wide range of production or performance contexts.</w:t>
      </w:r>
    </w:p>
    <w:p w14:paraId="5B0A18FB" w14:textId="77777777" w:rsidR="001E0720" w:rsidRDefault="001E0720" w:rsidP="009033C1">
      <w:pPr>
        <w:keepNext/>
        <w:keepLines/>
        <w:shd w:val="clear" w:color="auto" w:fill="FFEBEB"/>
        <w:spacing w:before="120" w:after="120" w:line="259" w:lineRule="auto"/>
        <w:outlineLvl w:val="2"/>
        <w:rPr>
          <w:rFonts w:eastAsia="Times New Roman" w:cs="Times New Roman"/>
          <w:b/>
          <w:szCs w:val="24"/>
        </w:rPr>
      </w:pPr>
    </w:p>
    <w:p w14:paraId="66068C88" w14:textId="1A5176BA" w:rsidR="00B363EF" w:rsidRPr="001E0720" w:rsidRDefault="00B363EF" w:rsidP="00B363EF">
      <w:pPr>
        <w:keepNext/>
        <w:keepLines/>
        <w:spacing w:before="120" w:after="120" w:line="259" w:lineRule="auto"/>
        <w:outlineLvl w:val="2"/>
        <w:rPr>
          <w:rFonts w:eastAsia="Times New Roman" w:cs="Times New Roman"/>
          <w:b/>
          <w:szCs w:val="24"/>
        </w:rPr>
        <w:sectPr w:rsidR="00B363EF" w:rsidRPr="001E0720" w:rsidSect="000B7525">
          <w:type w:val="continuous"/>
          <w:pgSz w:w="11906" w:h="16838"/>
          <w:pgMar w:top="1440" w:right="1440" w:bottom="1440" w:left="1440" w:header="709" w:footer="0" w:gutter="0"/>
          <w:cols w:space="720"/>
          <w:docGrid w:linePitch="360"/>
        </w:sectPr>
      </w:pPr>
    </w:p>
    <w:p w14:paraId="244A3D3C" w14:textId="77777777" w:rsidR="001E0720" w:rsidRPr="001E0720" w:rsidRDefault="001E0720" w:rsidP="001E0720">
      <w:pPr>
        <w:spacing w:before="40" w:after="120" w:line="259" w:lineRule="auto"/>
        <w:rPr>
          <w:rFonts w:eastAsia="Calibri" w:cs="Open Sans"/>
          <w:b/>
          <w:bCs/>
        </w:rPr>
      </w:pPr>
      <w:r w:rsidRPr="001E0720">
        <w:rPr>
          <w:rFonts w:eastAsia="Calibri" w:cs="Open Sans"/>
          <w:b/>
          <w:bCs/>
        </w:rPr>
        <w:t>Developing throughout Autumn and Spring</w:t>
      </w:r>
    </w:p>
    <w:p w14:paraId="4F1BFBFD" w14:textId="77777777" w:rsidR="001E0720" w:rsidRPr="001E0720" w:rsidRDefault="001E0720" w:rsidP="001E0720">
      <w:pPr>
        <w:spacing w:before="40" w:after="120" w:line="259" w:lineRule="auto"/>
        <w:rPr>
          <w:rFonts w:eastAsia="Calibri" w:cs="Open Sans"/>
        </w:rPr>
      </w:pPr>
      <w:r w:rsidRPr="001E0720">
        <w:rPr>
          <w:rFonts w:eastAsia="Calibri" w:cs="Open Sans"/>
        </w:rPr>
        <w:t>Unit 10: Future Practice</w:t>
      </w:r>
    </w:p>
    <w:p w14:paraId="7F9F06E7" w14:textId="77777777" w:rsidR="001E0720" w:rsidRPr="001E0720" w:rsidRDefault="001E0720" w:rsidP="001E0720">
      <w:pPr>
        <w:spacing w:before="40" w:after="120" w:line="259" w:lineRule="auto"/>
        <w:rPr>
          <w:rFonts w:eastAsia="Calibri" w:cs="Open Sans"/>
        </w:rPr>
      </w:pPr>
      <w:r w:rsidRPr="001E0720">
        <w:rPr>
          <w:rFonts w:eastAsia="Calibri" w:cs="Open Sans"/>
        </w:rPr>
        <w:br w:type="column"/>
      </w:r>
    </w:p>
    <w:p w14:paraId="12D8BEA3" w14:textId="77777777" w:rsidR="001E0720" w:rsidRPr="001E0720" w:rsidRDefault="001E0720" w:rsidP="001E0720">
      <w:pPr>
        <w:spacing w:before="40" w:after="120" w:line="259" w:lineRule="auto"/>
        <w:rPr>
          <w:rFonts w:eastAsia="Calibri" w:cs="Open Sans"/>
        </w:rPr>
        <w:sectPr w:rsidR="001E0720" w:rsidRPr="001E0720" w:rsidSect="00910E1C">
          <w:type w:val="continuous"/>
          <w:pgSz w:w="11906" w:h="16838"/>
          <w:pgMar w:top="1440" w:right="1440" w:bottom="1440" w:left="1440" w:header="709" w:footer="0" w:gutter="0"/>
          <w:cols w:num="2" w:space="720" w:equalWidth="0">
            <w:col w:w="5778" w:space="720"/>
            <w:col w:w="2528"/>
          </w:cols>
          <w:docGrid w:linePitch="360"/>
        </w:sectPr>
      </w:pPr>
    </w:p>
    <w:p w14:paraId="20162A4A" w14:textId="77777777" w:rsidR="001E0720" w:rsidRPr="001E0720" w:rsidRDefault="001E0720" w:rsidP="001E0720">
      <w:pPr>
        <w:spacing w:before="40" w:after="120" w:line="259" w:lineRule="auto"/>
        <w:rPr>
          <w:rFonts w:eastAsia="Calibri" w:cs="Open Sans"/>
          <w:b/>
          <w:bCs/>
        </w:rPr>
      </w:pPr>
      <w:r w:rsidRPr="001E0720">
        <w:rPr>
          <w:rFonts w:eastAsia="Calibri" w:cs="Open Sans"/>
          <w:b/>
          <w:bCs/>
        </w:rPr>
        <w:t>Autumn</w:t>
      </w:r>
    </w:p>
    <w:p w14:paraId="0D611FC5" w14:textId="77777777" w:rsidR="001E0720" w:rsidRPr="001E0720" w:rsidRDefault="001E0720" w:rsidP="001E0720">
      <w:pPr>
        <w:spacing w:before="40" w:after="120" w:line="259" w:lineRule="auto"/>
        <w:rPr>
          <w:rFonts w:eastAsia="Calibri" w:cs="Open Sans"/>
        </w:rPr>
      </w:pPr>
      <w:r w:rsidRPr="001E0720">
        <w:rPr>
          <w:rFonts w:eastAsia="Calibri" w:cs="Open Sans"/>
        </w:rPr>
        <w:t>Unit 8a:</w:t>
      </w:r>
      <w:r w:rsidRPr="001E0720">
        <w:rPr>
          <w:rFonts w:eastAsia="Calibri" w:cs="Open Sans"/>
        </w:rPr>
        <w:br/>
        <w:t>Professional Development Task 1a: Practical Task</w:t>
      </w:r>
    </w:p>
    <w:p w14:paraId="620C7599" w14:textId="77777777" w:rsidR="001E0720" w:rsidRPr="001E0720" w:rsidRDefault="001E0720" w:rsidP="001E0720">
      <w:pPr>
        <w:spacing w:before="40" w:after="120" w:line="259" w:lineRule="auto"/>
        <w:rPr>
          <w:rFonts w:eastAsia="Calibri" w:cs="Open Sans"/>
        </w:rPr>
      </w:pPr>
      <w:r w:rsidRPr="001E0720">
        <w:rPr>
          <w:rFonts w:eastAsia="Calibri" w:cs="Open Sans"/>
        </w:rPr>
        <w:t xml:space="preserve">   OR</w:t>
      </w:r>
    </w:p>
    <w:p w14:paraId="13084ECB" w14:textId="77777777" w:rsidR="001E0720" w:rsidRPr="001E0720" w:rsidRDefault="001E0720" w:rsidP="001E0720">
      <w:pPr>
        <w:spacing w:before="40" w:after="120" w:line="259" w:lineRule="auto"/>
        <w:rPr>
          <w:rFonts w:eastAsia="Calibri" w:cs="Open Sans"/>
        </w:rPr>
      </w:pPr>
      <w:r w:rsidRPr="001E0720">
        <w:rPr>
          <w:rFonts w:eastAsia="Calibri" w:cs="Open Sans"/>
        </w:rPr>
        <w:t>Unit 8b:</w:t>
      </w:r>
      <w:r w:rsidRPr="001E0720">
        <w:rPr>
          <w:rFonts w:eastAsia="Calibri" w:cs="Open Sans"/>
        </w:rPr>
        <w:br/>
        <w:t>Professional Development Task 8b: Extended Essay</w:t>
      </w:r>
    </w:p>
    <w:p w14:paraId="40C37DEA" w14:textId="77777777" w:rsidR="001E0720" w:rsidRPr="001E0720" w:rsidRDefault="001E0720" w:rsidP="001E0720">
      <w:pPr>
        <w:spacing w:before="40" w:after="120" w:line="259" w:lineRule="auto"/>
        <w:rPr>
          <w:rFonts w:eastAsia="Calibri" w:cs="Open Sans"/>
        </w:rPr>
      </w:pPr>
      <w:r w:rsidRPr="001E0720">
        <w:rPr>
          <w:rFonts w:eastAsia="Calibri" w:cs="Open Sans"/>
        </w:rPr>
        <w:t xml:space="preserve">   OR</w:t>
      </w:r>
    </w:p>
    <w:p w14:paraId="26C24E61" w14:textId="77777777" w:rsidR="001E0720" w:rsidRPr="001E0720" w:rsidRDefault="001E0720" w:rsidP="001E0720">
      <w:pPr>
        <w:spacing w:before="40" w:after="120" w:line="259" w:lineRule="auto"/>
        <w:rPr>
          <w:rFonts w:eastAsia="Calibri" w:cs="Open Sans"/>
        </w:rPr>
      </w:pPr>
      <w:r w:rsidRPr="001E0720">
        <w:rPr>
          <w:rFonts w:eastAsia="Calibri" w:cs="Open Sans"/>
        </w:rPr>
        <w:t>Unit 9:</w:t>
      </w:r>
      <w:r w:rsidRPr="001E0720">
        <w:rPr>
          <w:rFonts w:eastAsia="Calibri" w:cs="Open Sans"/>
        </w:rPr>
        <w:br/>
        <w:t>Professional Development Task 2</w:t>
      </w:r>
      <w:r w:rsidRPr="001E0720">
        <w:rPr>
          <w:rFonts w:eastAsia="Calibri" w:cs="Open Sans"/>
        </w:rPr>
        <w:br w:type="column"/>
      </w:r>
      <w:r w:rsidRPr="001E0720">
        <w:rPr>
          <w:rFonts w:eastAsia="Calibri" w:cs="Open Sans"/>
          <w:b/>
          <w:bCs/>
        </w:rPr>
        <w:t>Spring</w:t>
      </w:r>
    </w:p>
    <w:p w14:paraId="0745A6F3" w14:textId="77777777" w:rsidR="001E0720" w:rsidRPr="001E0720" w:rsidRDefault="001E0720" w:rsidP="001E0720">
      <w:pPr>
        <w:spacing w:before="40" w:after="120" w:line="259" w:lineRule="auto"/>
        <w:rPr>
          <w:rFonts w:eastAsia="Calibri" w:cs="Open Sans"/>
        </w:rPr>
      </w:pPr>
      <w:r w:rsidRPr="001E0720">
        <w:rPr>
          <w:rFonts w:eastAsia="Calibri" w:cs="Open Sans"/>
        </w:rPr>
        <w:t>Unit 8a:</w:t>
      </w:r>
      <w:r w:rsidRPr="001E0720">
        <w:rPr>
          <w:rFonts w:eastAsia="Calibri" w:cs="Open Sans"/>
        </w:rPr>
        <w:br/>
        <w:t>Professional Development Task 1a: Practical Task</w:t>
      </w:r>
    </w:p>
    <w:p w14:paraId="1622653D" w14:textId="77777777" w:rsidR="001E0720" w:rsidRPr="001E0720" w:rsidRDefault="001E0720" w:rsidP="001E0720">
      <w:pPr>
        <w:spacing w:before="40" w:after="120" w:line="259" w:lineRule="auto"/>
        <w:rPr>
          <w:rFonts w:eastAsia="Calibri" w:cs="Open Sans"/>
        </w:rPr>
      </w:pPr>
      <w:r w:rsidRPr="001E0720">
        <w:rPr>
          <w:rFonts w:eastAsia="Calibri" w:cs="Open Sans"/>
        </w:rPr>
        <w:t xml:space="preserve">   OR</w:t>
      </w:r>
    </w:p>
    <w:p w14:paraId="40928809" w14:textId="77777777" w:rsidR="001E0720" w:rsidRPr="001E0720" w:rsidRDefault="001E0720" w:rsidP="001E0720">
      <w:pPr>
        <w:spacing w:before="40" w:after="120" w:line="259" w:lineRule="auto"/>
        <w:rPr>
          <w:rFonts w:eastAsia="Calibri" w:cs="Open Sans"/>
        </w:rPr>
      </w:pPr>
      <w:r w:rsidRPr="001E0720">
        <w:rPr>
          <w:rFonts w:eastAsia="Calibri" w:cs="Open Sans"/>
        </w:rPr>
        <w:t>Unit 8b:</w:t>
      </w:r>
      <w:r w:rsidRPr="001E0720">
        <w:rPr>
          <w:rFonts w:eastAsia="Calibri" w:cs="Open Sans"/>
        </w:rPr>
        <w:br/>
        <w:t>Professional Development Task 8b: Extended Essay</w:t>
      </w:r>
    </w:p>
    <w:p w14:paraId="5079A7EC" w14:textId="77777777" w:rsidR="001E0720" w:rsidRPr="001E0720" w:rsidRDefault="001E0720" w:rsidP="001E0720">
      <w:pPr>
        <w:spacing w:before="40" w:after="120" w:line="259" w:lineRule="auto"/>
        <w:rPr>
          <w:rFonts w:eastAsia="Calibri" w:cs="Open Sans"/>
        </w:rPr>
      </w:pPr>
      <w:r w:rsidRPr="001E0720">
        <w:rPr>
          <w:rFonts w:eastAsia="Calibri" w:cs="Open Sans"/>
        </w:rPr>
        <w:t xml:space="preserve">   OR</w:t>
      </w:r>
    </w:p>
    <w:p w14:paraId="662BDCBA" w14:textId="77777777" w:rsidR="001E0720" w:rsidRPr="001E0720" w:rsidRDefault="001E0720" w:rsidP="001E0720">
      <w:pPr>
        <w:spacing w:before="40" w:after="120" w:line="259" w:lineRule="auto"/>
        <w:rPr>
          <w:rFonts w:eastAsia="Calibri" w:cs="Open Sans"/>
        </w:rPr>
      </w:pPr>
      <w:r w:rsidRPr="001E0720">
        <w:rPr>
          <w:rFonts w:eastAsia="Calibri" w:cs="Open Sans"/>
        </w:rPr>
        <w:t>Unit 9:</w:t>
      </w:r>
      <w:r w:rsidRPr="001E0720">
        <w:rPr>
          <w:rFonts w:eastAsia="Calibri" w:cs="Open Sans"/>
        </w:rPr>
        <w:br/>
        <w:t>Professional Development Task 2</w:t>
      </w:r>
      <w:r w:rsidRPr="001E0720">
        <w:rPr>
          <w:rFonts w:eastAsia="Calibri" w:cs="Open Sans"/>
        </w:rPr>
        <w:br w:type="column"/>
      </w:r>
      <w:r w:rsidRPr="001E0720">
        <w:rPr>
          <w:rFonts w:eastAsia="Calibri" w:cs="Open Sans"/>
          <w:b/>
          <w:bCs/>
        </w:rPr>
        <w:t>Summer</w:t>
      </w:r>
    </w:p>
    <w:p w14:paraId="3BBFBD2A" w14:textId="77777777" w:rsidR="001E0720" w:rsidRPr="001E0720" w:rsidRDefault="001E0720" w:rsidP="001E0720">
      <w:pPr>
        <w:spacing w:before="40" w:after="120" w:line="259" w:lineRule="auto"/>
        <w:rPr>
          <w:rFonts w:eastAsia="Calibri" w:cs="Open Sans"/>
        </w:rPr>
        <w:sectPr w:rsidR="001E0720" w:rsidRPr="001E0720" w:rsidSect="000B7525">
          <w:type w:val="continuous"/>
          <w:pgSz w:w="11906" w:h="16838"/>
          <w:pgMar w:top="1440" w:right="1440" w:bottom="1440" w:left="1440" w:header="709" w:footer="0" w:gutter="0"/>
          <w:cols w:num="3" w:space="720"/>
          <w:docGrid w:linePitch="360"/>
        </w:sectPr>
      </w:pPr>
      <w:r w:rsidRPr="001E0720">
        <w:rPr>
          <w:rFonts w:eastAsia="Calibri" w:cs="Open Sans"/>
        </w:rPr>
        <w:t>Complete Unit 10:</w:t>
      </w:r>
      <w:r w:rsidRPr="001E0720">
        <w:rPr>
          <w:rFonts w:eastAsia="Calibri" w:cs="Open Sans"/>
        </w:rPr>
        <w:br/>
        <w:t>Future Practice</w:t>
      </w:r>
    </w:p>
    <w:p w14:paraId="5FE3FA61" w14:textId="77777777" w:rsidR="00BA0A47" w:rsidRPr="00995C61" w:rsidRDefault="00BA0A47" w:rsidP="00BA0A47">
      <w:pPr>
        <w:pStyle w:val="Heading2"/>
        <w:rPr>
          <w:rFonts w:ascii="Open Sans" w:hAnsi="Open Sans" w:cs="Open Sans"/>
          <w:color w:val="auto"/>
        </w:rPr>
      </w:pPr>
      <w:bookmarkStart w:id="24" w:name="_Toc146619673"/>
      <w:r>
        <w:rPr>
          <w:rFonts w:ascii="Open Sans" w:hAnsi="Open Sans" w:cs="Open Sans"/>
          <w:color w:val="auto"/>
        </w:rPr>
        <w:lastRenderedPageBreak/>
        <w:t>Learning and Teaching</w:t>
      </w:r>
      <w:bookmarkEnd w:id="24"/>
    </w:p>
    <w:p w14:paraId="48095106" w14:textId="77777777" w:rsidR="00BA0A47" w:rsidRDefault="00BA0A47" w:rsidP="00BA0A47"/>
    <w:p w14:paraId="1A4ED117" w14:textId="77777777" w:rsidR="00F60679" w:rsidRPr="00B71215" w:rsidRDefault="00F60679" w:rsidP="00F60679">
      <w:r w:rsidRPr="00B71215">
        <w:t>The programme features a number of learning and teaching styles. Sessions are led by</w:t>
      </w:r>
      <w:r>
        <w:t xml:space="preserve"> course teams</w:t>
      </w:r>
      <w:r w:rsidRPr="00B71215">
        <w:t>, guest</w:t>
      </w:r>
      <w:r>
        <w:t xml:space="preserve"> lecturers and</w:t>
      </w:r>
      <w:r w:rsidRPr="00B71215">
        <w:t xml:space="preserve"> tutors</w:t>
      </w:r>
      <w:r>
        <w:t xml:space="preserve">, and </w:t>
      </w:r>
      <w:r w:rsidRPr="00B71215">
        <w:t>visiting professionals. Emphasis is placed on your own interaction with the challenges and opportunities which the programme provides</w:t>
      </w:r>
      <w:r>
        <w:t>,</w:t>
      </w:r>
      <w:r w:rsidRPr="00B71215">
        <w:t xml:space="preserve"> and </w:t>
      </w:r>
      <w:r w:rsidRPr="007150BB">
        <w:t>you are expected to develop an independent and self-directed approach to your studies and praxis,</w:t>
      </w:r>
      <w:r w:rsidRPr="00B71215">
        <w:t xml:space="preserve"> which will serve you in your continuing professional development as a lifelong learner. The teaching and learning methods used</w:t>
      </w:r>
      <w:r>
        <w:t>,</w:t>
      </w:r>
      <w:r w:rsidRPr="00B71215">
        <w:t xml:space="preserve"> to enable these outcomes to be achieved and demonstrated</w:t>
      </w:r>
      <w:r>
        <w:t>,</w:t>
      </w:r>
      <w:r w:rsidRPr="00B71215">
        <w:t xml:space="preserve"> are:</w:t>
      </w:r>
    </w:p>
    <w:p w14:paraId="5CB81FB8" w14:textId="77777777" w:rsidR="00F60679" w:rsidRPr="007150BB" w:rsidRDefault="00F60679" w:rsidP="00D26D94">
      <w:pPr>
        <w:pStyle w:val="ListParagraph"/>
        <w:numPr>
          <w:ilvl w:val="0"/>
          <w:numId w:val="4"/>
        </w:numPr>
        <w:spacing w:before="40" w:after="120" w:line="259" w:lineRule="auto"/>
      </w:pPr>
      <w:r w:rsidRPr="007150BB">
        <w:t>Studio teaching</w:t>
      </w:r>
    </w:p>
    <w:p w14:paraId="1EA5B0CF" w14:textId="77777777" w:rsidR="00F60679" w:rsidRPr="007150BB" w:rsidRDefault="00F60679" w:rsidP="00D26D94">
      <w:pPr>
        <w:pStyle w:val="ListParagraph"/>
        <w:numPr>
          <w:ilvl w:val="0"/>
          <w:numId w:val="4"/>
        </w:numPr>
        <w:spacing w:before="40" w:after="120" w:line="259" w:lineRule="auto"/>
      </w:pPr>
      <w:r w:rsidRPr="007150BB">
        <w:t>Lectures and workshops</w:t>
      </w:r>
    </w:p>
    <w:p w14:paraId="557CBC4E" w14:textId="77777777" w:rsidR="00F60679" w:rsidRPr="007150BB" w:rsidRDefault="00F60679" w:rsidP="00D26D94">
      <w:pPr>
        <w:pStyle w:val="ListParagraph"/>
        <w:numPr>
          <w:ilvl w:val="0"/>
          <w:numId w:val="4"/>
        </w:numPr>
        <w:spacing w:before="40" w:after="120" w:line="259" w:lineRule="auto"/>
      </w:pPr>
      <w:r w:rsidRPr="007150BB">
        <w:t>Professionals masterclasses</w:t>
      </w:r>
    </w:p>
    <w:p w14:paraId="2D50E4A3" w14:textId="77777777" w:rsidR="00F60679" w:rsidRPr="007150BB" w:rsidRDefault="00F60679" w:rsidP="00D26D94">
      <w:pPr>
        <w:pStyle w:val="ListParagraph"/>
        <w:numPr>
          <w:ilvl w:val="0"/>
          <w:numId w:val="4"/>
        </w:numPr>
        <w:spacing w:before="40" w:after="120" w:line="259" w:lineRule="auto"/>
      </w:pPr>
      <w:r w:rsidRPr="007150BB">
        <w:t>Seminars</w:t>
      </w:r>
    </w:p>
    <w:p w14:paraId="13601510" w14:textId="77777777" w:rsidR="00F60679" w:rsidRPr="007150BB" w:rsidRDefault="00F60679" w:rsidP="00D26D94">
      <w:pPr>
        <w:pStyle w:val="ListParagraph"/>
        <w:numPr>
          <w:ilvl w:val="0"/>
          <w:numId w:val="4"/>
        </w:numPr>
        <w:spacing w:before="40" w:after="120" w:line="259" w:lineRule="auto"/>
      </w:pPr>
      <w:r w:rsidRPr="007150BB">
        <w:t>Group and one</w:t>
      </w:r>
      <w:r>
        <w:t>-</w:t>
      </w:r>
      <w:r w:rsidRPr="007150BB">
        <w:t>to</w:t>
      </w:r>
      <w:r>
        <w:t>-</w:t>
      </w:r>
      <w:r w:rsidRPr="007150BB">
        <w:t>one tutorials</w:t>
      </w:r>
    </w:p>
    <w:p w14:paraId="6814C41A" w14:textId="77777777" w:rsidR="00F60679" w:rsidRPr="007150BB" w:rsidRDefault="00F60679" w:rsidP="00D26D94">
      <w:pPr>
        <w:pStyle w:val="ListParagraph"/>
        <w:numPr>
          <w:ilvl w:val="0"/>
          <w:numId w:val="4"/>
        </w:numPr>
        <w:spacing w:before="40" w:after="120" w:line="259" w:lineRule="auto"/>
      </w:pPr>
      <w:r w:rsidRPr="007150BB">
        <w:t>Online remote sessions</w:t>
      </w:r>
    </w:p>
    <w:p w14:paraId="7FB4099C" w14:textId="77777777" w:rsidR="00F60679" w:rsidRPr="007150BB" w:rsidRDefault="00F60679" w:rsidP="00D26D94">
      <w:pPr>
        <w:pStyle w:val="ListParagraph"/>
        <w:numPr>
          <w:ilvl w:val="0"/>
          <w:numId w:val="4"/>
        </w:numPr>
        <w:spacing w:before="40" w:after="120" w:line="259" w:lineRule="auto"/>
      </w:pPr>
      <w:r w:rsidRPr="007150BB">
        <w:t>Tutor and peer supervised production work.</w:t>
      </w:r>
    </w:p>
    <w:p w14:paraId="5FF29855" w14:textId="77777777" w:rsidR="00BA0A47" w:rsidRDefault="00BA0A47" w:rsidP="00BA0A47"/>
    <w:p w14:paraId="78CAE08C" w14:textId="77777777" w:rsidR="00BA0A47" w:rsidRDefault="00BA0A47" w:rsidP="00BA0A47">
      <w:pPr>
        <w:pStyle w:val="Heading2"/>
        <w:rPr>
          <w:rFonts w:ascii="Open Sans" w:hAnsi="Open Sans" w:cs="Open Sans"/>
          <w:color w:val="auto"/>
        </w:rPr>
      </w:pPr>
      <w:bookmarkStart w:id="25" w:name="_Toc146619674"/>
      <w:r>
        <w:rPr>
          <w:rFonts w:ascii="Open Sans" w:hAnsi="Open Sans" w:cs="Open Sans"/>
          <w:color w:val="auto"/>
        </w:rPr>
        <w:t>Assessment</w:t>
      </w:r>
      <w:bookmarkEnd w:id="25"/>
    </w:p>
    <w:p w14:paraId="1A155BBD" w14:textId="77777777" w:rsidR="00BA0A47" w:rsidRDefault="00BA0A47" w:rsidP="00BA0A47"/>
    <w:p w14:paraId="43E74982" w14:textId="6F199D5F" w:rsidR="00766711" w:rsidRPr="00766711" w:rsidRDefault="00766711" w:rsidP="00BA0A47">
      <w:pPr>
        <w:rPr>
          <w:b/>
          <w:bCs/>
        </w:rPr>
      </w:pPr>
      <w:r>
        <w:rPr>
          <w:b/>
          <w:bCs/>
        </w:rPr>
        <w:t>Assessment Progression</w:t>
      </w:r>
    </w:p>
    <w:p w14:paraId="4D39B535" w14:textId="77777777" w:rsidR="00766711" w:rsidRDefault="00766711" w:rsidP="00BA0A47"/>
    <w:p w14:paraId="0219C120" w14:textId="77777777" w:rsidR="00766711" w:rsidRDefault="00766711" w:rsidP="00766711">
      <w:r>
        <w:t>As you progress through the course, the focus of assessment shifts as your competence grows. In the first year, much of the assessment focuses on your hands-on practice, as you learn new skills and techniques. You are also encouraged to start learning how to reflect on your practice.</w:t>
      </w:r>
    </w:p>
    <w:p w14:paraId="31129F53" w14:textId="77777777" w:rsidR="00766711" w:rsidRDefault="00766711" w:rsidP="00766711">
      <w:r>
        <w:t>In the second year, the balance shifts, so that you are assessed equally on both your practice and your ability to reflect on it.</w:t>
      </w:r>
    </w:p>
    <w:p w14:paraId="3276FD8F" w14:textId="77777777" w:rsidR="00766711" w:rsidRDefault="00766711" w:rsidP="00766711"/>
    <w:p w14:paraId="19EA2F98" w14:textId="77777777" w:rsidR="00766711" w:rsidRDefault="00766711" w:rsidP="00766711">
      <w:pPr>
        <w:rPr>
          <w:noProof/>
        </w:rPr>
      </w:pPr>
      <w:r>
        <w:t>In the third year the balance shifts again, such that you are assessed on your ability to assimilate your practice and your intellectual engagement with the contemporary issues, and reflect on it.</w:t>
      </w:r>
      <w:bookmarkStart w:id="26" w:name="_Reflective_Assessment_Styles"/>
      <w:bookmarkEnd w:id="26"/>
      <w:r w:rsidRPr="0049593F">
        <w:rPr>
          <w:noProof/>
        </w:rPr>
        <w:t xml:space="preserve"> </w:t>
      </w:r>
    </w:p>
    <w:p w14:paraId="460B8E74" w14:textId="77777777" w:rsidR="00766711" w:rsidRDefault="00766711" w:rsidP="00766711">
      <w:pPr>
        <w:rPr>
          <w:noProof/>
        </w:rPr>
      </w:pPr>
    </w:p>
    <w:p w14:paraId="48308920" w14:textId="77777777" w:rsidR="00766711" w:rsidRPr="00B71215" w:rsidRDefault="00766711" w:rsidP="00766711">
      <w:pPr>
        <w:jc w:val="center"/>
        <w:rPr>
          <w:b/>
        </w:rPr>
      </w:pPr>
      <w:r>
        <w:rPr>
          <w:noProof/>
        </w:rPr>
        <w:drawing>
          <wp:inline distT="0" distB="0" distL="0" distR="0" wp14:anchorId="09095F3A" wp14:editId="3D3A864C">
            <wp:extent cx="5731510" cy="2659380"/>
            <wp:effectExtent l="0" t="0" r="2540" b="7620"/>
            <wp:docPr id="784347079" name="Picture 7" descr="A diagram showing that in Year 1 the amount of assessment of practice is greater than the assessment of reflection. In Year 2, the assessment of practice and reflection are evenly balanced. In Year 3 the assessment of reflection is greater than that assessment of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347079" name="Picture 7" descr="A diagram showing that in Year 1 the amount of assessment of practice is greater than the assessment of reflection. In Year 2, the assessment of practice and reflection are evenly balanced. In Year 3 the assessment of reflection is greater than that assessment of practi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59380"/>
                    </a:xfrm>
                    <a:prstGeom prst="rect">
                      <a:avLst/>
                    </a:prstGeom>
                  </pic:spPr>
                </pic:pic>
              </a:graphicData>
            </a:graphic>
          </wp:inline>
        </w:drawing>
      </w:r>
    </w:p>
    <w:p w14:paraId="17456BCC" w14:textId="77777777" w:rsidR="00766711" w:rsidRDefault="00766711" w:rsidP="00BA0A47"/>
    <w:p w14:paraId="320EBDAA" w14:textId="77777777" w:rsidR="00543A78" w:rsidRDefault="00543A78" w:rsidP="00543A78">
      <w:pPr>
        <w:rPr>
          <w:b/>
        </w:rPr>
      </w:pPr>
      <w:r w:rsidRPr="00B71215">
        <w:rPr>
          <w:b/>
        </w:rPr>
        <w:t>Assessment Tasks</w:t>
      </w:r>
    </w:p>
    <w:p w14:paraId="71A3082D" w14:textId="77777777" w:rsidR="001047AE" w:rsidRDefault="001047AE" w:rsidP="00543A78">
      <w:pPr>
        <w:rPr>
          <w:b/>
        </w:rPr>
      </w:pPr>
    </w:p>
    <w:p w14:paraId="269AD009" w14:textId="77777777" w:rsidR="00766711" w:rsidRPr="00B71215" w:rsidRDefault="00766711" w:rsidP="00766711">
      <w:r w:rsidRPr="00B71215">
        <w:t>Each unit has assessment tasks, with a ‘magnitude’ (i.e. amount or size of task) which will allow you the opportunity to show that you have achieved the learning outcomes of the degree.</w:t>
      </w:r>
    </w:p>
    <w:p w14:paraId="1C2BC091" w14:textId="77777777" w:rsidR="00766711" w:rsidRPr="00B71215" w:rsidRDefault="00766711" w:rsidP="00766711">
      <w:r w:rsidRPr="00B71215">
        <w:t xml:space="preserve">The form of assessment </w:t>
      </w:r>
      <w:r>
        <w:t>will</w:t>
      </w:r>
      <w:r w:rsidRPr="00B71215">
        <w:t xml:space="preserve"> include: </w:t>
      </w:r>
    </w:p>
    <w:p w14:paraId="55872ABE" w14:textId="77777777" w:rsidR="00766711" w:rsidRPr="00B71215" w:rsidRDefault="00766711" w:rsidP="00D26D94">
      <w:pPr>
        <w:pStyle w:val="ListParagraph"/>
        <w:numPr>
          <w:ilvl w:val="0"/>
          <w:numId w:val="5"/>
        </w:numPr>
        <w:spacing w:before="40" w:after="120" w:line="259" w:lineRule="auto"/>
      </w:pPr>
      <w:r w:rsidRPr="00B71215">
        <w:lastRenderedPageBreak/>
        <w:t>Reflective Assessment (as explained in BATP Reflective Assessment Handbook)</w:t>
      </w:r>
    </w:p>
    <w:p w14:paraId="3D7F95BA" w14:textId="77777777" w:rsidR="00766711" w:rsidRDefault="00766711" w:rsidP="00D26D94">
      <w:pPr>
        <w:pStyle w:val="ListParagraph"/>
        <w:numPr>
          <w:ilvl w:val="0"/>
          <w:numId w:val="5"/>
        </w:numPr>
        <w:spacing w:before="40" w:after="120" w:line="259" w:lineRule="auto"/>
      </w:pPr>
      <w:r w:rsidRPr="00B71215">
        <w:t>Practice Assessment (the demonstration of particular skills and practices)</w:t>
      </w:r>
    </w:p>
    <w:p w14:paraId="629FC281" w14:textId="77777777" w:rsidR="00766711" w:rsidRPr="00B71215" w:rsidRDefault="00766711" w:rsidP="00D26D94">
      <w:pPr>
        <w:pStyle w:val="ListParagraph"/>
        <w:numPr>
          <w:ilvl w:val="0"/>
          <w:numId w:val="5"/>
        </w:numPr>
        <w:spacing w:before="40" w:after="120" w:line="259" w:lineRule="auto"/>
      </w:pPr>
      <w:r w:rsidRPr="00B71215">
        <w:t>Presentations</w:t>
      </w:r>
    </w:p>
    <w:p w14:paraId="25F5C913" w14:textId="77777777" w:rsidR="00766711" w:rsidRDefault="00766711" w:rsidP="00766711">
      <w:r>
        <w:t>Summative f</w:t>
      </w:r>
      <w:r w:rsidRPr="00B71215">
        <w:t>eedback is given after formal assessment tasks</w:t>
      </w:r>
      <w:r>
        <w:t xml:space="preserve"> in written or verbally. Also, formative feedback is given </w:t>
      </w:r>
      <w:r w:rsidRPr="00B71215">
        <w:t>throughout the programme</w:t>
      </w:r>
      <w:r>
        <w:t>;</w:t>
      </w:r>
      <w:r w:rsidRPr="00B71215">
        <w:t xml:space="preserve"> for example</w:t>
      </w:r>
      <w:r>
        <w:t>,</w:t>
      </w:r>
      <w:r w:rsidRPr="00B71215">
        <w:t xml:space="preserve"> in studio teaching sessions</w:t>
      </w:r>
      <w:r>
        <w:t>. You will be continually receiving feedback and should consider how you capture that for your own reflection and development. The forms of feedback will include the following at different stages of your units and across the years:</w:t>
      </w:r>
    </w:p>
    <w:p w14:paraId="612F9B31" w14:textId="77777777" w:rsidR="00766711" w:rsidRDefault="00766711" w:rsidP="00D26D94">
      <w:pPr>
        <w:pStyle w:val="ListParagraph"/>
        <w:numPr>
          <w:ilvl w:val="0"/>
          <w:numId w:val="6"/>
        </w:numPr>
        <w:spacing w:before="40" w:after="120" w:line="259" w:lineRule="auto"/>
      </w:pPr>
      <w:r>
        <w:t>Written Feedback</w:t>
      </w:r>
    </w:p>
    <w:p w14:paraId="7A6196F7" w14:textId="77777777" w:rsidR="00766711" w:rsidRDefault="00766711" w:rsidP="00D26D94">
      <w:pPr>
        <w:pStyle w:val="ListParagraph"/>
        <w:numPr>
          <w:ilvl w:val="0"/>
          <w:numId w:val="6"/>
        </w:numPr>
        <w:spacing w:before="40" w:after="120" w:line="259" w:lineRule="auto"/>
      </w:pPr>
      <w:r>
        <w:t>Group tutorials</w:t>
      </w:r>
    </w:p>
    <w:p w14:paraId="0CE97EB7" w14:textId="77777777" w:rsidR="00766711" w:rsidRDefault="00766711" w:rsidP="00D26D94">
      <w:pPr>
        <w:pStyle w:val="ListParagraph"/>
        <w:numPr>
          <w:ilvl w:val="0"/>
          <w:numId w:val="6"/>
        </w:numPr>
        <w:spacing w:before="40" w:after="120" w:line="259" w:lineRule="auto"/>
      </w:pPr>
      <w:r>
        <w:t>One to one tutorials</w:t>
      </w:r>
    </w:p>
    <w:p w14:paraId="74AEE50E" w14:textId="77777777" w:rsidR="00766711" w:rsidRDefault="00766711" w:rsidP="00D26D94">
      <w:pPr>
        <w:pStyle w:val="ListParagraph"/>
        <w:numPr>
          <w:ilvl w:val="0"/>
          <w:numId w:val="6"/>
        </w:numPr>
        <w:spacing w:before="40" w:after="120" w:line="259" w:lineRule="auto"/>
      </w:pPr>
      <w:r>
        <w:t>Verbal feedback in studio teaching</w:t>
      </w:r>
    </w:p>
    <w:p w14:paraId="74963B3A" w14:textId="77777777" w:rsidR="00766711" w:rsidRDefault="00766711" w:rsidP="00D26D94">
      <w:pPr>
        <w:pStyle w:val="ListParagraph"/>
        <w:numPr>
          <w:ilvl w:val="0"/>
          <w:numId w:val="6"/>
        </w:numPr>
        <w:spacing w:before="40" w:after="120" w:line="259" w:lineRule="auto"/>
      </w:pPr>
      <w:r>
        <w:t>Emails or verbal feedback from Visiting Professionals</w:t>
      </w:r>
    </w:p>
    <w:p w14:paraId="426B04B3" w14:textId="77777777" w:rsidR="00766711" w:rsidRDefault="00766711" w:rsidP="00D26D94">
      <w:pPr>
        <w:pStyle w:val="ListParagraph"/>
        <w:numPr>
          <w:ilvl w:val="0"/>
          <w:numId w:val="6"/>
        </w:numPr>
        <w:spacing w:before="40" w:after="120" w:line="259" w:lineRule="auto"/>
      </w:pPr>
      <w:r>
        <w:t>Peer to peer feedback</w:t>
      </w:r>
    </w:p>
    <w:p w14:paraId="01A15DDE" w14:textId="77777777" w:rsidR="00766711" w:rsidRPr="00B71215" w:rsidRDefault="00766711" w:rsidP="00543A78">
      <w:pPr>
        <w:rPr>
          <w:b/>
        </w:rPr>
      </w:pPr>
    </w:p>
    <w:p w14:paraId="79F809CF" w14:textId="77777777" w:rsidR="00543A78" w:rsidRPr="00B71215" w:rsidRDefault="00543A78" w:rsidP="00543A78">
      <w:pPr>
        <w:rPr>
          <w:b/>
        </w:rPr>
      </w:pPr>
      <w:r w:rsidRPr="00B71215">
        <w:rPr>
          <w:b/>
        </w:rPr>
        <w:t>Assessment Criteria</w:t>
      </w:r>
    </w:p>
    <w:p w14:paraId="3B9D3C04" w14:textId="77777777" w:rsidR="00543A78" w:rsidRPr="00B71215" w:rsidRDefault="00543A78" w:rsidP="00543A78"/>
    <w:p w14:paraId="67E74C40" w14:textId="77777777" w:rsidR="00251EF6" w:rsidRDefault="00251EF6" w:rsidP="00251EF6">
      <w:r w:rsidRPr="00B71215">
        <w:t xml:space="preserve">Assessment criteria show what you will need to demonstrate to successfully achieve the </w:t>
      </w:r>
      <w:r>
        <w:t>L</w:t>
      </w:r>
      <w:r w:rsidRPr="00B71215">
        <w:t xml:space="preserve">earning </w:t>
      </w:r>
      <w:r>
        <w:t>O</w:t>
      </w:r>
      <w:r w:rsidRPr="00B71215">
        <w:t>utcomes through the assessment tasks.</w:t>
      </w:r>
    </w:p>
    <w:p w14:paraId="2F653387" w14:textId="77777777" w:rsidR="00251EF6" w:rsidRPr="00B71215" w:rsidRDefault="00251EF6" w:rsidP="00251EF6">
      <w:r w:rsidRPr="00B71215">
        <w:t xml:space="preserve">Assessment </w:t>
      </w:r>
      <w:r>
        <w:t>C</w:t>
      </w:r>
      <w:r w:rsidRPr="00B71215">
        <w:t xml:space="preserve">riteria enable assessors to make informed judgements on the level to which </w:t>
      </w:r>
      <w:r>
        <w:t>the</w:t>
      </w:r>
      <w:r w:rsidRPr="00B71215">
        <w:t xml:space="preserve"> </w:t>
      </w:r>
      <w:r>
        <w:t>L</w:t>
      </w:r>
      <w:r w:rsidRPr="00B71215">
        <w:t xml:space="preserve">earning </w:t>
      </w:r>
      <w:r>
        <w:t>O</w:t>
      </w:r>
      <w:r w:rsidRPr="00B71215">
        <w:t>utcomes have been achieved. Your work is assessed through the following criteria:</w:t>
      </w:r>
    </w:p>
    <w:p w14:paraId="58769AAF" w14:textId="77777777" w:rsidR="00251EF6" w:rsidRPr="00B71215" w:rsidRDefault="00251EF6" w:rsidP="00D26D94">
      <w:pPr>
        <w:pStyle w:val="ListParagraph"/>
        <w:numPr>
          <w:ilvl w:val="0"/>
          <w:numId w:val="15"/>
        </w:numPr>
        <w:spacing w:before="40" w:after="120" w:line="259" w:lineRule="auto"/>
      </w:pPr>
      <w:r w:rsidRPr="00B71215">
        <w:t>Intellectual engagement (e.g. devising and sustaining arguments and/or solving problems)</w:t>
      </w:r>
    </w:p>
    <w:p w14:paraId="591900D7" w14:textId="77777777" w:rsidR="00251EF6" w:rsidRPr="00B71215" w:rsidRDefault="00251EF6" w:rsidP="00D26D94">
      <w:pPr>
        <w:pStyle w:val="ListParagraph"/>
        <w:numPr>
          <w:ilvl w:val="0"/>
          <w:numId w:val="15"/>
        </w:numPr>
        <w:spacing w:before="40" w:after="120" w:line="259" w:lineRule="auto"/>
      </w:pPr>
      <w:r w:rsidRPr="00B71215">
        <w:t>Analysis and interrogation, demonstrating knowledge and understanding some of which is at the forefront of the theoretical and practical field/industry</w:t>
      </w:r>
    </w:p>
    <w:p w14:paraId="2F422D12" w14:textId="77777777" w:rsidR="00251EF6" w:rsidRPr="00B71215" w:rsidRDefault="00251EF6" w:rsidP="00D26D94">
      <w:pPr>
        <w:pStyle w:val="ListParagraph"/>
        <w:numPr>
          <w:ilvl w:val="0"/>
          <w:numId w:val="15"/>
        </w:numPr>
        <w:spacing w:before="40" w:after="120" w:line="259" w:lineRule="auto"/>
      </w:pPr>
      <w:r w:rsidRPr="00B71215">
        <w:t>Progress in relevant practice-based techniques and skills</w:t>
      </w:r>
    </w:p>
    <w:p w14:paraId="18C7D3C6" w14:textId="77777777" w:rsidR="00251EF6" w:rsidRPr="00B71215" w:rsidRDefault="00251EF6" w:rsidP="00D26D94">
      <w:pPr>
        <w:pStyle w:val="ListParagraph"/>
        <w:numPr>
          <w:ilvl w:val="0"/>
          <w:numId w:val="15"/>
        </w:numPr>
        <w:spacing w:before="40" w:after="120" w:line="259" w:lineRule="auto"/>
      </w:pPr>
      <w:r w:rsidRPr="00B71215">
        <w:t>Taking creative risks, as appropriate</w:t>
      </w:r>
    </w:p>
    <w:p w14:paraId="45140A4D" w14:textId="77777777" w:rsidR="00251EF6" w:rsidRPr="00B71215" w:rsidRDefault="00251EF6" w:rsidP="00D26D94">
      <w:pPr>
        <w:pStyle w:val="ListParagraph"/>
        <w:numPr>
          <w:ilvl w:val="0"/>
          <w:numId w:val="15"/>
        </w:numPr>
        <w:spacing w:before="40" w:after="120" w:line="259" w:lineRule="auto"/>
      </w:pPr>
      <w:r w:rsidRPr="00B71215">
        <w:t xml:space="preserve">Appreciation of the uncertainty of knowledge </w:t>
      </w:r>
    </w:p>
    <w:p w14:paraId="2CDC0EBB" w14:textId="77777777" w:rsidR="00251EF6" w:rsidRPr="00B71215" w:rsidRDefault="00251EF6" w:rsidP="00D26D94">
      <w:pPr>
        <w:pStyle w:val="ListParagraph"/>
        <w:numPr>
          <w:ilvl w:val="0"/>
          <w:numId w:val="15"/>
        </w:numPr>
        <w:spacing w:before="40" w:after="120" w:line="259" w:lineRule="auto"/>
      </w:pPr>
      <w:r w:rsidRPr="00B71215">
        <w:t>Self-reflection</w:t>
      </w:r>
    </w:p>
    <w:p w14:paraId="112DDED9" w14:textId="77777777" w:rsidR="00251EF6" w:rsidRPr="00B71215" w:rsidRDefault="00251EF6" w:rsidP="00D26D94">
      <w:pPr>
        <w:pStyle w:val="ListParagraph"/>
        <w:numPr>
          <w:ilvl w:val="0"/>
          <w:numId w:val="15"/>
        </w:numPr>
        <w:spacing w:before="40" w:after="120" w:line="259" w:lineRule="auto"/>
      </w:pPr>
      <w:r w:rsidRPr="00B71215">
        <w:t xml:space="preserve">Effective use of research </w:t>
      </w:r>
    </w:p>
    <w:p w14:paraId="27CAE62D" w14:textId="77777777" w:rsidR="00251EF6" w:rsidRPr="00B71215" w:rsidRDefault="00251EF6" w:rsidP="00D26D94">
      <w:pPr>
        <w:pStyle w:val="ListParagraph"/>
        <w:numPr>
          <w:ilvl w:val="0"/>
          <w:numId w:val="15"/>
        </w:numPr>
        <w:spacing w:before="40" w:after="120" w:line="259" w:lineRule="auto"/>
      </w:pPr>
      <w:r w:rsidRPr="00B71215">
        <w:t>Communication (of, for example, ideas and concepts)</w:t>
      </w:r>
    </w:p>
    <w:p w14:paraId="2DED20CB" w14:textId="77777777" w:rsidR="00251EF6" w:rsidRPr="00462A42" w:rsidRDefault="00251EF6" w:rsidP="00D26D94">
      <w:pPr>
        <w:pStyle w:val="ListParagraph"/>
        <w:numPr>
          <w:ilvl w:val="0"/>
          <w:numId w:val="15"/>
        </w:numPr>
        <w:spacing w:before="40" w:after="120" w:line="259" w:lineRule="auto"/>
        <w:rPr>
          <w:bCs/>
        </w:rPr>
      </w:pPr>
      <w:r w:rsidRPr="00462A42">
        <w:rPr>
          <w:bCs/>
        </w:rPr>
        <w:t>Successful collaborative skills</w:t>
      </w:r>
    </w:p>
    <w:p w14:paraId="7D0FDA6B" w14:textId="77777777" w:rsidR="00251EF6" w:rsidRPr="00462A42" w:rsidRDefault="00251EF6" w:rsidP="00D26D94">
      <w:pPr>
        <w:pStyle w:val="ListParagraph"/>
        <w:numPr>
          <w:ilvl w:val="0"/>
          <w:numId w:val="15"/>
        </w:numPr>
        <w:spacing w:before="40" w:after="120" w:line="259" w:lineRule="auto"/>
        <w:rPr>
          <w:bCs/>
        </w:rPr>
      </w:pPr>
      <w:r w:rsidRPr="00462A42">
        <w:rPr>
          <w:bCs/>
        </w:rPr>
        <w:t>Successful autonomous processes</w:t>
      </w:r>
    </w:p>
    <w:p w14:paraId="643B306F" w14:textId="77777777" w:rsidR="00251EF6" w:rsidRPr="00B71215" w:rsidRDefault="00251EF6" w:rsidP="00251EF6">
      <w:r w:rsidRPr="00B71215">
        <w:t xml:space="preserve">Not all </w:t>
      </w:r>
      <w:r>
        <w:t>A</w:t>
      </w:r>
      <w:r w:rsidRPr="00B71215">
        <w:t xml:space="preserve">ssessment </w:t>
      </w:r>
      <w:r>
        <w:t>C</w:t>
      </w:r>
      <w:r w:rsidRPr="00B71215">
        <w:t>riteria will apply to each unit</w:t>
      </w:r>
      <w:r>
        <w:t>,</w:t>
      </w:r>
      <w:r w:rsidRPr="00B71215">
        <w:t xml:space="preserve"> but all </w:t>
      </w:r>
      <w:r>
        <w:t>A</w:t>
      </w:r>
      <w:r w:rsidRPr="00B71215">
        <w:t xml:space="preserve">ssessment </w:t>
      </w:r>
      <w:r>
        <w:t>C</w:t>
      </w:r>
      <w:r w:rsidRPr="00B71215">
        <w:t>riteria will be incorporated at some point within the degree.</w:t>
      </w:r>
    </w:p>
    <w:p w14:paraId="7DE6B455" w14:textId="77777777" w:rsidR="00543A78" w:rsidRPr="00B71215" w:rsidRDefault="00543A78" w:rsidP="00543A78">
      <w:pPr>
        <w:rPr>
          <w:b/>
        </w:rPr>
      </w:pPr>
    </w:p>
    <w:p w14:paraId="16A10E21" w14:textId="77777777" w:rsidR="00543A78" w:rsidRPr="00B71215" w:rsidRDefault="00543A78" w:rsidP="00543A78">
      <w:pPr>
        <w:rPr>
          <w:b/>
        </w:rPr>
      </w:pPr>
      <w:r>
        <w:rPr>
          <w:b/>
        </w:rPr>
        <w:t>A</w:t>
      </w:r>
      <w:r w:rsidRPr="00B71215">
        <w:rPr>
          <w:b/>
        </w:rPr>
        <w:t>ssessment Descriptors</w:t>
      </w:r>
    </w:p>
    <w:p w14:paraId="3BA7B52C" w14:textId="77777777" w:rsidR="00543A78" w:rsidRPr="00B71215" w:rsidRDefault="00543A78" w:rsidP="00543A78">
      <w:pPr>
        <w:rPr>
          <w:b/>
        </w:rPr>
      </w:pPr>
    </w:p>
    <w:p w14:paraId="2BDE20C4" w14:textId="26034DE0" w:rsidR="00543A78" w:rsidRPr="00B71215" w:rsidRDefault="00543A78" w:rsidP="00543A78">
      <w:pPr>
        <w:jc w:val="both"/>
      </w:pPr>
      <w:r w:rsidRPr="00B71215">
        <w:t>Assessment descriptors indicate the level to which you have achieved the learning outcomes and, therefore</w:t>
      </w:r>
      <w:r w:rsidR="005C6287">
        <w:t>,</w:t>
      </w:r>
      <w:r w:rsidRPr="00B71215">
        <w:t xml:space="preserve"> the unit. Most of </w:t>
      </w:r>
      <w:r w:rsidR="005C6287">
        <w:t>the</w:t>
      </w:r>
      <w:r w:rsidR="005C6287" w:rsidRPr="00B71215">
        <w:t xml:space="preserve"> </w:t>
      </w:r>
      <w:r w:rsidRPr="00B71215">
        <w:t xml:space="preserve">assessment descriptors will be within the grade level </w:t>
      </w:r>
      <w:r w:rsidR="005C6287">
        <w:t>that the assessed work is</w:t>
      </w:r>
      <w:r w:rsidRPr="00B71215">
        <w:t xml:space="preserve"> awarded. </w:t>
      </w:r>
    </w:p>
    <w:p w14:paraId="039BD97F" w14:textId="77777777" w:rsidR="00543A78" w:rsidRPr="00B71215" w:rsidRDefault="00543A78" w:rsidP="00543A78">
      <w:pPr>
        <w:jc w:val="both"/>
        <w:rPr>
          <w:b/>
          <w:bCs/>
        </w:rPr>
      </w:pPr>
    </w:p>
    <w:p w14:paraId="0CF38BE5" w14:textId="087F3A9B" w:rsidR="00543A78" w:rsidRDefault="00543A78" w:rsidP="00543A78">
      <w:pPr>
        <w:jc w:val="both"/>
      </w:pPr>
      <w:r w:rsidRPr="00B71215">
        <w:t xml:space="preserve">Each unit within the degree has </w:t>
      </w:r>
      <w:r w:rsidR="005C6287">
        <w:t>a selection of</w:t>
      </w:r>
      <w:r w:rsidRPr="00B71215">
        <w:t xml:space="preserve"> learning outcomes which are directly drawn from the overall degree learning outcomes. Each unit has formal assessment tasks - with a ‘magnitude’ (i.e. amount or size of task) - which will give </w:t>
      </w:r>
      <w:r w:rsidR="009639A3">
        <w:t>you</w:t>
      </w:r>
      <w:r w:rsidR="009639A3" w:rsidRPr="00B71215">
        <w:t xml:space="preserve"> </w:t>
      </w:r>
      <w:r w:rsidRPr="00B71215">
        <w:t xml:space="preserve">the opportunity to demonstrate that </w:t>
      </w:r>
      <w:r>
        <w:t>you have</w:t>
      </w:r>
      <w:r w:rsidRPr="00B71215">
        <w:t xml:space="preserve"> achieved the learning outcomes of the </w:t>
      </w:r>
      <w:r w:rsidR="009639A3">
        <w:t>unit</w:t>
      </w:r>
      <w:r w:rsidRPr="00B71215">
        <w:t xml:space="preserve">. Assessment descriptors are directly linked to the assessment criteria and indicate the level </w:t>
      </w:r>
      <w:r>
        <w:t>you have</w:t>
      </w:r>
      <w:r w:rsidRPr="00B71215">
        <w:t xml:space="preserve"> reached and therefore the level to which </w:t>
      </w:r>
      <w:r w:rsidR="00D22568">
        <w:t>you have</w:t>
      </w:r>
      <w:r w:rsidRPr="00B71215">
        <w:t xml:space="preserve"> achieved the learning outcomes (and the mark awarded to the unit therefore).</w:t>
      </w:r>
    </w:p>
    <w:p w14:paraId="16F4F3F8" w14:textId="77777777" w:rsidR="0087015A" w:rsidRDefault="0087015A" w:rsidP="00543A78">
      <w:pPr>
        <w:jc w:val="both"/>
      </w:pPr>
    </w:p>
    <w:p w14:paraId="5F7D5460" w14:textId="77777777" w:rsidR="001857F4" w:rsidRDefault="001857F4" w:rsidP="00FE5C22">
      <w:pPr>
        <w:spacing w:before="40" w:after="120" w:line="259" w:lineRule="auto"/>
        <w:rPr>
          <w:rFonts w:eastAsia="Calibri" w:cs="Times New Roman"/>
        </w:rPr>
      </w:pPr>
    </w:p>
    <w:p w14:paraId="3039C649" w14:textId="41A8CD63" w:rsidR="001857F4" w:rsidRPr="001857F4" w:rsidRDefault="001857F4" w:rsidP="00FE5C22">
      <w:pPr>
        <w:spacing w:before="40" w:after="120" w:line="259" w:lineRule="auto"/>
        <w:rPr>
          <w:rFonts w:eastAsia="Calibri" w:cs="Times New Roman"/>
          <w:b/>
          <w:bCs/>
        </w:rPr>
      </w:pPr>
      <w:r>
        <w:rPr>
          <w:rFonts w:eastAsia="Calibri" w:cs="Times New Roman"/>
          <w:b/>
          <w:bCs/>
        </w:rPr>
        <w:t xml:space="preserve">Reflective Assessment Styles and Magnitude </w:t>
      </w:r>
    </w:p>
    <w:p w14:paraId="0CB71343" w14:textId="661AE115" w:rsidR="00FE5C22" w:rsidRPr="00FE5C22" w:rsidRDefault="00FE5C22" w:rsidP="00FE5C22">
      <w:pPr>
        <w:spacing w:before="40" w:after="120" w:line="259" w:lineRule="auto"/>
        <w:rPr>
          <w:rFonts w:eastAsia="Calibri" w:cs="Times New Roman"/>
        </w:rPr>
      </w:pPr>
      <w:r w:rsidRPr="00FE5C22">
        <w:rPr>
          <w:rFonts w:eastAsia="Calibri" w:cs="Times New Roman"/>
        </w:rPr>
        <w:t>Throughout your degree, much of your learning and achievements will be assessed through Reflective Assessments. These relate your practice (your applying, making and doing) to your reflection (your thinking, analysis and understanding).</w:t>
      </w:r>
    </w:p>
    <w:p w14:paraId="666A9C6C" w14:textId="77777777" w:rsidR="00FE5C22" w:rsidRPr="00FE5C22" w:rsidRDefault="00FE5C22" w:rsidP="00FE5C22">
      <w:pPr>
        <w:spacing w:before="40" w:after="120" w:line="259" w:lineRule="auto"/>
        <w:rPr>
          <w:rFonts w:eastAsia="Calibri" w:cs="Times New Roman"/>
        </w:rPr>
      </w:pPr>
      <w:r w:rsidRPr="00FE5C22">
        <w:rPr>
          <w:rFonts w:eastAsia="Calibri" w:cs="Times New Roman"/>
        </w:rPr>
        <w:t>There are four Styles of Reflective Assessment, which aim to be inclusive by design. You are often permitted to choose which Style to submit your Reflective Assessment in, with guidance from your tutors. This enables you to articulate your learning in a mode of communication that suits you.</w:t>
      </w:r>
    </w:p>
    <w:p w14:paraId="22FFC616" w14:textId="77777777" w:rsidR="00FE5C22" w:rsidRPr="00FE5C22" w:rsidRDefault="00FE5C22" w:rsidP="00FE5C22">
      <w:pPr>
        <w:spacing w:before="40" w:after="120" w:line="259" w:lineRule="auto"/>
        <w:rPr>
          <w:rFonts w:eastAsia="Calibri" w:cs="Times New Roman"/>
        </w:rPr>
      </w:pPr>
      <w:r w:rsidRPr="00FE5C22">
        <w:rPr>
          <w:rFonts w:eastAsia="Calibri" w:cs="Times New Roman"/>
        </w:rPr>
        <w:t>The four Styles are:</w:t>
      </w:r>
    </w:p>
    <w:p w14:paraId="495EEE38" w14:textId="77777777" w:rsidR="00FE5C22" w:rsidRPr="00FE5C22" w:rsidRDefault="00FE5C22" w:rsidP="00D26D94">
      <w:pPr>
        <w:numPr>
          <w:ilvl w:val="0"/>
          <w:numId w:val="7"/>
        </w:numPr>
        <w:spacing w:before="40" w:after="120" w:line="259" w:lineRule="auto"/>
        <w:contextualSpacing/>
        <w:rPr>
          <w:rFonts w:eastAsia="Calibri" w:cs="Times New Roman"/>
        </w:rPr>
      </w:pPr>
      <w:r w:rsidRPr="00FE5C22">
        <w:rPr>
          <w:rFonts w:eastAsia="Calibri" w:cs="Times New Roman"/>
          <w:b/>
          <w:bCs/>
        </w:rPr>
        <w:t>Written</w:t>
      </w:r>
      <w:r w:rsidRPr="00FE5C22">
        <w:rPr>
          <w:rFonts w:eastAsia="Calibri" w:cs="Times New Roman"/>
        </w:rPr>
        <w:t xml:space="preserve"> – primarily writing</w:t>
      </w:r>
    </w:p>
    <w:p w14:paraId="59E5A4F9" w14:textId="77777777" w:rsidR="00FE5C22" w:rsidRPr="00FE5C22" w:rsidRDefault="00FE5C22" w:rsidP="00D26D94">
      <w:pPr>
        <w:numPr>
          <w:ilvl w:val="0"/>
          <w:numId w:val="7"/>
        </w:numPr>
        <w:spacing w:before="40" w:after="120" w:line="259" w:lineRule="auto"/>
        <w:contextualSpacing/>
        <w:rPr>
          <w:rFonts w:eastAsia="Calibri" w:cs="Times New Roman"/>
        </w:rPr>
      </w:pPr>
      <w:r w:rsidRPr="00FE5C22">
        <w:rPr>
          <w:rFonts w:eastAsia="Calibri" w:cs="Times New Roman"/>
          <w:b/>
          <w:bCs/>
        </w:rPr>
        <w:t>Visual</w:t>
      </w:r>
      <w:r w:rsidRPr="00FE5C22">
        <w:rPr>
          <w:rFonts w:eastAsia="Calibri" w:cs="Times New Roman"/>
        </w:rPr>
        <w:t xml:space="preserve"> – primarily imagery (photographs, drawings, diagrams, etc.)</w:t>
      </w:r>
    </w:p>
    <w:p w14:paraId="59F6BAFF" w14:textId="77777777" w:rsidR="00FE5C22" w:rsidRPr="00FE5C22" w:rsidRDefault="00FE5C22" w:rsidP="00D26D94">
      <w:pPr>
        <w:numPr>
          <w:ilvl w:val="0"/>
          <w:numId w:val="7"/>
        </w:numPr>
        <w:spacing w:before="40" w:after="120" w:line="259" w:lineRule="auto"/>
        <w:contextualSpacing/>
        <w:rPr>
          <w:rFonts w:eastAsia="Calibri" w:cs="Times New Roman"/>
        </w:rPr>
      </w:pPr>
      <w:r w:rsidRPr="00FE5C22">
        <w:rPr>
          <w:rFonts w:eastAsia="Calibri" w:cs="Times New Roman"/>
          <w:b/>
          <w:bCs/>
        </w:rPr>
        <w:t xml:space="preserve">Audio-Visual </w:t>
      </w:r>
      <w:r w:rsidRPr="00FE5C22">
        <w:rPr>
          <w:rFonts w:eastAsia="Calibri" w:cs="Times New Roman"/>
        </w:rPr>
        <w:t>– primarily recoded audio or video content</w:t>
      </w:r>
    </w:p>
    <w:p w14:paraId="6970C0F8" w14:textId="77777777" w:rsidR="00FE5C22" w:rsidRPr="00FE5C22" w:rsidRDefault="00FE5C22" w:rsidP="00D26D94">
      <w:pPr>
        <w:numPr>
          <w:ilvl w:val="0"/>
          <w:numId w:val="7"/>
        </w:numPr>
        <w:spacing w:before="40" w:after="120" w:line="259" w:lineRule="auto"/>
        <w:contextualSpacing/>
        <w:rPr>
          <w:rFonts w:eastAsia="Calibri" w:cs="Times New Roman"/>
        </w:rPr>
      </w:pPr>
      <w:r w:rsidRPr="00FE5C22">
        <w:rPr>
          <w:rFonts w:eastAsia="Calibri" w:cs="Times New Roman"/>
          <w:b/>
          <w:bCs/>
        </w:rPr>
        <w:t>Presentation</w:t>
      </w:r>
      <w:r w:rsidRPr="00FE5C22">
        <w:rPr>
          <w:rFonts w:eastAsia="Calibri" w:cs="Times New Roman"/>
        </w:rPr>
        <w:t xml:space="preserve"> – primarily live presentation</w:t>
      </w:r>
    </w:p>
    <w:p w14:paraId="2C8C5738" w14:textId="77777777" w:rsidR="001857F4" w:rsidRDefault="001857F4" w:rsidP="00FE5C22">
      <w:pPr>
        <w:spacing w:before="40" w:after="120" w:line="259" w:lineRule="auto"/>
        <w:rPr>
          <w:rFonts w:eastAsia="Calibri" w:cs="Times New Roman"/>
        </w:rPr>
      </w:pPr>
    </w:p>
    <w:p w14:paraId="25A7DF5C" w14:textId="02F5D8D7" w:rsidR="00FE5C22" w:rsidRDefault="00FE5C22" w:rsidP="00FE5C22">
      <w:pPr>
        <w:spacing w:before="40" w:after="120" w:line="259" w:lineRule="auto"/>
        <w:rPr>
          <w:rFonts w:eastAsia="Calibri" w:cs="Times New Roman"/>
        </w:rPr>
      </w:pPr>
      <w:r w:rsidRPr="00FE5C22">
        <w:rPr>
          <w:rFonts w:eastAsia="Calibri" w:cs="Times New Roman"/>
        </w:rPr>
        <w:t>The magnitude (quantity of writing, images, presentation time, etc.) for a Reflective Assessment is as follows:</w:t>
      </w:r>
    </w:p>
    <w:p w14:paraId="34308A2A" w14:textId="77777777" w:rsidR="00FE5C22" w:rsidRPr="00FE5C22" w:rsidRDefault="00FE5C22" w:rsidP="001857F4">
      <w:pPr>
        <w:keepNext/>
        <w:keepLines/>
        <w:shd w:val="clear" w:color="auto" w:fill="FFEBEB"/>
        <w:spacing w:before="120" w:after="120" w:line="259" w:lineRule="auto"/>
        <w:ind w:firstLine="720"/>
        <w:outlineLvl w:val="2"/>
        <w:rPr>
          <w:rFonts w:eastAsia="Times New Roman" w:cs="Times New Roman"/>
          <w:b/>
          <w:szCs w:val="24"/>
        </w:rPr>
        <w:sectPr w:rsidR="00FE5C22" w:rsidRPr="00FE5C22" w:rsidSect="00FE5C22">
          <w:pgSz w:w="11906" w:h="16838"/>
          <w:pgMar w:top="720" w:right="720" w:bottom="720" w:left="720" w:header="709" w:footer="0" w:gutter="0"/>
          <w:cols w:space="708"/>
          <w:docGrid w:linePitch="360"/>
        </w:sectPr>
      </w:pPr>
      <w:bookmarkStart w:id="27" w:name="_Toc136784556"/>
      <w:bookmarkStart w:id="28" w:name="_Toc136515371"/>
      <w:bookmarkStart w:id="29" w:name="_Toc146619675"/>
      <w:r w:rsidRPr="00FE5C22">
        <w:rPr>
          <w:rFonts w:eastAsia="Times New Roman" w:cs="Times New Roman"/>
          <w:b/>
          <w:szCs w:val="24"/>
        </w:rPr>
        <w:t>Year 1 Units</w:t>
      </w:r>
      <w:bookmarkEnd w:id="27"/>
      <w:bookmarkEnd w:id="29"/>
    </w:p>
    <w:p w14:paraId="45313A82" w14:textId="77777777" w:rsidR="00FE5C22" w:rsidRPr="00FE5C22" w:rsidRDefault="00FE5C22" w:rsidP="00FE5C22">
      <w:pPr>
        <w:spacing w:before="40" w:after="120" w:line="259" w:lineRule="auto"/>
        <w:rPr>
          <w:rFonts w:eastAsia="Calibri" w:cs="Times New Roman"/>
          <w:b/>
          <w:bCs/>
        </w:rPr>
      </w:pPr>
      <w:bookmarkStart w:id="30" w:name="_Toc136515372"/>
      <w:bookmarkEnd w:id="28"/>
      <w:r w:rsidRPr="00FE5C22">
        <w:rPr>
          <w:rFonts w:eastAsia="Calibri" w:cs="Times New Roman"/>
          <w:b/>
          <w:bCs/>
        </w:rPr>
        <w:t>Written</w:t>
      </w:r>
      <w:bookmarkEnd w:id="30"/>
    </w:p>
    <w:p w14:paraId="0C9E717C" w14:textId="77777777" w:rsidR="00FE5C22" w:rsidRPr="00FE5C22" w:rsidRDefault="00FE5C22" w:rsidP="00FE5C22">
      <w:pPr>
        <w:spacing w:before="40" w:after="120" w:line="259" w:lineRule="auto"/>
        <w:rPr>
          <w:rFonts w:eastAsia="Calibri" w:cs="Times New Roman"/>
        </w:rPr>
      </w:pPr>
      <w:r w:rsidRPr="00FE5C22">
        <w:rPr>
          <w:rFonts w:eastAsia="Calibri" w:cs="Times New Roman"/>
        </w:rPr>
        <w:t>Maximum:</w:t>
      </w:r>
    </w:p>
    <w:p w14:paraId="357456DF" w14:textId="77777777" w:rsidR="00FE5C22" w:rsidRPr="00FE5C22" w:rsidRDefault="00FE5C22" w:rsidP="00D26D94">
      <w:pPr>
        <w:numPr>
          <w:ilvl w:val="0"/>
          <w:numId w:val="8"/>
        </w:numPr>
        <w:spacing w:before="40" w:after="120" w:line="259" w:lineRule="auto"/>
        <w:contextualSpacing/>
        <w:rPr>
          <w:rFonts w:eastAsia="Calibri" w:cs="Times New Roman"/>
        </w:rPr>
      </w:pPr>
      <w:r w:rsidRPr="00FE5C22">
        <w:rPr>
          <w:rFonts w:eastAsia="Calibri" w:cs="Times New Roman"/>
        </w:rPr>
        <w:t>3000 words</w:t>
      </w:r>
    </w:p>
    <w:p w14:paraId="4B358506" w14:textId="77777777" w:rsidR="00FE5C22" w:rsidRPr="00FE5C22" w:rsidRDefault="00FE5C22" w:rsidP="00D26D94">
      <w:pPr>
        <w:numPr>
          <w:ilvl w:val="0"/>
          <w:numId w:val="8"/>
        </w:numPr>
        <w:spacing w:before="40" w:after="120" w:line="259" w:lineRule="auto"/>
        <w:contextualSpacing/>
        <w:rPr>
          <w:rFonts w:eastAsia="Calibri" w:cs="Times New Roman"/>
        </w:rPr>
      </w:pPr>
      <w:r w:rsidRPr="00FE5C22">
        <w:rPr>
          <w:rFonts w:eastAsia="Calibri" w:cs="Times New Roman"/>
        </w:rPr>
        <w:t>20 images</w:t>
      </w:r>
    </w:p>
    <w:p w14:paraId="5F3D131D" w14:textId="77777777" w:rsidR="00FE5C22" w:rsidRPr="00FE5C22" w:rsidRDefault="00FE5C22" w:rsidP="00D26D94">
      <w:pPr>
        <w:numPr>
          <w:ilvl w:val="0"/>
          <w:numId w:val="8"/>
        </w:numPr>
        <w:spacing w:before="40" w:after="120" w:line="259" w:lineRule="auto"/>
        <w:contextualSpacing/>
        <w:rPr>
          <w:rFonts w:eastAsia="Calibri" w:cs="Times New Roman"/>
        </w:rPr>
      </w:pPr>
      <w:r w:rsidRPr="00FE5C22">
        <w:rPr>
          <w:rFonts w:eastAsia="Calibri" w:cs="Times New Roman"/>
        </w:rPr>
        <w:t>3 minutes AV</w:t>
      </w:r>
    </w:p>
    <w:p w14:paraId="45133ADE" w14:textId="77777777" w:rsidR="00FE5C22" w:rsidRPr="00FE5C22" w:rsidRDefault="00FE5C22" w:rsidP="00FE5C22">
      <w:pPr>
        <w:spacing w:before="40" w:after="120" w:line="259" w:lineRule="auto"/>
        <w:rPr>
          <w:rFonts w:eastAsia="Calibri" w:cs="Times New Roman"/>
          <w:b/>
          <w:bCs/>
        </w:rPr>
      </w:pPr>
      <w:r w:rsidRPr="00FE5C22">
        <w:rPr>
          <w:rFonts w:eastAsia="Calibri" w:cs="Times New Roman"/>
        </w:rPr>
        <w:br w:type="column"/>
      </w:r>
      <w:bookmarkStart w:id="31" w:name="_Toc136515373"/>
      <w:r w:rsidRPr="00FE5C22">
        <w:rPr>
          <w:rFonts w:eastAsia="Calibri" w:cs="Times New Roman"/>
          <w:b/>
          <w:bCs/>
        </w:rPr>
        <w:t>Visual</w:t>
      </w:r>
      <w:bookmarkEnd w:id="31"/>
    </w:p>
    <w:p w14:paraId="0DC62FBE" w14:textId="77777777" w:rsidR="00FE5C22" w:rsidRPr="00FE5C22" w:rsidRDefault="00FE5C22" w:rsidP="00FE5C22">
      <w:pPr>
        <w:spacing w:before="40" w:after="120" w:line="259" w:lineRule="auto"/>
        <w:rPr>
          <w:rFonts w:eastAsia="Calibri" w:cs="Times New Roman"/>
        </w:rPr>
      </w:pPr>
      <w:r w:rsidRPr="00FE5C22">
        <w:rPr>
          <w:rFonts w:eastAsia="Calibri" w:cs="Times New Roman"/>
        </w:rPr>
        <w:t>Maximum:</w:t>
      </w:r>
    </w:p>
    <w:p w14:paraId="07223E61" w14:textId="77777777" w:rsidR="00FE5C22" w:rsidRPr="00FE5C22" w:rsidRDefault="00FE5C22" w:rsidP="00D26D94">
      <w:pPr>
        <w:numPr>
          <w:ilvl w:val="0"/>
          <w:numId w:val="9"/>
        </w:numPr>
        <w:spacing w:before="40" w:after="120" w:line="259" w:lineRule="auto"/>
        <w:contextualSpacing/>
        <w:rPr>
          <w:rFonts w:eastAsia="Calibri" w:cs="Times New Roman"/>
          <w:lang w:val="en-US"/>
        </w:rPr>
      </w:pPr>
      <w:r w:rsidRPr="00FE5C22">
        <w:rPr>
          <w:rFonts w:eastAsia="Calibri" w:cs="Times New Roman"/>
        </w:rPr>
        <w:t>100 images</w:t>
      </w:r>
    </w:p>
    <w:p w14:paraId="47BFC51D" w14:textId="77777777" w:rsidR="00FE5C22" w:rsidRPr="00FE5C22" w:rsidRDefault="00FE5C22" w:rsidP="00D26D94">
      <w:pPr>
        <w:numPr>
          <w:ilvl w:val="0"/>
          <w:numId w:val="9"/>
        </w:numPr>
        <w:spacing w:before="40" w:after="120" w:line="259" w:lineRule="auto"/>
        <w:contextualSpacing/>
        <w:rPr>
          <w:rFonts w:eastAsia="Calibri" w:cs="Times New Roman"/>
          <w:lang w:val="en-US"/>
        </w:rPr>
      </w:pPr>
      <w:r w:rsidRPr="00FE5C22">
        <w:rPr>
          <w:rFonts w:eastAsia="Calibri" w:cs="Times New Roman"/>
        </w:rPr>
        <w:t>1000 words</w:t>
      </w:r>
    </w:p>
    <w:p w14:paraId="22F9B404" w14:textId="77777777" w:rsidR="00FE5C22" w:rsidRPr="00FE5C22" w:rsidRDefault="00FE5C22" w:rsidP="00D26D94">
      <w:pPr>
        <w:numPr>
          <w:ilvl w:val="0"/>
          <w:numId w:val="9"/>
        </w:numPr>
        <w:spacing w:before="40" w:after="120" w:line="259" w:lineRule="auto"/>
        <w:contextualSpacing/>
        <w:rPr>
          <w:rFonts w:eastAsia="Calibri" w:cs="Times New Roman"/>
        </w:rPr>
      </w:pPr>
      <w:r w:rsidRPr="00FE5C22">
        <w:rPr>
          <w:rFonts w:eastAsia="Calibri" w:cs="Times New Roman"/>
        </w:rPr>
        <w:t>3 minutes AV</w:t>
      </w:r>
    </w:p>
    <w:p w14:paraId="607BC60F" w14:textId="77777777" w:rsidR="00FE5C22" w:rsidRPr="00FE5C22" w:rsidRDefault="00FE5C22" w:rsidP="00FE5C22">
      <w:pPr>
        <w:spacing w:before="40" w:after="120" w:line="259" w:lineRule="auto"/>
        <w:rPr>
          <w:rFonts w:eastAsia="Calibri" w:cs="Times New Roman"/>
          <w:b/>
          <w:bCs/>
        </w:rPr>
      </w:pPr>
      <w:r w:rsidRPr="00FE5C22">
        <w:rPr>
          <w:rFonts w:eastAsia="Calibri" w:cs="Times New Roman"/>
          <w:b/>
          <w:bCs/>
        </w:rPr>
        <w:br w:type="column"/>
      </w:r>
      <w:bookmarkStart w:id="32" w:name="_Toc136515374"/>
      <w:r w:rsidRPr="00FE5C22">
        <w:rPr>
          <w:rFonts w:eastAsia="Calibri" w:cs="Times New Roman"/>
          <w:b/>
          <w:bCs/>
        </w:rPr>
        <w:t>Audio-Visual</w:t>
      </w:r>
      <w:bookmarkEnd w:id="32"/>
    </w:p>
    <w:p w14:paraId="076A07AB" w14:textId="77777777" w:rsidR="00FE5C22" w:rsidRPr="00FE5C22" w:rsidRDefault="00FE5C22" w:rsidP="00FE5C22">
      <w:pPr>
        <w:spacing w:before="40" w:after="120" w:line="259" w:lineRule="auto"/>
        <w:rPr>
          <w:rFonts w:eastAsia="Calibri" w:cs="Times New Roman"/>
        </w:rPr>
      </w:pPr>
      <w:r w:rsidRPr="00FE5C22">
        <w:rPr>
          <w:rFonts w:eastAsia="Calibri" w:cs="Times New Roman"/>
        </w:rPr>
        <w:t>Maximum:</w:t>
      </w:r>
    </w:p>
    <w:p w14:paraId="09B4D2E9" w14:textId="77777777" w:rsidR="00FE5C22" w:rsidRPr="00FE5C22" w:rsidRDefault="00FE5C22" w:rsidP="00D26D94">
      <w:pPr>
        <w:numPr>
          <w:ilvl w:val="0"/>
          <w:numId w:val="10"/>
        </w:numPr>
        <w:spacing w:before="40" w:after="120" w:line="259" w:lineRule="auto"/>
        <w:contextualSpacing/>
        <w:rPr>
          <w:rFonts w:eastAsia="Calibri" w:cs="Times New Roman"/>
          <w:lang w:val="en-US"/>
        </w:rPr>
      </w:pPr>
      <w:r w:rsidRPr="00FE5C22">
        <w:rPr>
          <w:rFonts w:eastAsia="Calibri" w:cs="Times New Roman"/>
        </w:rPr>
        <w:t>20 minutes AV</w:t>
      </w:r>
    </w:p>
    <w:p w14:paraId="790BF96D" w14:textId="77777777" w:rsidR="00FE5C22" w:rsidRPr="00FE5C22" w:rsidRDefault="00FE5C22" w:rsidP="00D26D94">
      <w:pPr>
        <w:numPr>
          <w:ilvl w:val="0"/>
          <w:numId w:val="10"/>
        </w:numPr>
        <w:spacing w:before="40" w:after="120" w:line="259" w:lineRule="auto"/>
        <w:contextualSpacing/>
        <w:rPr>
          <w:rFonts w:eastAsia="Calibri" w:cs="Times New Roman"/>
          <w:lang w:val="en-US"/>
        </w:rPr>
      </w:pPr>
      <w:r w:rsidRPr="00FE5C22">
        <w:rPr>
          <w:rFonts w:eastAsia="Calibri" w:cs="Times New Roman"/>
        </w:rPr>
        <w:t>1000 words</w:t>
      </w:r>
    </w:p>
    <w:p w14:paraId="5B6CC10F" w14:textId="77777777" w:rsidR="00FE5C22" w:rsidRPr="00FE5C22" w:rsidRDefault="00FE5C22" w:rsidP="00D26D94">
      <w:pPr>
        <w:numPr>
          <w:ilvl w:val="0"/>
          <w:numId w:val="10"/>
        </w:numPr>
        <w:spacing w:before="40" w:after="120" w:line="259" w:lineRule="auto"/>
        <w:contextualSpacing/>
        <w:rPr>
          <w:rFonts w:eastAsia="Calibri" w:cs="Times New Roman"/>
        </w:rPr>
      </w:pPr>
      <w:r w:rsidRPr="00FE5C22">
        <w:rPr>
          <w:rFonts w:eastAsia="Calibri" w:cs="Times New Roman"/>
        </w:rPr>
        <w:t>20 images</w:t>
      </w:r>
    </w:p>
    <w:p w14:paraId="76373D07" w14:textId="77777777" w:rsidR="00FE5C22" w:rsidRPr="00FE5C22" w:rsidRDefault="00FE5C22" w:rsidP="00FE5C22">
      <w:pPr>
        <w:spacing w:before="40" w:after="120" w:line="259" w:lineRule="auto"/>
        <w:rPr>
          <w:rFonts w:eastAsia="Calibri" w:cs="Times New Roman"/>
          <w:b/>
          <w:bCs/>
        </w:rPr>
      </w:pPr>
      <w:r w:rsidRPr="00FE5C22">
        <w:rPr>
          <w:rFonts w:eastAsia="Calibri" w:cs="Times New Roman"/>
        </w:rPr>
        <w:br w:type="column"/>
      </w:r>
      <w:bookmarkStart w:id="33" w:name="_Toc136515375"/>
      <w:r w:rsidRPr="00FE5C22">
        <w:rPr>
          <w:rFonts w:eastAsia="Calibri" w:cs="Times New Roman"/>
          <w:b/>
          <w:bCs/>
        </w:rPr>
        <w:t>Presentation</w:t>
      </w:r>
      <w:bookmarkEnd w:id="33"/>
    </w:p>
    <w:p w14:paraId="402D3AEA" w14:textId="77777777" w:rsidR="00FE5C22" w:rsidRPr="00FE5C22" w:rsidRDefault="00FE5C22" w:rsidP="00FE5C22">
      <w:pPr>
        <w:spacing w:before="40" w:after="120" w:line="259" w:lineRule="auto"/>
        <w:rPr>
          <w:rFonts w:eastAsia="Calibri" w:cs="Times New Roman"/>
        </w:rPr>
      </w:pPr>
      <w:r w:rsidRPr="00FE5C22">
        <w:rPr>
          <w:rFonts w:eastAsia="Calibri" w:cs="Times New Roman"/>
        </w:rPr>
        <w:t>Maximum:</w:t>
      </w:r>
    </w:p>
    <w:p w14:paraId="223A0923" w14:textId="77777777" w:rsidR="00FE5C22" w:rsidRPr="00FE5C22" w:rsidRDefault="00FE5C22" w:rsidP="00D26D94">
      <w:pPr>
        <w:numPr>
          <w:ilvl w:val="0"/>
          <w:numId w:val="11"/>
        </w:numPr>
        <w:spacing w:before="40" w:after="120" w:line="259" w:lineRule="auto"/>
        <w:contextualSpacing/>
        <w:rPr>
          <w:rFonts w:eastAsia="Calibri" w:cs="Times New Roman"/>
        </w:rPr>
      </w:pPr>
      <w:r w:rsidRPr="00FE5C22">
        <w:rPr>
          <w:rFonts w:eastAsia="Calibri" w:cs="Times New Roman"/>
        </w:rPr>
        <w:t>20 minutes presentation</w:t>
      </w:r>
    </w:p>
    <w:p w14:paraId="277D4D4C" w14:textId="77777777" w:rsidR="00FE5C22" w:rsidRPr="00FE5C22" w:rsidRDefault="00FE5C22" w:rsidP="00D26D94">
      <w:pPr>
        <w:numPr>
          <w:ilvl w:val="0"/>
          <w:numId w:val="11"/>
        </w:numPr>
        <w:spacing w:before="40" w:after="120" w:line="259" w:lineRule="auto"/>
        <w:contextualSpacing/>
        <w:rPr>
          <w:rFonts w:eastAsia="Calibri" w:cs="Times New Roman"/>
        </w:rPr>
      </w:pPr>
      <w:r w:rsidRPr="00FE5C22">
        <w:rPr>
          <w:rFonts w:eastAsia="Calibri" w:cs="Times New Roman"/>
        </w:rPr>
        <w:t>1000 words</w:t>
      </w:r>
    </w:p>
    <w:p w14:paraId="0D0B1E53" w14:textId="1EFAD225" w:rsidR="00FE5C22" w:rsidRPr="00FE5C22" w:rsidRDefault="00FE5C22" w:rsidP="00D26D94">
      <w:pPr>
        <w:numPr>
          <w:ilvl w:val="0"/>
          <w:numId w:val="11"/>
        </w:numPr>
        <w:spacing w:before="40" w:after="120" w:line="259" w:lineRule="auto"/>
        <w:contextualSpacing/>
        <w:rPr>
          <w:rFonts w:eastAsia="Calibri" w:cs="Times New Roman"/>
        </w:rPr>
        <w:sectPr w:rsidR="00FE5C22" w:rsidRPr="00FE5C22" w:rsidSect="00D6562E">
          <w:type w:val="continuous"/>
          <w:pgSz w:w="11906" w:h="16838"/>
          <w:pgMar w:top="1440" w:right="1440" w:bottom="1440" w:left="1440" w:header="709" w:footer="0" w:gutter="0"/>
          <w:cols w:num="4" w:space="454"/>
          <w:docGrid w:linePitch="360"/>
        </w:sectPr>
      </w:pPr>
      <w:r w:rsidRPr="00FE5C22">
        <w:rPr>
          <w:rFonts w:eastAsia="Calibri" w:cs="Times New Roman"/>
        </w:rPr>
        <w:t>20 image</w:t>
      </w:r>
      <w:bookmarkStart w:id="34" w:name="_Toc136515376"/>
    </w:p>
    <w:p w14:paraId="7E971517" w14:textId="77777777" w:rsidR="00FE5C22" w:rsidRPr="00FE5C22" w:rsidRDefault="00FE5C22" w:rsidP="001857F4">
      <w:pPr>
        <w:keepNext/>
        <w:keepLines/>
        <w:shd w:val="clear" w:color="auto" w:fill="FFEBEB"/>
        <w:spacing w:before="120" w:after="120" w:line="259" w:lineRule="auto"/>
        <w:outlineLvl w:val="2"/>
        <w:rPr>
          <w:rFonts w:eastAsia="Times New Roman" w:cs="Times New Roman"/>
          <w:b/>
          <w:szCs w:val="24"/>
        </w:rPr>
        <w:sectPr w:rsidR="00FE5C22" w:rsidRPr="00FE5C22" w:rsidSect="00B10918">
          <w:type w:val="continuous"/>
          <w:pgSz w:w="11906" w:h="16838"/>
          <w:pgMar w:top="1440" w:right="1440" w:bottom="1440" w:left="1440" w:header="709" w:footer="0" w:gutter="0"/>
          <w:cols w:space="720"/>
          <w:docGrid w:linePitch="360"/>
        </w:sectPr>
      </w:pPr>
      <w:bookmarkStart w:id="35" w:name="_Toc136784557"/>
      <w:bookmarkStart w:id="36" w:name="_Toc146619676"/>
      <w:r w:rsidRPr="00FE5C22">
        <w:rPr>
          <w:rFonts w:eastAsia="Times New Roman" w:cs="Times New Roman"/>
          <w:b/>
          <w:szCs w:val="24"/>
        </w:rPr>
        <w:t>Year 2 and 3 Units</w:t>
      </w:r>
      <w:bookmarkEnd w:id="35"/>
      <w:bookmarkEnd w:id="36"/>
    </w:p>
    <w:p w14:paraId="05110361" w14:textId="77777777" w:rsidR="00FE5C22" w:rsidRPr="00FE5C22" w:rsidRDefault="00FE5C22" w:rsidP="00FE5C22">
      <w:pPr>
        <w:spacing w:before="40" w:after="120" w:line="259" w:lineRule="auto"/>
        <w:rPr>
          <w:rFonts w:eastAsia="Calibri" w:cs="Times New Roman"/>
        </w:rPr>
      </w:pPr>
      <w:bookmarkStart w:id="37" w:name="_Toc136515377"/>
      <w:bookmarkEnd w:id="34"/>
      <w:r w:rsidRPr="00FE5C22">
        <w:rPr>
          <w:rFonts w:eastAsia="Calibri" w:cs="Times New Roman"/>
          <w:b/>
          <w:bCs/>
        </w:rPr>
        <w:t>Written</w:t>
      </w:r>
      <w:bookmarkEnd w:id="37"/>
    </w:p>
    <w:p w14:paraId="78BB42A1" w14:textId="77777777" w:rsidR="00FE5C22" w:rsidRPr="00FE5C22" w:rsidRDefault="00FE5C22" w:rsidP="00FE5C22">
      <w:pPr>
        <w:spacing w:before="40" w:after="120" w:line="259" w:lineRule="auto"/>
        <w:rPr>
          <w:rFonts w:eastAsia="Calibri" w:cs="Times New Roman"/>
        </w:rPr>
      </w:pPr>
      <w:r w:rsidRPr="00FE5C22">
        <w:rPr>
          <w:rFonts w:eastAsia="Calibri" w:cs="Times New Roman"/>
        </w:rPr>
        <w:t>Maximum:</w:t>
      </w:r>
    </w:p>
    <w:p w14:paraId="42F802A4" w14:textId="77777777" w:rsidR="00FE5C22" w:rsidRPr="00FE5C22" w:rsidRDefault="00FE5C22" w:rsidP="00D26D94">
      <w:pPr>
        <w:numPr>
          <w:ilvl w:val="0"/>
          <w:numId w:val="13"/>
        </w:numPr>
        <w:spacing w:before="40" w:after="120" w:line="259" w:lineRule="auto"/>
        <w:contextualSpacing/>
        <w:rPr>
          <w:rFonts w:eastAsia="Calibri" w:cs="Times New Roman"/>
        </w:rPr>
      </w:pPr>
      <w:r w:rsidRPr="00FE5C22">
        <w:rPr>
          <w:rFonts w:eastAsia="Calibri" w:cs="Times New Roman"/>
        </w:rPr>
        <w:t>4500 words</w:t>
      </w:r>
    </w:p>
    <w:p w14:paraId="3F8A13A3" w14:textId="77777777" w:rsidR="00FE5C22" w:rsidRPr="00FE5C22" w:rsidRDefault="00FE5C22" w:rsidP="00D26D94">
      <w:pPr>
        <w:numPr>
          <w:ilvl w:val="0"/>
          <w:numId w:val="13"/>
        </w:numPr>
        <w:spacing w:before="40" w:after="120" w:line="259" w:lineRule="auto"/>
        <w:contextualSpacing/>
        <w:rPr>
          <w:rFonts w:eastAsia="Calibri" w:cs="Times New Roman"/>
        </w:rPr>
      </w:pPr>
      <w:r w:rsidRPr="00FE5C22">
        <w:rPr>
          <w:rFonts w:eastAsia="Calibri" w:cs="Times New Roman"/>
        </w:rPr>
        <w:t>30 images</w:t>
      </w:r>
    </w:p>
    <w:p w14:paraId="2F2027B0" w14:textId="77777777" w:rsidR="00FE5C22" w:rsidRPr="00FE5C22" w:rsidRDefault="00FE5C22" w:rsidP="00D26D94">
      <w:pPr>
        <w:numPr>
          <w:ilvl w:val="0"/>
          <w:numId w:val="13"/>
        </w:numPr>
        <w:spacing w:before="40" w:after="120" w:line="259" w:lineRule="auto"/>
        <w:contextualSpacing/>
        <w:rPr>
          <w:rFonts w:eastAsia="Calibri" w:cs="Times New Roman"/>
        </w:rPr>
      </w:pPr>
      <w:r w:rsidRPr="00FE5C22">
        <w:rPr>
          <w:rFonts w:eastAsia="Calibri" w:cs="Times New Roman"/>
        </w:rPr>
        <w:t>4.5 minutes AV</w:t>
      </w:r>
    </w:p>
    <w:p w14:paraId="7F9F4BBF" w14:textId="77777777" w:rsidR="00FE5C22" w:rsidRPr="00FE5C22" w:rsidRDefault="00FE5C22" w:rsidP="00FE5C22">
      <w:pPr>
        <w:spacing w:before="40" w:after="120" w:line="259" w:lineRule="auto"/>
        <w:rPr>
          <w:rFonts w:eastAsia="Calibri" w:cs="Times New Roman"/>
          <w:b/>
          <w:bCs/>
        </w:rPr>
      </w:pPr>
      <w:r w:rsidRPr="00FE5C22">
        <w:rPr>
          <w:rFonts w:eastAsia="Calibri" w:cs="Times New Roman"/>
        </w:rPr>
        <w:br w:type="column"/>
      </w:r>
      <w:bookmarkStart w:id="38" w:name="_Toc136515378"/>
      <w:r w:rsidRPr="00FE5C22">
        <w:rPr>
          <w:rFonts w:eastAsia="Calibri" w:cs="Times New Roman"/>
          <w:b/>
          <w:bCs/>
        </w:rPr>
        <w:t>Visual</w:t>
      </w:r>
      <w:bookmarkEnd w:id="38"/>
    </w:p>
    <w:p w14:paraId="1D29E329" w14:textId="77777777" w:rsidR="00FE5C22" w:rsidRPr="00FE5C22" w:rsidRDefault="00FE5C22" w:rsidP="00FE5C22">
      <w:pPr>
        <w:spacing w:before="40" w:after="120" w:line="259" w:lineRule="auto"/>
        <w:rPr>
          <w:rFonts w:eastAsia="Calibri" w:cs="Times New Roman"/>
        </w:rPr>
      </w:pPr>
      <w:r w:rsidRPr="00FE5C22">
        <w:rPr>
          <w:rFonts w:eastAsia="Calibri" w:cs="Times New Roman"/>
        </w:rPr>
        <w:t>Maximum:</w:t>
      </w:r>
    </w:p>
    <w:p w14:paraId="6AFC70A3" w14:textId="77777777" w:rsidR="00FE5C22" w:rsidRPr="00FE5C22" w:rsidRDefault="00FE5C22" w:rsidP="00D26D94">
      <w:pPr>
        <w:numPr>
          <w:ilvl w:val="0"/>
          <w:numId w:val="14"/>
        </w:numPr>
        <w:spacing w:before="40" w:after="120" w:line="259" w:lineRule="auto"/>
        <w:contextualSpacing/>
        <w:rPr>
          <w:rFonts w:eastAsia="Calibri" w:cs="Times New Roman"/>
        </w:rPr>
      </w:pPr>
      <w:r w:rsidRPr="00FE5C22">
        <w:rPr>
          <w:rFonts w:eastAsia="Calibri" w:cs="Times New Roman"/>
        </w:rPr>
        <w:t>150 images</w:t>
      </w:r>
    </w:p>
    <w:p w14:paraId="717A07C3" w14:textId="77777777" w:rsidR="00FE5C22" w:rsidRPr="00FE5C22" w:rsidRDefault="00FE5C22" w:rsidP="00D26D94">
      <w:pPr>
        <w:numPr>
          <w:ilvl w:val="0"/>
          <w:numId w:val="14"/>
        </w:numPr>
        <w:spacing w:before="40" w:after="120" w:line="259" w:lineRule="auto"/>
        <w:contextualSpacing/>
        <w:rPr>
          <w:rFonts w:eastAsia="Calibri" w:cs="Times New Roman"/>
        </w:rPr>
      </w:pPr>
      <w:r w:rsidRPr="00FE5C22">
        <w:rPr>
          <w:rFonts w:eastAsia="Calibri" w:cs="Times New Roman"/>
        </w:rPr>
        <w:t>1500 words</w:t>
      </w:r>
    </w:p>
    <w:p w14:paraId="7188A911" w14:textId="77777777" w:rsidR="00FE5C22" w:rsidRPr="00FE5C22" w:rsidRDefault="00FE5C22" w:rsidP="00D26D94">
      <w:pPr>
        <w:numPr>
          <w:ilvl w:val="0"/>
          <w:numId w:val="14"/>
        </w:numPr>
        <w:spacing w:before="40" w:after="120" w:line="259" w:lineRule="auto"/>
        <w:contextualSpacing/>
        <w:rPr>
          <w:rFonts w:eastAsia="Calibri" w:cs="Times New Roman"/>
        </w:rPr>
      </w:pPr>
      <w:r w:rsidRPr="00FE5C22">
        <w:rPr>
          <w:rFonts w:eastAsia="Calibri" w:cs="Times New Roman"/>
        </w:rPr>
        <w:t>4.5 minutes AV</w:t>
      </w:r>
    </w:p>
    <w:p w14:paraId="22CADA4D" w14:textId="77777777" w:rsidR="00FE5C22" w:rsidRPr="00FE5C22" w:rsidRDefault="00FE5C22" w:rsidP="00FE5C22">
      <w:pPr>
        <w:spacing w:before="40" w:after="120" w:line="259" w:lineRule="auto"/>
        <w:rPr>
          <w:rFonts w:eastAsia="Calibri" w:cs="Times New Roman"/>
          <w:b/>
          <w:bCs/>
        </w:rPr>
      </w:pPr>
      <w:r w:rsidRPr="00FE5C22">
        <w:rPr>
          <w:rFonts w:eastAsia="Calibri" w:cs="Times New Roman"/>
          <w:b/>
          <w:bCs/>
        </w:rPr>
        <w:br w:type="column"/>
      </w:r>
      <w:bookmarkStart w:id="39" w:name="_Toc136515379"/>
      <w:r w:rsidRPr="00FE5C22">
        <w:rPr>
          <w:rFonts w:eastAsia="Calibri" w:cs="Times New Roman"/>
          <w:b/>
          <w:bCs/>
        </w:rPr>
        <w:t>Audio-Visual</w:t>
      </w:r>
      <w:bookmarkEnd w:id="39"/>
    </w:p>
    <w:p w14:paraId="5B258FD1" w14:textId="77777777" w:rsidR="00FE5C22" w:rsidRPr="00FE5C22" w:rsidRDefault="00FE5C22" w:rsidP="00FE5C22">
      <w:pPr>
        <w:spacing w:before="40" w:after="120" w:line="259" w:lineRule="auto"/>
        <w:rPr>
          <w:rFonts w:eastAsia="Calibri" w:cs="Times New Roman"/>
        </w:rPr>
      </w:pPr>
      <w:r w:rsidRPr="00FE5C22">
        <w:rPr>
          <w:rFonts w:eastAsia="Calibri" w:cs="Times New Roman"/>
        </w:rPr>
        <w:t>Maximum:</w:t>
      </w:r>
    </w:p>
    <w:p w14:paraId="4B0B2894" w14:textId="77777777" w:rsidR="00FE5C22" w:rsidRPr="00FE5C22" w:rsidRDefault="00FE5C22" w:rsidP="00D26D94">
      <w:pPr>
        <w:numPr>
          <w:ilvl w:val="0"/>
          <w:numId w:val="9"/>
        </w:numPr>
        <w:spacing w:before="40" w:after="120" w:line="259" w:lineRule="auto"/>
        <w:contextualSpacing/>
        <w:rPr>
          <w:rFonts w:eastAsia="Calibri" w:cs="Times New Roman"/>
        </w:rPr>
      </w:pPr>
      <w:r w:rsidRPr="00FE5C22">
        <w:rPr>
          <w:rFonts w:eastAsia="Calibri" w:cs="Times New Roman"/>
        </w:rPr>
        <w:t>30 minutes AV</w:t>
      </w:r>
    </w:p>
    <w:p w14:paraId="0620A5F0" w14:textId="77777777" w:rsidR="00FE5C22" w:rsidRPr="00FE5C22" w:rsidRDefault="00FE5C22" w:rsidP="00D26D94">
      <w:pPr>
        <w:numPr>
          <w:ilvl w:val="0"/>
          <w:numId w:val="9"/>
        </w:numPr>
        <w:spacing w:before="40" w:after="120" w:line="259" w:lineRule="auto"/>
        <w:contextualSpacing/>
        <w:rPr>
          <w:rFonts w:eastAsia="Calibri" w:cs="Times New Roman"/>
        </w:rPr>
      </w:pPr>
      <w:r w:rsidRPr="00FE5C22">
        <w:rPr>
          <w:rFonts w:eastAsia="Calibri" w:cs="Times New Roman"/>
        </w:rPr>
        <w:t>1500 words</w:t>
      </w:r>
    </w:p>
    <w:p w14:paraId="2D8A9871" w14:textId="77777777" w:rsidR="00FE5C22" w:rsidRPr="00FE5C22" w:rsidRDefault="00FE5C22" w:rsidP="00D26D94">
      <w:pPr>
        <w:numPr>
          <w:ilvl w:val="0"/>
          <w:numId w:val="9"/>
        </w:numPr>
        <w:spacing w:before="40" w:after="120" w:line="259" w:lineRule="auto"/>
        <w:contextualSpacing/>
        <w:rPr>
          <w:rFonts w:eastAsia="Calibri" w:cs="Times New Roman"/>
        </w:rPr>
      </w:pPr>
      <w:r w:rsidRPr="00FE5C22">
        <w:rPr>
          <w:rFonts w:eastAsia="Calibri" w:cs="Times New Roman"/>
        </w:rPr>
        <w:t>30 images</w:t>
      </w:r>
    </w:p>
    <w:p w14:paraId="3906FFFE" w14:textId="77777777" w:rsidR="00FE5C22" w:rsidRPr="00FE5C22" w:rsidRDefault="00FE5C22" w:rsidP="00FE5C22">
      <w:pPr>
        <w:spacing w:before="40" w:after="120" w:line="259" w:lineRule="auto"/>
        <w:rPr>
          <w:rFonts w:eastAsia="Calibri" w:cs="Times New Roman"/>
          <w:b/>
          <w:bCs/>
        </w:rPr>
      </w:pPr>
      <w:r w:rsidRPr="00FE5C22">
        <w:rPr>
          <w:rFonts w:eastAsia="Calibri" w:cs="Times New Roman"/>
        </w:rPr>
        <w:br w:type="column"/>
      </w:r>
      <w:bookmarkStart w:id="40" w:name="_Toc136515380"/>
      <w:r w:rsidRPr="00FE5C22">
        <w:rPr>
          <w:rFonts w:eastAsia="Calibri" w:cs="Times New Roman"/>
          <w:b/>
          <w:bCs/>
        </w:rPr>
        <w:t>Presentation</w:t>
      </w:r>
      <w:bookmarkEnd w:id="40"/>
    </w:p>
    <w:p w14:paraId="5C977E0D" w14:textId="77777777" w:rsidR="00FE5C22" w:rsidRPr="00FE5C22" w:rsidRDefault="00FE5C22" w:rsidP="00FE5C22">
      <w:pPr>
        <w:spacing w:before="40" w:after="120" w:line="259" w:lineRule="auto"/>
        <w:rPr>
          <w:rFonts w:eastAsia="Calibri" w:cs="Times New Roman"/>
        </w:rPr>
      </w:pPr>
      <w:r w:rsidRPr="00FE5C22">
        <w:rPr>
          <w:rFonts w:eastAsia="Calibri" w:cs="Times New Roman"/>
        </w:rPr>
        <w:t>Maximum:</w:t>
      </w:r>
    </w:p>
    <w:p w14:paraId="3ACB9D34" w14:textId="77777777" w:rsidR="00FE5C22" w:rsidRPr="00FE5C22" w:rsidRDefault="00FE5C22" w:rsidP="00D26D94">
      <w:pPr>
        <w:numPr>
          <w:ilvl w:val="0"/>
          <w:numId w:val="12"/>
        </w:numPr>
        <w:spacing w:before="40" w:after="120" w:line="259" w:lineRule="auto"/>
        <w:contextualSpacing/>
        <w:rPr>
          <w:rFonts w:eastAsia="Calibri" w:cs="Times New Roman"/>
        </w:rPr>
      </w:pPr>
      <w:r w:rsidRPr="00FE5C22">
        <w:rPr>
          <w:rFonts w:eastAsia="Calibri" w:cs="Times New Roman"/>
        </w:rPr>
        <w:t>30 minutes presentation</w:t>
      </w:r>
    </w:p>
    <w:p w14:paraId="305A9D9F" w14:textId="77777777" w:rsidR="00FE5C22" w:rsidRPr="00FE5C22" w:rsidRDefault="00FE5C22" w:rsidP="00D26D94">
      <w:pPr>
        <w:numPr>
          <w:ilvl w:val="0"/>
          <w:numId w:val="12"/>
        </w:numPr>
        <w:spacing w:before="40" w:after="120" w:line="259" w:lineRule="auto"/>
        <w:contextualSpacing/>
        <w:rPr>
          <w:rFonts w:eastAsia="Calibri" w:cs="Times New Roman"/>
        </w:rPr>
      </w:pPr>
      <w:r w:rsidRPr="00FE5C22">
        <w:rPr>
          <w:rFonts w:eastAsia="Calibri" w:cs="Times New Roman"/>
        </w:rPr>
        <w:t>1500 words</w:t>
      </w:r>
    </w:p>
    <w:p w14:paraId="1F5DAC6A" w14:textId="77777777" w:rsidR="00FE5C22" w:rsidRPr="00FE5C22" w:rsidRDefault="00FE5C22" w:rsidP="00D26D94">
      <w:pPr>
        <w:numPr>
          <w:ilvl w:val="0"/>
          <w:numId w:val="12"/>
        </w:numPr>
        <w:spacing w:before="40" w:after="120" w:line="259" w:lineRule="auto"/>
        <w:contextualSpacing/>
        <w:rPr>
          <w:rFonts w:eastAsia="Calibri" w:cs="Times New Roman"/>
        </w:rPr>
        <w:sectPr w:rsidR="00FE5C22" w:rsidRPr="00FE5C22" w:rsidSect="003C6FBB">
          <w:type w:val="continuous"/>
          <w:pgSz w:w="11906" w:h="16838"/>
          <w:pgMar w:top="1440" w:right="1440" w:bottom="1440" w:left="1440" w:header="709" w:footer="0" w:gutter="0"/>
          <w:cols w:num="4" w:space="454"/>
          <w:docGrid w:linePitch="360"/>
        </w:sectPr>
      </w:pPr>
      <w:r w:rsidRPr="00FE5C22">
        <w:rPr>
          <w:rFonts w:eastAsia="Calibri" w:cs="Times New Roman"/>
        </w:rPr>
        <w:t>30 images</w:t>
      </w:r>
    </w:p>
    <w:p w14:paraId="40B9C6DC" w14:textId="67AC1534" w:rsidR="00543A78" w:rsidRDefault="00FE5C22" w:rsidP="00FE5C22">
      <w:pPr>
        <w:rPr>
          <w:rFonts w:eastAsia="Calibri" w:cs="Times New Roman"/>
        </w:rPr>
      </w:pPr>
      <w:r w:rsidRPr="00FE5C22">
        <w:rPr>
          <w:rFonts w:eastAsia="Calibri" w:cs="Times New Roman"/>
        </w:rPr>
        <w:lastRenderedPageBreak/>
        <w:t>More information on Reflective Assessment Styles and magnitude is available from tutors and the BATP Reflective Assessment Handbook.</w:t>
      </w:r>
    </w:p>
    <w:p w14:paraId="6CDEA22D" w14:textId="77777777" w:rsidR="00FE5C22" w:rsidRDefault="00FE5C22" w:rsidP="00FE5C22"/>
    <w:p w14:paraId="1C0F103E" w14:textId="77777777" w:rsidR="00BA0A47" w:rsidRDefault="00BA0A47" w:rsidP="00BA0A47">
      <w:pPr>
        <w:pStyle w:val="Heading2"/>
        <w:rPr>
          <w:rFonts w:ascii="Open Sans" w:hAnsi="Open Sans" w:cs="Open Sans"/>
          <w:color w:val="auto"/>
        </w:rPr>
      </w:pPr>
      <w:bookmarkStart w:id="41" w:name="_Toc146619677"/>
      <w:r>
        <w:rPr>
          <w:rFonts w:ascii="Open Sans" w:hAnsi="Open Sans" w:cs="Open Sans"/>
          <w:color w:val="auto"/>
        </w:rPr>
        <w:t>Placements</w:t>
      </w:r>
      <w:bookmarkEnd w:id="41"/>
    </w:p>
    <w:p w14:paraId="08EED918" w14:textId="77777777" w:rsidR="00BA0A47" w:rsidRDefault="00BA0A47" w:rsidP="00BA0A47"/>
    <w:p w14:paraId="3C153600" w14:textId="77777777" w:rsidR="000F052F" w:rsidRPr="000F052F" w:rsidRDefault="000F052F" w:rsidP="000F052F">
      <w:pPr>
        <w:spacing w:before="40" w:after="120" w:line="259" w:lineRule="auto"/>
        <w:rPr>
          <w:rFonts w:eastAsia="Calibri" w:cs="Times New Roman"/>
        </w:rPr>
      </w:pPr>
      <w:r w:rsidRPr="000F052F">
        <w:rPr>
          <w:rFonts w:eastAsia="Calibri" w:cs="Times New Roman"/>
        </w:rPr>
        <w:t>You will generally undertake at least one external placements or work-based learning in either 2</w:t>
      </w:r>
      <w:r w:rsidRPr="000F052F">
        <w:rPr>
          <w:rFonts w:eastAsia="Calibri" w:cs="Times New Roman"/>
          <w:vertAlign w:val="superscript"/>
        </w:rPr>
        <w:t>nd</w:t>
      </w:r>
      <w:r w:rsidRPr="000F052F">
        <w:rPr>
          <w:rFonts w:eastAsia="Calibri" w:cs="Times New Roman"/>
        </w:rPr>
        <w:t xml:space="preserve"> or 3</w:t>
      </w:r>
      <w:r w:rsidRPr="000F052F">
        <w:rPr>
          <w:rFonts w:eastAsia="Calibri" w:cs="Times New Roman"/>
          <w:vertAlign w:val="superscript"/>
        </w:rPr>
        <w:t>rd</w:t>
      </w:r>
      <w:r w:rsidRPr="000F052F">
        <w:rPr>
          <w:rFonts w:eastAsia="Calibri" w:cs="Times New Roman"/>
        </w:rPr>
        <w:t xml:space="preserve"> year, meaning you may undertake project work in professional settings external to the School. </w:t>
      </w:r>
    </w:p>
    <w:p w14:paraId="14C571D9" w14:textId="77777777" w:rsidR="000F052F" w:rsidRPr="000F052F" w:rsidRDefault="000F052F" w:rsidP="000F052F">
      <w:pPr>
        <w:spacing w:before="40" w:after="120" w:line="259" w:lineRule="auto"/>
        <w:rPr>
          <w:rFonts w:eastAsia="Calibri" w:cs="Times New Roman"/>
        </w:rPr>
      </w:pPr>
      <w:r w:rsidRPr="000F052F">
        <w:rPr>
          <w:rFonts w:eastAsia="Calibri" w:cs="Times New Roman"/>
        </w:rPr>
        <w:t>Such external settings would normally be capped at two (exceptionally, three). These are closely negotiated with tutor and external host prior to completing the School’s formal placement paperwork. As well as covering areas of insurance and other related matters whilst off site, this system also ensures relevant feedback. Most students on the programme undertake one external placement project in either the 2</w:t>
      </w:r>
      <w:r w:rsidRPr="000F052F">
        <w:rPr>
          <w:rFonts w:eastAsia="Calibri" w:cs="Times New Roman"/>
          <w:vertAlign w:val="superscript"/>
        </w:rPr>
        <w:t>nd</w:t>
      </w:r>
      <w:r w:rsidRPr="000F052F">
        <w:rPr>
          <w:rFonts w:eastAsia="Calibri" w:cs="Times New Roman"/>
        </w:rPr>
        <w:t xml:space="preserve"> or 3</w:t>
      </w:r>
      <w:r w:rsidRPr="000F052F">
        <w:rPr>
          <w:rFonts w:eastAsia="Calibri" w:cs="Times New Roman"/>
          <w:vertAlign w:val="superscript"/>
        </w:rPr>
        <w:t>rd</w:t>
      </w:r>
      <w:r w:rsidRPr="000F052F">
        <w:rPr>
          <w:rFonts w:eastAsia="Calibri" w:cs="Times New Roman"/>
        </w:rPr>
        <w:t xml:space="preserve"> year, or two in the 3</w:t>
      </w:r>
      <w:r w:rsidRPr="000F052F">
        <w:rPr>
          <w:rFonts w:eastAsia="Calibri" w:cs="Times New Roman"/>
          <w:vertAlign w:val="superscript"/>
        </w:rPr>
        <w:t>rd</w:t>
      </w:r>
      <w:r w:rsidRPr="000F052F">
        <w:rPr>
          <w:rFonts w:eastAsia="Calibri" w:cs="Times New Roman"/>
        </w:rPr>
        <w:t xml:space="preserve"> year.</w:t>
      </w:r>
    </w:p>
    <w:p w14:paraId="75AD4F1F" w14:textId="77777777" w:rsidR="000F052F" w:rsidRPr="000F052F" w:rsidRDefault="000F052F" w:rsidP="000F052F">
      <w:pPr>
        <w:spacing w:before="40" w:after="120" w:line="259" w:lineRule="auto"/>
        <w:rPr>
          <w:rFonts w:eastAsia="Calibri" w:cs="Times New Roman"/>
        </w:rPr>
      </w:pPr>
      <w:r w:rsidRPr="000F052F">
        <w:rPr>
          <w:rFonts w:eastAsia="Calibri" w:cs="Times New Roman"/>
        </w:rPr>
        <w:t xml:space="preserve">Placements are normally for no more than 7 weeks, involving approximately 18-24 hours per week of activity. </w:t>
      </w:r>
    </w:p>
    <w:p w14:paraId="14C1486F" w14:textId="77777777" w:rsidR="000F052F" w:rsidRPr="000F052F" w:rsidRDefault="000F052F" w:rsidP="000F052F">
      <w:pPr>
        <w:keepNext/>
        <w:keepLines/>
        <w:shd w:val="clear" w:color="auto" w:fill="FFEBEB"/>
        <w:spacing w:before="120" w:after="120" w:line="259" w:lineRule="auto"/>
        <w:outlineLvl w:val="2"/>
        <w:rPr>
          <w:rFonts w:eastAsia="Times New Roman" w:cs="Times New Roman"/>
          <w:b/>
          <w:szCs w:val="24"/>
        </w:rPr>
      </w:pPr>
      <w:bookmarkStart w:id="42" w:name="_Toc136515384"/>
      <w:bookmarkStart w:id="43" w:name="_Toc136784561"/>
      <w:bookmarkStart w:id="44" w:name="_Toc146619678"/>
      <w:r w:rsidRPr="000F052F">
        <w:rPr>
          <w:rFonts w:eastAsia="Times New Roman" w:cs="Times New Roman"/>
          <w:b/>
          <w:szCs w:val="24"/>
        </w:rPr>
        <w:t>Disclosure And Barring Service</w:t>
      </w:r>
      <w:bookmarkEnd w:id="42"/>
      <w:bookmarkEnd w:id="43"/>
      <w:bookmarkEnd w:id="44"/>
    </w:p>
    <w:p w14:paraId="56047AA7" w14:textId="77777777" w:rsidR="000F052F" w:rsidRPr="000F052F" w:rsidRDefault="000F052F" w:rsidP="000F052F">
      <w:pPr>
        <w:spacing w:before="40" w:after="120" w:line="259" w:lineRule="auto"/>
        <w:rPr>
          <w:rFonts w:eastAsia="Calibri" w:cs="Times New Roman"/>
        </w:rPr>
      </w:pPr>
      <w:r w:rsidRPr="000F052F">
        <w:rPr>
          <w:rFonts w:eastAsia="Calibri" w:cs="Times New Roman"/>
        </w:rPr>
        <w:t>BATP programme courses do not require students to undergo a DBS check for registration on the programme.  However, depending on context, some placements may require a check later in the course.  The results of the check may restrict the placement or work-based learning opportunities that are available to you.</w:t>
      </w:r>
    </w:p>
    <w:p w14:paraId="04E23895" w14:textId="77777777" w:rsidR="000F052F" w:rsidRPr="000F052F" w:rsidRDefault="000F052F" w:rsidP="000F052F">
      <w:pPr>
        <w:spacing w:before="40" w:after="120" w:line="259" w:lineRule="auto"/>
        <w:rPr>
          <w:rFonts w:eastAsia="Calibri" w:cs="Times New Roman"/>
        </w:rPr>
      </w:pPr>
      <w:r w:rsidRPr="000F052F">
        <w:rPr>
          <w:rFonts w:eastAsia="Calibri" w:cs="Times New Roman"/>
        </w:rPr>
        <w:t>All scheduled academic activities for your programme will normally take place within the School’s published term dates. Exceptionally, your attendance may on occasion be required between terms – for example, when a meeting with the director of a public production on which you are working cannot take place during the preceding term. In such cases, you will notified at least 4 weeks prior to the start of the vacation concerned.</w:t>
      </w:r>
    </w:p>
    <w:p w14:paraId="4B6D3E13" w14:textId="31811EAB" w:rsidR="00311975" w:rsidRDefault="00311975">
      <w:pPr>
        <w:rPr>
          <w:rFonts w:eastAsiaTheme="majorEastAsia" w:cs="Open Sans"/>
          <w:sz w:val="26"/>
          <w:szCs w:val="26"/>
        </w:rPr>
      </w:pPr>
    </w:p>
    <w:p w14:paraId="0245B8BB" w14:textId="77777777" w:rsidR="00781F3A" w:rsidRDefault="00781F3A">
      <w:pPr>
        <w:rPr>
          <w:rFonts w:eastAsiaTheme="majorEastAsia" w:cs="Open Sans"/>
          <w:sz w:val="26"/>
          <w:szCs w:val="26"/>
        </w:rPr>
      </w:pPr>
      <w:r>
        <w:rPr>
          <w:rFonts w:cs="Open Sans"/>
        </w:rPr>
        <w:br w:type="page"/>
      </w:r>
    </w:p>
    <w:p w14:paraId="45E59F9C" w14:textId="6356569D" w:rsidR="00BA0A47" w:rsidRDefault="00BA0A47" w:rsidP="00BA0A47">
      <w:pPr>
        <w:pStyle w:val="Heading2"/>
        <w:rPr>
          <w:rFonts w:ascii="Open Sans" w:hAnsi="Open Sans" w:cs="Open Sans"/>
          <w:color w:val="auto"/>
        </w:rPr>
      </w:pPr>
      <w:bookmarkStart w:id="45" w:name="_Toc146619679"/>
      <w:r>
        <w:rPr>
          <w:rFonts w:ascii="Open Sans" w:hAnsi="Open Sans" w:cs="Open Sans"/>
          <w:color w:val="auto"/>
        </w:rPr>
        <w:lastRenderedPageBreak/>
        <w:t>Learning Outcomes</w:t>
      </w:r>
      <w:bookmarkEnd w:id="45"/>
      <w:r>
        <w:rPr>
          <w:rFonts w:ascii="Open Sans" w:hAnsi="Open Sans" w:cs="Open Sans"/>
          <w:color w:val="auto"/>
        </w:rPr>
        <w:t xml:space="preserve"> </w:t>
      </w:r>
    </w:p>
    <w:p w14:paraId="1528FF50" w14:textId="77777777" w:rsidR="00BA0A47" w:rsidRDefault="00BA0A47" w:rsidP="00BA0A47"/>
    <w:p w14:paraId="10AA622E" w14:textId="77777777" w:rsidR="00781F3A" w:rsidRPr="00B71215" w:rsidRDefault="00781F3A" w:rsidP="00781F3A">
      <w:r w:rsidRPr="00B71215">
        <w:t xml:space="preserve">Learning outcomes </w:t>
      </w:r>
      <w:r>
        <w:t>set out</w:t>
      </w:r>
      <w:r w:rsidRPr="00B71215">
        <w:t xml:space="preserve"> what a student is expected to learn by taking the degree. Learning outcomes describe what you should know and be able to do if you make full use of the opportunities for learning which the programme provides. If you successfully complete the BA Theatre Practice programme at Central:</w:t>
      </w:r>
    </w:p>
    <w:p w14:paraId="7385491D" w14:textId="77777777" w:rsidR="00781F3A" w:rsidRPr="00B71215" w:rsidRDefault="00781F3A" w:rsidP="00781F3A">
      <w:r w:rsidRPr="00B71215">
        <w:t xml:space="preserve">You will obtain a </w:t>
      </w:r>
      <w:r w:rsidRPr="00931180">
        <w:rPr>
          <w:rStyle w:val="Strong"/>
        </w:rPr>
        <w:t>knowledge and understanding</w:t>
      </w:r>
      <w:r w:rsidRPr="00B71215">
        <w:t xml:space="preserve"> of:</w:t>
      </w:r>
    </w:p>
    <w:p w14:paraId="5B52C589" w14:textId="77777777" w:rsidR="00781F3A" w:rsidRPr="00B71215" w:rsidRDefault="00781F3A" w:rsidP="00781F3A">
      <w:pPr>
        <w:pStyle w:val="ListParagraph"/>
        <w:numPr>
          <w:ilvl w:val="0"/>
          <w:numId w:val="61"/>
        </w:numPr>
        <w:spacing w:before="40" w:after="120" w:line="259" w:lineRule="auto"/>
      </w:pPr>
      <w:r w:rsidRPr="00B71215">
        <w:t>The responsibilities of your role and how it relates to other roles [A1].</w:t>
      </w:r>
    </w:p>
    <w:p w14:paraId="1170F71B" w14:textId="77777777" w:rsidR="00781F3A" w:rsidRPr="00B71215" w:rsidRDefault="00781F3A" w:rsidP="00781F3A">
      <w:pPr>
        <w:pStyle w:val="ListParagraph"/>
        <w:numPr>
          <w:ilvl w:val="0"/>
          <w:numId w:val="61"/>
        </w:numPr>
        <w:spacing w:before="40" w:after="120" w:line="259" w:lineRule="auto"/>
      </w:pPr>
      <w:r w:rsidRPr="00B71215">
        <w:t>The relationship between theory and practice in your relevant field of Theatre Practice [A2].</w:t>
      </w:r>
    </w:p>
    <w:p w14:paraId="35C49496" w14:textId="77777777" w:rsidR="00781F3A" w:rsidRPr="00B71215" w:rsidRDefault="00781F3A" w:rsidP="00781F3A">
      <w:pPr>
        <w:pStyle w:val="ListParagraph"/>
        <w:numPr>
          <w:ilvl w:val="0"/>
          <w:numId w:val="61"/>
        </w:numPr>
        <w:spacing w:before="40" w:after="120" w:line="259" w:lineRule="auto"/>
      </w:pPr>
      <w:r w:rsidRPr="00B71215">
        <w:t>Historical, conceptual and critical frameworks in relation to Performance [A3].</w:t>
      </w:r>
    </w:p>
    <w:p w14:paraId="518506CC" w14:textId="77777777" w:rsidR="00781F3A" w:rsidRPr="00B71215" w:rsidRDefault="00781F3A" w:rsidP="00781F3A">
      <w:r w:rsidRPr="00B71215">
        <w:t xml:space="preserve">You will develop </w:t>
      </w:r>
      <w:r w:rsidRPr="00931180">
        <w:rPr>
          <w:rStyle w:val="Strong"/>
        </w:rPr>
        <w:t>thinking skills</w:t>
      </w:r>
      <w:r w:rsidRPr="00B71215">
        <w:t xml:space="preserve"> that will enable you to:</w:t>
      </w:r>
    </w:p>
    <w:p w14:paraId="7762A4CF" w14:textId="77777777" w:rsidR="00781F3A" w:rsidRPr="00B71215" w:rsidRDefault="00781F3A" w:rsidP="00781F3A">
      <w:pPr>
        <w:pStyle w:val="ListParagraph"/>
        <w:numPr>
          <w:ilvl w:val="0"/>
          <w:numId w:val="62"/>
        </w:numPr>
        <w:spacing w:before="40" w:after="120" w:line="259" w:lineRule="auto"/>
      </w:pPr>
      <w:r w:rsidRPr="00B71215">
        <w:t>Creatively solve problems to further independent and collaborative work [B1].</w:t>
      </w:r>
    </w:p>
    <w:p w14:paraId="1E599E33" w14:textId="77777777" w:rsidR="00781F3A" w:rsidRPr="00B71215" w:rsidRDefault="00781F3A" w:rsidP="00781F3A">
      <w:pPr>
        <w:pStyle w:val="ListParagraph"/>
        <w:numPr>
          <w:ilvl w:val="0"/>
          <w:numId w:val="62"/>
        </w:numPr>
        <w:spacing w:before="40" w:after="120" w:line="259" w:lineRule="auto"/>
      </w:pPr>
      <w:r w:rsidRPr="00B71215">
        <w:t>Plan and undertake rigorous independent research [B2].</w:t>
      </w:r>
    </w:p>
    <w:p w14:paraId="6F16CDE3" w14:textId="77777777" w:rsidR="00781F3A" w:rsidRPr="00B71215" w:rsidRDefault="00781F3A" w:rsidP="00781F3A">
      <w:pPr>
        <w:pStyle w:val="ListParagraph"/>
        <w:numPr>
          <w:ilvl w:val="0"/>
          <w:numId w:val="62"/>
        </w:numPr>
        <w:spacing w:before="40" w:after="120" w:line="259" w:lineRule="auto"/>
      </w:pPr>
      <w:r w:rsidRPr="00B71215">
        <w:t>Experiment, interrogate, analyse and create new models [B3].</w:t>
      </w:r>
    </w:p>
    <w:p w14:paraId="58E5629E" w14:textId="77777777" w:rsidR="00781F3A" w:rsidRPr="00B71215" w:rsidRDefault="00781F3A" w:rsidP="00781F3A">
      <w:r w:rsidRPr="00B71215">
        <w:t xml:space="preserve">You will develop </w:t>
      </w:r>
      <w:r w:rsidRPr="00931180">
        <w:rPr>
          <w:rStyle w:val="Strong"/>
        </w:rPr>
        <w:t>practical skills</w:t>
      </w:r>
      <w:r w:rsidRPr="00B71215">
        <w:t xml:space="preserve"> that will enable you to:</w:t>
      </w:r>
    </w:p>
    <w:p w14:paraId="730529A0" w14:textId="77777777" w:rsidR="00781F3A" w:rsidRPr="00B71215" w:rsidRDefault="00781F3A" w:rsidP="00781F3A">
      <w:pPr>
        <w:pStyle w:val="ListParagraph"/>
        <w:numPr>
          <w:ilvl w:val="0"/>
          <w:numId w:val="63"/>
        </w:numPr>
        <w:spacing w:before="40" w:after="120" w:line="259" w:lineRule="auto"/>
      </w:pPr>
      <w:r w:rsidRPr="00B71215">
        <w:t>Apply relevant specialist skills of technique, craft and associated technologies [C1].</w:t>
      </w:r>
    </w:p>
    <w:p w14:paraId="281AE459" w14:textId="77777777" w:rsidR="00781F3A" w:rsidRPr="00B71215" w:rsidRDefault="00781F3A" w:rsidP="00781F3A">
      <w:pPr>
        <w:pStyle w:val="ListParagraph"/>
        <w:numPr>
          <w:ilvl w:val="0"/>
          <w:numId w:val="63"/>
        </w:numPr>
        <w:spacing w:before="40" w:after="120" w:line="259" w:lineRule="auto"/>
      </w:pPr>
      <w:r w:rsidRPr="00B71215">
        <w:t>Document and present your work [C2].</w:t>
      </w:r>
    </w:p>
    <w:p w14:paraId="2AB702AD" w14:textId="77777777" w:rsidR="00781F3A" w:rsidRPr="00B71215" w:rsidRDefault="00781F3A" w:rsidP="00781F3A">
      <w:pPr>
        <w:pStyle w:val="ListParagraph"/>
        <w:numPr>
          <w:ilvl w:val="0"/>
          <w:numId w:val="63"/>
        </w:numPr>
        <w:spacing w:before="40" w:after="120" w:line="259" w:lineRule="auto"/>
      </w:pPr>
      <w:r w:rsidRPr="00B71215">
        <w:t>Practice and apply health and safety considerations rigorously and consistently in your work [C3].</w:t>
      </w:r>
    </w:p>
    <w:p w14:paraId="49EE603E" w14:textId="77777777" w:rsidR="00781F3A" w:rsidRPr="00B71215" w:rsidRDefault="00781F3A" w:rsidP="00781F3A">
      <w:pPr>
        <w:pStyle w:val="ListParagraph"/>
        <w:numPr>
          <w:ilvl w:val="0"/>
          <w:numId w:val="63"/>
        </w:numPr>
        <w:spacing w:before="40" w:after="120" w:line="259" w:lineRule="auto"/>
      </w:pPr>
      <w:r w:rsidRPr="00B71215">
        <w:t>Demonstrate effective time management and organisational skills [C4].</w:t>
      </w:r>
    </w:p>
    <w:p w14:paraId="58EF099B" w14:textId="77777777" w:rsidR="00781F3A" w:rsidRPr="00B71215" w:rsidRDefault="00781F3A" w:rsidP="00781F3A">
      <w:pPr>
        <w:pStyle w:val="ListParagraph"/>
        <w:numPr>
          <w:ilvl w:val="0"/>
          <w:numId w:val="63"/>
        </w:numPr>
        <w:spacing w:before="40" w:after="120" w:line="259" w:lineRule="auto"/>
      </w:pPr>
      <w:r w:rsidRPr="00B71215">
        <w:t>Contribute effectively to the needs of a given production or performance as an individual and as a member of a team [C5].</w:t>
      </w:r>
    </w:p>
    <w:p w14:paraId="65506C67" w14:textId="77777777" w:rsidR="00781F3A" w:rsidRPr="00B71215" w:rsidRDefault="00781F3A" w:rsidP="00781F3A">
      <w:pPr>
        <w:pStyle w:val="ListParagraph"/>
        <w:numPr>
          <w:ilvl w:val="0"/>
          <w:numId w:val="63"/>
        </w:numPr>
        <w:spacing w:before="40" w:after="120" w:line="259" w:lineRule="auto"/>
      </w:pPr>
      <w:r w:rsidRPr="00B71215">
        <w:t>Work to current working practice in your discipline and its associated technologies [C6].</w:t>
      </w:r>
    </w:p>
    <w:p w14:paraId="595B973D" w14:textId="77777777" w:rsidR="00781F3A" w:rsidRPr="00B71215" w:rsidRDefault="00781F3A" w:rsidP="00781F3A">
      <w:r w:rsidRPr="00B71215">
        <w:t xml:space="preserve">You will develop the broader </w:t>
      </w:r>
      <w:r w:rsidRPr="00931180">
        <w:rPr>
          <w:rStyle w:val="Strong"/>
        </w:rPr>
        <w:t>life skills</w:t>
      </w:r>
      <w:r w:rsidRPr="00B71215">
        <w:t xml:space="preserve"> that will enable you to:</w:t>
      </w:r>
    </w:p>
    <w:p w14:paraId="29C5E79D" w14:textId="77777777" w:rsidR="00781F3A" w:rsidRPr="00B71215" w:rsidRDefault="00781F3A" w:rsidP="00781F3A">
      <w:pPr>
        <w:pStyle w:val="ListParagraph"/>
        <w:numPr>
          <w:ilvl w:val="0"/>
          <w:numId w:val="64"/>
        </w:numPr>
        <w:spacing w:before="40" w:after="120" w:line="259" w:lineRule="auto"/>
      </w:pPr>
      <w:r w:rsidRPr="00B71215">
        <w:t>Evaluate your personal development through a process of reflection and self-appraisal [D1].</w:t>
      </w:r>
    </w:p>
    <w:p w14:paraId="28532D74" w14:textId="77777777" w:rsidR="00781F3A" w:rsidRPr="00B71215" w:rsidRDefault="00781F3A" w:rsidP="00781F3A">
      <w:pPr>
        <w:pStyle w:val="ListParagraph"/>
        <w:numPr>
          <w:ilvl w:val="0"/>
          <w:numId w:val="64"/>
        </w:numPr>
        <w:spacing w:before="40" w:after="120" w:line="259" w:lineRule="auto"/>
      </w:pPr>
      <w:r w:rsidRPr="00B71215">
        <w:t>Develop strategies for lifelong learning [D2].</w:t>
      </w:r>
    </w:p>
    <w:p w14:paraId="1A03968E" w14:textId="77777777" w:rsidR="00781F3A" w:rsidRPr="00B71215" w:rsidRDefault="00781F3A" w:rsidP="00781F3A">
      <w:pPr>
        <w:pStyle w:val="ListParagraph"/>
        <w:numPr>
          <w:ilvl w:val="0"/>
          <w:numId w:val="64"/>
        </w:numPr>
        <w:spacing w:before="40" w:after="120" w:line="259" w:lineRule="auto"/>
      </w:pPr>
      <w:r w:rsidRPr="00B71215">
        <w:t>Communicate effectively and actively collaborate with others to achieve common goals [D3].</w:t>
      </w:r>
    </w:p>
    <w:p w14:paraId="16B39024" w14:textId="77777777" w:rsidR="00781F3A" w:rsidRPr="00B71215" w:rsidRDefault="00781F3A" w:rsidP="00781F3A">
      <w:pPr>
        <w:pStyle w:val="ListParagraph"/>
        <w:numPr>
          <w:ilvl w:val="0"/>
          <w:numId w:val="64"/>
        </w:numPr>
        <w:spacing w:before="40" w:after="120" w:line="259" w:lineRule="auto"/>
      </w:pPr>
      <w:r w:rsidRPr="00B71215">
        <w:t>Utilise Information technology creatively [D4].</w:t>
      </w:r>
    </w:p>
    <w:p w14:paraId="6A40301E" w14:textId="01AD84A8" w:rsidR="00BA0A47" w:rsidRDefault="00781F3A" w:rsidP="00781F3A">
      <w:r w:rsidRPr="00B71215">
        <w:t>Conceptualise, develop and implement creative project management in speculative and realised contexts [D5].</w:t>
      </w:r>
    </w:p>
    <w:p w14:paraId="6CA4E533" w14:textId="77777777" w:rsidR="00781F3A" w:rsidRDefault="00781F3A">
      <w:r>
        <w:br w:type="page"/>
      </w:r>
    </w:p>
    <w:tbl>
      <w:tblPr>
        <w:tblStyle w:val="TableGrid"/>
        <w:tblW w:w="10493" w:type="dxa"/>
        <w:tblCellMar>
          <w:top w:w="28" w:type="dxa"/>
          <w:left w:w="85" w:type="dxa"/>
          <w:bottom w:w="28" w:type="dxa"/>
          <w:right w:w="85" w:type="dxa"/>
        </w:tblCellMar>
        <w:tblLook w:val="04A0" w:firstRow="1" w:lastRow="0" w:firstColumn="1" w:lastColumn="0" w:noHBand="0" w:noVBand="1"/>
        <w:tblCaption w:val="Learning Outcomes Mapped to Units of Study"/>
        <w:tblDescription w:val="This table displays a list of which Learning Outcomes are assigned to which Units of study.&#10;&#10;Unit 1, Introduction to Theatre Practice, has seven Learning Outcomes as follows. 1, You will develop thinking skills that will enable you to plan and undertake rigorous independent research. 2, You will develop practical skills that will enable you to apply relevant specialist skills of technique, craft and associated technologies. 3, You will develop practical skills that will enable you to document and present your work. 4, You will develop practical skills that will enable you to practice and apply health and safety considerations rigorously and consistently in your work. 5, You will develop practical skills that will enable you to demonstrate effective time management and organisational skills. 6, You will develop broader life skills that enable you to evaluate your personal development through a process of reflection and self-appraisal. 7, You will develop broader life skills that enable you to communicate effectively and actively collaborate with others to achieve common goals.&#10;&#10;Unit 2, Text Analysis, has seven Learning Outcomes as follows. 1. You will obtain knowledge and understanding of historical, conceptual and critical frameworks in relation to performance. 2, You will develop thinking skills that will enable you to creatively solve problems to further independent and collaborative work. 3, You will develop practical skills that will enable you to apply relevant specialist skills of technique, craft and associated technologies. 4, You will develop practical skills that will enable you to document and present your work. 5, You will develop practical skills that will enable you to practice and apply health and safety considerations rigorously and consistently in your work. 6, You will develop practical skills that will enable you to demonstrate effective time management and organisational skills. 7, You will develop practical skills that will enable you to contribute effectively to the needs of a given production or performance as an individual and as a member of a team.&#10;&#10;Unit 3, Developing your Creative Practice, has seven Learning Outcomes, as follows. 1, You will obtain knowledge and understanding of the responsibilities of your role and how it relates to other roles. 2, You will develop practical skills that will enable you to apply relevant specialist skills of technique, craft and associated technologies. 3, You will develop practical skills that will enable you to document and present your work. 4, You will develop practical skills that will enable you to practice and apply health and safety considerations rigorously and consistently in your work. 5, You will develop practical skills that will enable you to demonstrate effective time management and organisational skills. 6, You will develop practical skills that will enable you to contribute effectively to the needs of a given production or performance as an individual and as a member of a team. 7, You will develop broader life skills that enable you to develop strategies for lifelong learning.&#10;&#10;Unit 4, Practitioner 1, has five Learning Outcomes, as follows. 1, You will obtain knowledge and understanding of the responsibilities of your role and how it relates to other roles. 2, You will develop thinking skills that will enable you to plan and undertake rigorous independent research. 3, You will develop practical skills that will enable you to apply relevant specialist skills of technique, craft and associated technologies. 4, You will develop practical skills that will enable you to document and present your work. 5, You will develop broader life skills that enable you to communicate effectively and actively collaborate with others to achieve common goals.&#10;&#10;Unit 5, Practitioner 2, has five Learning Outcomes, as follows. 1, You will obtain knowledge and understanding of the responsibilities of your role and how it relates to other roles. 2, You will obtain knowledge and understanding of historical, conceptual and critical frameworks in relation to performance. 3, You will develop thinking skills that will enable you to creatively solve problems to further independent and collaborative work. 4, You will develop practical skills that will enable you to apply relevant specialist skills of technique, craft and associated technologies. 5, You will develop practical skills that will enable you to contribute effectively to the needs of a given production or performance as an individual and as a member of a team. &#10;&#10;Unit 6, Practitioner 3, has five Learning Outcomes, as follows. 1, You will obtain knowledge and understanding of the relationship between theory and practice in your relevant field of Theatre Practice. 2, You will develop thinking skills that will enable you to creatively solve problems to further independent and collaborative work. 3, You will develop practical skills that will enable you to demonstrate effective time management and organisational skills. 4, You will develop practical skills that will enable you to work to current working practice in your discipline and its associated technologies. 5, You will develop broader life skills that enable you to develop strategies for lifelong learning.&#10;&#10;Unit 8a, Professional Development Task 1a: Practical Task, has nine Learning Outcomes, as follows. 1, You will obtain knowledge and understanding of the relationship between theory and practice in your relevant field of Theatre Practice. 2, You will develop thinking skills that will enable you to creatively solve problems to further independent and collaborative work.  3, You will develop practical skills that will enable you to apply relevant specialist skills of technique, craft and associated technologies. 4, You will develop practical skills that will enable you to document and present your work. 5, You will develop practical skills that will enable you to practice and apply health and safety considerations rigorously and consistently in your work. 6, You will develop practical skills that will enable you to demonstrate effective time management and organisational skills. 7, You will develop practical skills that will enable you to contribute effectively to the needs of a given production or performance as an individual and as a member of a team. 8, You will develop practical skills that will enable you to work to current working practice in your discipline and its associated technologies. 9, You will develop broader life skills that enable you to communicate effectively and actively collaborate with others to achieve common goals.&#10;&#10;Unit 8b, Professional Development Task 1b: Extended Essay, has six Learning Outcomes, as follows. 1, You will obtain knowledge and understanding of the relationship between theory and practice in your relevant field of Theatre Practice. 2, You will obtain knowledge and understanding of historical, conceptual and critical frameworks in relation to performance. 3, You will develop thinking skills that will enable you to plan and undertake rigorous independent research. 4, You will develop practical skills that will enable you to document and present your work. 5, You will develop practical skills that will enable you to demonstrate effective time management and organisational skills. 6, You will develop practical skills that will enable you to work to current working practice in your discipline and its associated technologies.&#10;&#10;Unit 9, Professional Development Task 2, has nine Learning Outcomes, as follows. 1, You will develop thinking skills that will enable you to experiment, interrogate, analyse and create new models. 2, You will develop practical skills that will enable you to apply relevant specialist skills of technique, craft and associated technologies. 3, You will develop practical skills that will enable you to document and present your work. 4, You will develop practical skills that will enable you to practice and apply health and safety considerations rigorously and consistently in your work. 5, You will develop practical skills that will enable you to demonstrate effective time management and organisational skills. 6, You will develop practical skills that will enable you to contribute effectively to the needs of a given production or performance as an individual and as a member of a team. 7, You will develop practical skills that will enable you to work to current working practice in your discipline and its associated technologies. 8, You will develop broader life skills that enable you to evaluate your personal development through a process of reflection and self-appraisal. 9, You will develop broader life skills that enable you to conceptualise, develop and implement creative project management in speculative and realised contexts.&#10;&#10;Unit 10, Future Practice, has five Learning Outcomes, as follows. 1, You will obtain knowledge and understanding of the responsibilities of your role and how it relates to other roles. 2, You will develop thinking skills that will enable you to plan and undertake rigorous independent research. 3, You will develop practical skills that will enable you to document and present your work. 4, You will develop broader life skills that enable you to evaluate your personal development through a process of reflection and self-appraisal. 5, You will develop broader life skills that enable you to utilise Information technology creatively.&#10;"/>
      </w:tblPr>
      <w:tblGrid>
        <w:gridCol w:w="433"/>
        <w:gridCol w:w="4128"/>
        <w:gridCol w:w="832"/>
        <w:gridCol w:w="510"/>
        <w:gridCol w:w="510"/>
        <w:gridCol w:w="510"/>
        <w:gridCol w:w="510"/>
        <w:gridCol w:w="510"/>
        <w:gridCol w:w="510"/>
        <w:gridCol w:w="510"/>
        <w:gridCol w:w="510"/>
        <w:gridCol w:w="510"/>
        <w:gridCol w:w="510"/>
      </w:tblGrid>
      <w:tr w:rsidR="00781F3A" w14:paraId="6543A83A" w14:textId="77777777" w:rsidTr="00781F3A">
        <w:tc>
          <w:tcPr>
            <w:tcW w:w="4561" w:type="dxa"/>
            <w:gridSpan w:val="2"/>
            <w:tcBorders>
              <w:top w:val="nil"/>
              <w:left w:val="nil"/>
              <w:bottom w:val="nil"/>
              <w:right w:val="single" w:sz="4" w:space="0" w:color="auto"/>
            </w:tcBorders>
          </w:tcPr>
          <w:p w14:paraId="40C23C63" w14:textId="2D533855" w:rsidR="00781F3A" w:rsidRPr="00CD4B5F" w:rsidRDefault="00781F3A" w:rsidP="00B5542E">
            <w:pPr>
              <w:pStyle w:val="NoSpacing"/>
            </w:pPr>
          </w:p>
        </w:tc>
        <w:tc>
          <w:tcPr>
            <w:tcW w:w="832" w:type="dxa"/>
            <w:tcBorders>
              <w:top w:val="single" w:sz="4" w:space="0" w:color="auto"/>
              <w:left w:val="single" w:sz="4" w:space="0" w:color="auto"/>
              <w:bottom w:val="nil"/>
            </w:tcBorders>
          </w:tcPr>
          <w:p w14:paraId="76936BC4" w14:textId="77777777" w:rsidR="00781F3A" w:rsidRPr="00CD4B5F" w:rsidRDefault="00781F3A" w:rsidP="00B5542E">
            <w:pPr>
              <w:pStyle w:val="NoSpacing"/>
            </w:pPr>
            <w:r w:rsidRPr="00CD4B5F">
              <w:t>Units</w:t>
            </w:r>
            <w:r>
              <w:t>:</w:t>
            </w:r>
          </w:p>
        </w:tc>
        <w:tc>
          <w:tcPr>
            <w:tcW w:w="510" w:type="dxa"/>
          </w:tcPr>
          <w:p w14:paraId="109A3B30" w14:textId="77777777" w:rsidR="00781F3A" w:rsidRPr="00CD4B5F" w:rsidRDefault="00781F3A" w:rsidP="00B5542E">
            <w:pPr>
              <w:pStyle w:val="NoSpacing"/>
              <w:jc w:val="center"/>
            </w:pPr>
            <w:r w:rsidRPr="00CD4B5F">
              <w:t>1</w:t>
            </w:r>
          </w:p>
        </w:tc>
        <w:tc>
          <w:tcPr>
            <w:tcW w:w="510" w:type="dxa"/>
          </w:tcPr>
          <w:p w14:paraId="07DD5305" w14:textId="77777777" w:rsidR="00781F3A" w:rsidRPr="00CD4B5F" w:rsidRDefault="00781F3A" w:rsidP="00B5542E">
            <w:pPr>
              <w:pStyle w:val="NoSpacing"/>
              <w:jc w:val="center"/>
            </w:pPr>
            <w:r w:rsidRPr="00CD4B5F">
              <w:t>2</w:t>
            </w:r>
          </w:p>
        </w:tc>
        <w:tc>
          <w:tcPr>
            <w:tcW w:w="510" w:type="dxa"/>
          </w:tcPr>
          <w:p w14:paraId="50C68B3B" w14:textId="77777777" w:rsidR="00781F3A" w:rsidRPr="00CD4B5F" w:rsidRDefault="00781F3A" w:rsidP="00B5542E">
            <w:pPr>
              <w:pStyle w:val="NoSpacing"/>
              <w:jc w:val="center"/>
            </w:pPr>
            <w:r w:rsidRPr="00CD4B5F">
              <w:t>3</w:t>
            </w:r>
          </w:p>
        </w:tc>
        <w:tc>
          <w:tcPr>
            <w:tcW w:w="510" w:type="dxa"/>
          </w:tcPr>
          <w:p w14:paraId="6BD83AE9" w14:textId="77777777" w:rsidR="00781F3A" w:rsidRPr="00CD4B5F" w:rsidRDefault="00781F3A" w:rsidP="00B5542E">
            <w:pPr>
              <w:pStyle w:val="NoSpacing"/>
              <w:jc w:val="center"/>
            </w:pPr>
            <w:r w:rsidRPr="00CD4B5F">
              <w:t>4</w:t>
            </w:r>
          </w:p>
        </w:tc>
        <w:tc>
          <w:tcPr>
            <w:tcW w:w="510" w:type="dxa"/>
          </w:tcPr>
          <w:p w14:paraId="6158ECBC" w14:textId="77777777" w:rsidR="00781F3A" w:rsidRPr="00CD4B5F" w:rsidRDefault="00781F3A" w:rsidP="00B5542E">
            <w:pPr>
              <w:pStyle w:val="NoSpacing"/>
              <w:jc w:val="center"/>
            </w:pPr>
            <w:r w:rsidRPr="00CD4B5F">
              <w:t>5</w:t>
            </w:r>
          </w:p>
        </w:tc>
        <w:tc>
          <w:tcPr>
            <w:tcW w:w="510" w:type="dxa"/>
          </w:tcPr>
          <w:p w14:paraId="2B7EDE4F" w14:textId="77777777" w:rsidR="00781F3A" w:rsidRPr="00CD4B5F" w:rsidRDefault="00781F3A" w:rsidP="00B5542E">
            <w:pPr>
              <w:pStyle w:val="NoSpacing"/>
              <w:jc w:val="center"/>
            </w:pPr>
            <w:r w:rsidRPr="00CD4B5F">
              <w:t>6</w:t>
            </w:r>
          </w:p>
        </w:tc>
        <w:tc>
          <w:tcPr>
            <w:tcW w:w="510" w:type="dxa"/>
          </w:tcPr>
          <w:p w14:paraId="3D2359C3" w14:textId="77777777" w:rsidR="00781F3A" w:rsidRPr="00CD4B5F" w:rsidRDefault="00781F3A" w:rsidP="00B5542E">
            <w:pPr>
              <w:pStyle w:val="NoSpacing"/>
              <w:jc w:val="center"/>
            </w:pPr>
            <w:r w:rsidRPr="00CD4B5F">
              <w:t>8a</w:t>
            </w:r>
          </w:p>
        </w:tc>
        <w:tc>
          <w:tcPr>
            <w:tcW w:w="510" w:type="dxa"/>
          </w:tcPr>
          <w:p w14:paraId="1037583F" w14:textId="77777777" w:rsidR="00781F3A" w:rsidRPr="00CD4B5F" w:rsidRDefault="00781F3A" w:rsidP="00B5542E">
            <w:pPr>
              <w:pStyle w:val="NoSpacing"/>
              <w:jc w:val="center"/>
            </w:pPr>
            <w:r w:rsidRPr="00CD4B5F">
              <w:t>8b</w:t>
            </w:r>
          </w:p>
        </w:tc>
        <w:tc>
          <w:tcPr>
            <w:tcW w:w="510" w:type="dxa"/>
          </w:tcPr>
          <w:p w14:paraId="36412A86" w14:textId="77777777" w:rsidR="00781F3A" w:rsidRPr="00CD4B5F" w:rsidRDefault="00781F3A" w:rsidP="00B5542E">
            <w:pPr>
              <w:pStyle w:val="NoSpacing"/>
              <w:jc w:val="center"/>
            </w:pPr>
            <w:r w:rsidRPr="00CD4B5F">
              <w:t>9</w:t>
            </w:r>
          </w:p>
        </w:tc>
        <w:tc>
          <w:tcPr>
            <w:tcW w:w="510" w:type="dxa"/>
          </w:tcPr>
          <w:p w14:paraId="7D093503" w14:textId="77777777" w:rsidR="00781F3A" w:rsidRPr="00CD4B5F" w:rsidRDefault="00781F3A" w:rsidP="00B5542E">
            <w:pPr>
              <w:pStyle w:val="NoSpacing"/>
              <w:jc w:val="center"/>
            </w:pPr>
            <w:r w:rsidRPr="00CD4B5F">
              <w:t>10</w:t>
            </w:r>
          </w:p>
        </w:tc>
      </w:tr>
      <w:tr w:rsidR="00781F3A" w14:paraId="5155F820" w14:textId="77777777" w:rsidTr="00781F3A">
        <w:trPr>
          <w:cantSplit/>
          <w:trHeight w:val="2766"/>
        </w:trPr>
        <w:tc>
          <w:tcPr>
            <w:tcW w:w="4561" w:type="dxa"/>
            <w:gridSpan w:val="2"/>
            <w:tcBorders>
              <w:top w:val="nil"/>
              <w:left w:val="nil"/>
              <w:bottom w:val="single" w:sz="4" w:space="0" w:color="auto"/>
            </w:tcBorders>
          </w:tcPr>
          <w:p w14:paraId="6F99A7E3" w14:textId="77777777" w:rsidR="00781F3A" w:rsidRPr="00CD4B5F" w:rsidRDefault="00781F3A" w:rsidP="00B5542E">
            <w:pPr>
              <w:pStyle w:val="NoSpacing"/>
            </w:pPr>
          </w:p>
        </w:tc>
        <w:tc>
          <w:tcPr>
            <w:tcW w:w="832" w:type="dxa"/>
            <w:tcBorders>
              <w:top w:val="nil"/>
              <w:left w:val="dashed" w:sz="4" w:space="0" w:color="auto"/>
              <w:bottom w:val="single" w:sz="4" w:space="0" w:color="auto"/>
            </w:tcBorders>
          </w:tcPr>
          <w:p w14:paraId="74CAA21A" w14:textId="77777777" w:rsidR="00781F3A" w:rsidRPr="00CD4B5F" w:rsidRDefault="00781F3A" w:rsidP="00B5542E">
            <w:pPr>
              <w:pStyle w:val="NoSpacing"/>
            </w:pPr>
          </w:p>
        </w:tc>
        <w:tc>
          <w:tcPr>
            <w:tcW w:w="510" w:type="dxa"/>
            <w:tcBorders>
              <w:bottom w:val="single" w:sz="4" w:space="0" w:color="auto"/>
            </w:tcBorders>
            <w:textDirection w:val="btLr"/>
          </w:tcPr>
          <w:p w14:paraId="1CB9BC5A" w14:textId="77777777" w:rsidR="00781F3A" w:rsidRPr="00811B2C" w:rsidRDefault="00781F3A" w:rsidP="00B5542E">
            <w:pPr>
              <w:pStyle w:val="NoSpacing"/>
              <w:rPr>
                <w:rFonts w:ascii="Open Sans" w:hAnsi="Open Sans" w:cs="Open Sans"/>
                <w:sz w:val="20"/>
                <w:szCs w:val="20"/>
              </w:rPr>
            </w:pPr>
            <w:r w:rsidRPr="00811B2C">
              <w:rPr>
                <w:rFonts w:ascii="Open Sans" w:hAnsi="Open Sans" w:cs="Open Sans"/>
                <w:sz w:val="20"/>
                <w:szCs w:val="20"/>
              </w:rPr>
              <w:t>Intro to Theatre Practice</w:t>
            </w:r>
          </w:p>
        </w:tc>
        <w:tc>
          <w:tcPr>
            <w:tcW w:w="510" w:type="dxa"/>
            <w:tcBorders>
              <w:bottom w:val="single" w:sz="4" w:space="0" w:color="auto"/>
            </w:tcBorders>
            <w:textDirection w:val="btLr"/>
          </w:tcPr>
          <w:p w14:paraId="1C7B9ABF" w14:textId="77777777" w:rsidR="00781F3A" w:rsidRPr="00811B2C" w:rsidRDefault="00781F3A" w:rsidP="00B5542E">
            <w:pPr>
              <w:pStyle w:val="NoSpacing"/>
              <w:rPr>
                <w:rFonts w:ascii="Open Sans" w:hAnsi="Open Sans" w:cs="Open Sans"/>
                <w:sz w:val="20"/>
                <w:szCs w:val="20"/>
              </w:rPr>
            </w:pPr>
            <w:r w:rsidRPr="00811B2C">
              <w:rPr>
                <w:rFonts w:ascii="Open Sans" w:hAnsi="Open Sans" w:cs="Open Sans"/>
                <w:sz w:val="20"/>
                <w:szCs w:val="20"/>
              </w:rPr>
              <w:t>Text Analysis</w:t>
            </w:r>
          </w:p>
        </w:tc>
        <w:tc>
          <w:tcPr>
            <w:tcW w:w="510" w:type="dxa"/>
            <w:tcBorders>
              <w:bottom w:val="single" w:sz="4" w:space="0" w:color="auto"/>
            </w:tcBorders>
            <w:textDirection w:val="btLr"/>
          </w:tcPr>
          <w:p w14:paraId="4CEC40E4" w14:textId="77777777" w:rsidR="00781F3A" w:rsidRPr="00811B2C" w:rsidRDefault="00781F3A" w:rsidP="00B5542E">
            <w:pPr>
              <w:pStyle w:val="NoSpacing"/>
              <w:rPr>
                <w:rFonts w:ascii="Open Sans" w:hAnsi="Open Sans" w:cs="Open Sans"/>
                <w:sz w:val="20"/>
                <w:szCs w:val="20"/>
              </w:rPr>
            </w:pPr>
            <w:r w:rsidRPr="00811B2C">
              <w:rPr>
                <w:rFonts w:ascii="Open Sans" w:eastAsia="Times New Roman" w:hAnsi="Open Sans" w:cs="Open Sans"/>
                <w:sz w:val="20"/>
                <w:szCs w:val="20"/>
              </w:rPr>
              <w:t>Developing Creative Pra</w:t>
            </w:r>
            <w:r>
              <w:rPr>
                <w:rFonts w:ascii="Open Sans" w:eastAsia="Times New Roman" w:hAnsi="Open Sans" w:cs="Open Sans"/>
                <w:sz w:val="20"/>
                <w:szCs w:val="20"/>
              </w:rPr>
              <w:t>ctice</w:t>
            </w:r>
          </w:p>
        </w:tc>
        <w:tc>
          <w:tcPr>
            <w:tcW w:w="510" w:type="dxa"/>
            <w:tcBorders>
              <w:bottom w:val="single" w:sz="4" w:space="0" w:color="auto"/>
            </w:tcBorders>
            <w:textDirection w:val="btLr"/>
          </w:tcPr>
          <w:p w14:paraId="1E824AD0" w14:textId="77777777" w:rsidR="00781F3A" w:rsidRPr="00811B2C" w:rsidRDefault="00781F3A" w:rsidP="00B5542E">
            <w:pPr>
              <w:pStyle w:val="NoSpacing"/>
              <w:rPr>
                <w:rFonts w:ascii="Open Sans" w:hAnsi="Open Sans" w:cs="Open Sans"/>
                <w:sz w:val="20"/>
                <w:szCs w:val="20"/>
              </w:rPr>
            </w:pPr>
            <w:r w:rsidRPr="00811B2C">
              <w:rPr>
                <w:rFonts w:ascii="Open Sans" w:eastAsia="Times New Roman" w:hAnsi="Open Sans" w:cs="Open Sans"/>
                <w:sz w:val="20"/>
                <w:szCs w:val="20"/>
              </w:rPr>
              <w:t>Practitioner 1</w:t>
            </w:r>
          </w:p>
        </w:tc>
        <w:tc>
          <w:tcPr>
            <w:tcW w:w="510" w:type="dxa"/>
            <w:tcBorders>
              <w:bottom w:val="single" w:sz="4" w:space="0" w:color="auto"/>
            </w:tcBorders>
            <w:textDirection w:val="btLr"/>
          </w:tcPr>
          <w:p w14:paraId="077CDB31" w14:textId="77777777" w:rsidR="00781F3A" w:rsidRPr="00811B2C" w:rsidRDefault="00781F3A" w:rsidP="00B5542E">
            <w:pPr>
              <w:pStyle w:val="NoSpacing"/>
              <w:rPr>
                <w:rFonts w:ascii="Open Sans" w:hAnsi="Open Sans" w:cs="Open Sans"/>
                <w:sz w:val="20"/>
                <w:szCs w:val="20"/>
              </w:rPr>
            </w:pPr>
            <w:r w:rsidRPr="00811B2C">
              <w:rPr>
                <w:rFonts w:ascii="Open Sans" w:hAnsi="Open Sans" w:cs="Open Sans"/>
                <w:sz w:val="20"/>
                <w:szCs w:val="20"/>
              </w:rPr>
              <w:t>Practitioner 2</w:t>
            </w:r>
          </w:p>
        </w:tc>
        <w:tc>
          <w:tcPr>
            <w:tcW w:w="510" w:type="dxa"/>
            <w:tcBorders>
              <w:bottom w:val="single" w:sz="4" w:space="0" w:color="auto"/>
            </w:tcBorders>
            <w:textDirection w:val="btLr"/>
          </w:tcPr>
          <w:p w14:paraId="5BF1A12B" w14:textId="77777777" w:rsidR="00781F3A" w:rsidRPr="00811B2C" w:rsidRDefault="00781F3A" w:rsidP="00B5542E">
            <w:pPr>
              <w:pStyle w:val="NoSpacing"/>
              <w:rPr>
                <w:rFonts w:ascii="Open Sans" w:hAnsi="Open Sans" w:cs="Open Sans"/>
                <w:sz w:val="20"/>
                <w:szCs w:val="20"/>
              </w:rPr>
            </w:pPr>
            <w:r w:rsidRPr="00811B2C">
              <w:rPr>
                <w:rFonts w:ascii="Open Sans" w:hAnsi="Open Sans" w:cs="Open Sans"/>
                <w:sz w:val="20"/>
                <w:szCs w:val="20"/>
              </w:rPr>
              <w:t>Practitioner 3</w:t>
            </w:r>
          </w:p>
        </w:tc>
        <w:tc>
          <w:tcPr>
            <w:tcW w:w="510" w:type="dxa"/>
            <w:tcBorders>
              <w:bottom w:val="single" w:sz="4" w:space="0" w:color="auto"/>
            </w:tcBorders>
            <w:textDirection w:val="btLr"/>
          </w:tcPr>
          <w:p w14:paraId="5FC0DB91" w14:textId="77777777" w:rsidR="00781F3A" w:rsidRPr="00811B2C" w:rsidRDefault="00781F3A" w:rsidP="00B5542E">
            <w:pPr>
              <w:pStyle w:val="NoSpacing"/>
              <w:rPr>
                <w:rFonts w:ascii="Open Sans" w:hAnsi="Open Sans" w:cs="Open Sans"/>
                <w:sz w:val="20"/>
                <w:szCs w:val="20"/>
              </w:rPr>
            </w:pPr>
            <w:r w:rsidRPr="00811B2C">
              <w:rPr>
                <w:rFonts w:ascii="Open Sans" w:hAnsi="Open Sans" w:cs="Open Sans"/>
                <w:sz w:val="20"/>
                <w:szCs w:val="20"/>
              </w:rPr>
              <w:t>Professional Development 1a</w:t>
            </w:r>
          </w:p>
        </w:tc>
        <w:tc>
          <w:tcPr>
            <w:tcW w:w="510" w:type="dxa"/>
            <w:tcBorders>
              <w:bottom w:val="single" w:sz="4" w:space="0" w:color="auto"/>
            </w:tcBorders>
            <w:textDirection w:val="btLr"/>
          </w:tcPr>
          <w:p w14:paraId="04B42791" w14:textId="77777777" w:rsidR="00781F3A" w:rsidRPr="00811B2C" w:rsidRDefault="00781F3A" w:rsidP="00B5542E">
            <w:pPr>
              <w:pStyle w:val="NoSpacing"/>
              <w:rPr>
                <w:rFonts w:ascii="Open Sans" w:hAnsi="Open Sans" w:cs="Open Sans"/>
                <w:sz w:val="20"/>
                <w:szCs w:val="20"/>
              </w:rPr>
            </w:pPr>
            <w:r w:rsidRPr="00811B2C">
              <w:rPr>
                <w:rFonts w:ascii="Open Sans" w:hAnsi="Open Sans" w:cs="Open Sans"/>
                <w:sz w:val="20"/>
                <w:szCs w:val="20"/>
              </w:rPr>
              <w:t>Professional Development 1b</w:t>
            </w:r>
          </w:p>
        </w:tc>
        <w:tc>
          <w:tcPr>
            <w:tcW w:w="510" w:type="dxa"/>
            <w:tcBorders>
              <w:bottom w:val="single" w:sz="4" w:space="0" w:color="auto"/>
            </w:tcBorders>
            <w:textDirection w:val="btLr"/>
          </w:tcPr>
          <w:p w14:paraId="0E5E89A5" w14:textId="77777777" w:rsidR="00781F3A" w:rsidRPr="00811B2C" w:rsidRDefault="00781F3A" w:rsidP="00B5542E">
            <w:pPr>
              <w:pStyle w:val="NoSpacing"/>
              <w:rPr>
                <w:rFonts w:ascii="Open Sans" w:hAnsi="Open Sans" w:cs="Open Sans"/>
                <w:sz w:val="20"/>
                <w:szCs w:val="20"/>
              </w:rPr>
            </w:pPr>
            <w:r w:rsidRPr="00811B2C">
              <w:rPr>
                <w:rFonts w:ascii="Open Sans" w:hAnsi="Open Sans" w:cs="Open Sans"/>
                <w:sz w:val="20"/>
                <w:szCs w:val="20"/>
              </w:rPr>
              <w:t>Professional Development 2</w:t>
            </w:r>
          </w:p>
        </w:tc>
        <w:tc>
          <w:tcPr>
            <w:tcW w:w="510" w:type="dxa"/>
            <w:tcBorders>
              <w:bottom w:val="single" w:sz="4" w:space="0" w:color="auto"/>
            </w:tcBorders>
            <w:textDirection w:val="btLr"/>
          </w:tcPr>
          <w:p w14:paraId="5BD3399C" w14:textId="77777777" w:rsidR="00781F3A" w:rsidRPr="00811B2C" w:rsidRDefault="00781F3A" w:rsidP="00B5542E">
            <w:pPr>
              <w:pStyle w:val="NoSpacing"/>
              <w:rPr>
                <w:rFonts w:ascii="Open Sans" w:hAnsi="Open Sans" w:cs="Open Sans"/>
                <w:sz w:val="20"/>
                <w:szCs w:val="20"/>
              </w:rPr>
            </w:pPr>
            <w:r w:rsidRPr="00811B2C">
              <w:rPr>
                <w:rFonts w:ascii="Open Sans" w:hAnsi="Open Sans" w:cs="Open Sans"/>
                <w:sz w:val="20"/>
                <w:szCs w:val="20"/>
              </w:rPr>
              <w:t>Future Practice</w:t>
            </w:r>
          </w:p>
        </w:tc>
      </w:tr>
      <w:tr w:rsidR="00781F3A" w14:paraId="6F7FE327" w14:textId="77777777" w:rsidTr="00B5542E">
        <w:tc>
          <w:tcPr>
            <w:tcW w:w="10493" w:type="dxa"/>
            <w:gridSpan w:val="13"/>
            <w:tcBorders>
              <w:bottom w:val="dashed" w:sz="4" w:space="0" w:color="auto"/>
            </w:tcBorders>
          </w:tcPr>
          <w:p w14:paraId="6A1CD763" w14:textId="77777777" w:rsidR="00781F3A" w:rsidRPr="00FD710F" w:rsidRDefault="00781F3A" w:rsidP="00B5542E">
            <w:pPr>
              <w:pStyle w:val="NoSpacing"/>
              <w:rPr>
                <w:rFonts w:ascii="Open Sans" w:hAnsi="Open Sans" w:cs="Open Sans"/>
                <w:sz w:val="20"/>
                <w:szCs w:val="20"/>
              </w:rPr>
            </w:pPr>
            <w:r w:rsidRPr="00FD710F">
              <w:rPr>
                <w:rStyle w:val="Strong"/>
                <w:rFonts w:ascii="Open Sans" w:hAnsi="Open Sans" w:cs="Open Sans"/>
                <w:sz w:val="20"/>
                <w:szCs w:val="20"/>
              </w:rPr>
              <w:t>Y</w:t>
            </w:r>
            <w:r w:rsidRPr="00FD710F">
              <w:rPr>
                <w:rStyle w:val="Strong"/>
                <w:sz w:val="20"/>
                <w:szCs w:val="20"/>
              </w:rPr>
              <w:t>ou will obtain k</w:t>
            </w:r>
            <w:r w:rsidRPr="00FD710F">
              <w:rPr>
                <w:rStyle w:val="Strong"/>
                <w:rFonts w:ascii="Open Sans" w:hAnsi="Open Sans" w:cs="Open Sans"/>
                <w:sz w:val="20"/>
                <w:szCs w:val="20"/>
              </w:rPr>
              <w:t>nowledge and understanding of:</w:t>
            </w:r>
          </w:p>
        </w:tc>
      </w:tr>
      <w:tr w:rsidR="00781F3A" w14:paraId="576DF73E" w14:textId="77777777" w:rsidTr="00781F3A">
        <w:tc>
          <w:tcPr>
            <w:tcW w:w="433" w:type="dxa"/>
            <w:tcBorders>
              <w:top w:val="dashed" w:sz="4" w:space="0" w:color="auto"/>
              <w:bottom w:val="dashed" w:sz="4" w:space="0" w:color="auto"/>
              <w:right w:val="dashed" w:sz="4" w:space="0" w:color="auto"/>
            </w:tcBorders>
            <w:vAlign w:val="center"/>
          </w:tcPr>
          <w:p w14:paraId="183A487B" w14:textId="77777777" w:rsidR="00781F3A" w:rsidRPr="00783D44" w:rsidRDefault="00781F3A" w:rsidP="00B5542E">
            <w:pPr>
              <w:pStyle w:val="NoSpacing"/>
              <w:rPr>
                <w:rFonts w:ascii="Open Sans" w:hAnsi="Open Sans" w:cs="Open Sans"/>
                <w:b/>
                <w:bCs/>
                <w:sz w:val="20"/>
                <w:szCs w:val="20"/>
              </w:rPr>
            </w:pPr>
            <w:r w:rsidRPr="00783D44">
              <w:rPr>
                <w:rFonts w:ascii="Open Sans" w:hAnsi="Open Sans" w:cs="Open Sans"/>
                <w:b/>
                <w:bCs/>
                <w:sz w:val="20"/>
                <w:szCs w:val="20"/>
              </w:rPr>
              <w:t>A1</w:t>
            </w:r>
          </w:p>
        </w:tc>
        <w:tc>
          <w:tcPr>
            <w:tcW w:w="4960" w:type="dxa"/>
            <w:gridSpan w:val="2"/>
            <w:tcBorders>
              <w:top w:val="dashed" w:sz="4" w:space="0" w:color="auto"/>
              <w:left w:val="dashed" w:sz="4" w:space="0" w:color="auto"/>
              <w:bottom w:val="dashed" w:sz="4" w:space="0" w:color="auto"/>
              <w:right w:val="dashed" w:sz="4" w:space="0" w:color="auto"/>
            </w:tcBorders>
          </w:tcPr>
          <w:p w14:paraId="0EFB4D29" w14:textId="77777777" w:rsidR="00781F3A" w:rsidRPr="00811B2C" w:rsidRDefault="00781F3A" w:rsidP="00B5542E">
            <w:pPr>
              <w:pStyle w:val="NoSpacing"/>
              <w:rPr>
                <w:rFonts w:ascii="Open Sans" w:hAnsi="Open Sans" w:cs="Open Sans"/>
                <w:sz w:val="20"/>
                <w:szCs w:val="20"/>
              </w:rPr>
            </w:pPr>
            <w:r w:rsidRPr="00811B2C">
              <w:rPr>
                <w:rFonts w:ascii="Open Sans" w:hAnsi="Open Sans" w:cs="Open Sans"/>
                <w:sz w:val="20"/>
                <w:szCs w:val="20"/>
              </w:rPr>
              <w:t>the responsibilities of your role and how it relates to other roles</w:t>
            </w:r>
          </w:p>
        </w:tc>
        <w:tc>
          <w:tcPr>
            <w:tcW w:w="510" w:type="dxa"/>
            <w:tcBorders>
              <w:top w:val="dashed" w:sz="4" w:space="0" w:color="auto"/>
              <w:left w:val="dashed" w:sz="4" w:space="0" w:color="auto"/>
              <w:bottom w:val="dashed" w:sz="4" w:space="0" w:color="auto"/>
              <w:right w:val="dashed" w:sz="4" w:space="0" w:color="auto"/>
            </w:tcBorders>
            <w:vAlign w:val="center"/>
          </w:tcPr>
          <w:p w14:paraId="59CBD364"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7B7997B0"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02BD3E84"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3113FFEE"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674E2D38"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3D29B36E"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03D566FF"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2CDCE48F"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313903F6"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tcBorders>
            <w:vAlign w:val="center"/>
          </w:tcPr>
          <w:p w14:paraId="7359CF2D"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r>
      <w:tr w:rsidR="00781F3A" w14:paraId="0283F645" w14:textId="77777777" w:rsidTr="00781F3A">
        <w:tc>
          <w:tcPr>
            <w:tcW w:w="433" w:type="dxa"/>
            <w:tcBorders>
              <w:top w:val="dashed" w:sz="4" w:space="0" w:color="auto"/>
              <w:bottom w:val="dashed" w:sz="4" w:space="0" w:color="auto"/>
              <w:right w:val="dashed" w:sz="4" w:space="0" w:color="auto"/>
            </w:tcBorders>
            <w:vAlign w:val="center"/>
          </w:tcPr>
          <w:p w14:paraId="30B2F624" w14:textId="77777777" w:rsidR="00781F3A" w:rsidRPr="00783D44" w:rsidRDefault="00781F3A" w:rsidP="00B5542E">
            <w:pPr>
              <w:pStyle w:val="NoSpacing"/>
              <w:rPr>
                <w:rFonts w:ascii="Open Sans" w:hAnsi="Open Sans" w:cs="Open Sans"/>
                <w:b/>
                <w:bCs/>
                <w:sz w:val="20"/>
                <w:szCs w:val="20"/>
              </w:rPr>
            </w:pPr>
            <w:r w:rsidRPr="00783D44">
              <w:rPr>
                <w:rFonts w:ascii="Open Sans" w:hAnsi="Open Sans" w:cs="Open Sans"/>
                <w:b/>
                <w:bCs/>
                <w:sz w:val="20"/>
                <w:szCs w:val="20"/>
              </w:rPr>
              <w:t>A2</w:t>
            </w:r>
          </w:p>
        </w:tc>
        <w:tc>
          <w:tcPr>
            <w:tcW w:w="4960" w:type="dxa"/>
            <w:gridSpan w:val="2"/>
            <w:tcBorders>
              <w:top w:val="dashed" w:sz="4" w:space="0" w:color="auto"/>
              <w:left w:val="dashed" w:sz="4" w:space="0" w:color="auto"/>
              <w:bottom w:val="dashed" w:sz="4" w:space="0" w:color="auto"/>
              <w:right w:val="dashed" w:sz="4" w:space="0" w:color="auto"/>
            </w:tcBorders>
          </w:tcPr>
          <w:p w14:paraId="5C999D24" w14:textId="77777777" w:rsidR="00781F3A" w:rsidRPr="00811B2C" w:rsidRDefault="00781F3A" w:rsidP="00B5542E">
            <w:pPr>
              <w:pStyle w:val="NoSpacing"/>
              <w:rPr>
                <w:rFonts w:ascii="Open Sans" w:hAnsi="Open Sans" w:cs="Open Sans"/>
                <w:sz w:val="20"/>
                <w:szCs w:val="20"/>
              </w:rPr>
            </w:pPr>
            <w:r w:rsidRPr="00811B2C">
              <w:rPr>
                <w:rFonts w:ascii="Open Sans" w:hAnsi="Open Sans" w:cs="Open Sans"/>
                <w:sz w:val="20"/>
                <w:szCs w:val="20"/>
              </w:rPr>
              <w:t>the relationship between theory and practice in your relevant field of Theatre Practice</w:t>
            </w:r>
          </w:p>
        </w:tc>
        <w:tc>
          <w:tcPr>
            <w:tcW w:w="510" w:type="dxa"/>
            <w:tcBorders>
              <w:top w:val="dashed" w:sz="4" w:space="0" w:color="auto"/>
              <w:left w:val="dashed" w:sz="4" w:space="0" w:color="auto"/>
              <w:bottom w:val="dashed" w:sz="4" w:space="0" w:color="auto"/>
              <w:right w:val="dashed" w:sz="4" w:space="0" w:color="auto"/>
            </w:tcBorders>
            <w:vAlign w:val="center"/>
          </w:tcPr>
          <w:p w14:paraId="0C2E54A9"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68727E0E"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0B5AD4CD"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36A27DA9"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12BB9749"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41A78BA9"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53A59874"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12D66D9D"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4737E0D9"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tcBorders>
            <w:vAlign w:val="center"/>
          </w:tcPr>
          <w:p w14:paraId="45B9C33E" w14:textId="77777777" w:rsidR="00781F3A" w:rsidRPr="00811B2C" w:rsidRDefault="00781F3A" w:rsidP="00B5542E">
            <w:pPr>
              <w:pStyle w:val="NoSpacing"/>
              <w:jc w:val="center"/>
              <w:rPr>
                <w:rFonts w:ascii="Open Sans" w:hAnsi="Open Sans" w:cs="Open Sans"/>
                <w:sz w:val="20"/>
                <w:szCs w:val="20"/>
              </w:rPr>
            </w:pPr>
          </w:p>
        </w:tc>
      </w:tr>
      <w:tr w:rsidR="00781F3A" w14:paraId="6293C79D" w14:textId="77777777" w:rsidTr="00781F3A">
        <w:tc>
          <w:tcPr>
            <w:tcW w:w="433" w:type="dxa"/>
            <w:tcBorders>
              <w:top w:val="dashed" w:sz="4" w:space="0" w:color="auto"/>
              <w:bottom w:val="single" w:sz="4" w:space="0" w:color="auto"/>
              <w:right w:val="dashed" w:sz="4" w:space="0" w:color="auto"/>
            </w:tcBorders>
            <w:vAlign w:val="center"/>
          </w:tcPr>
          <w:p w14:paraId="1B8B7941" w14:textId="77777777" w:rsidR="00781F3A" w:rsidRPr="00783D44" w:rsidRDefault="00781F3A" w:rsidP="00B5542E">
            <w:pPr>
              <w:pStyle w:val="NoSpacing"/>
              <w:rPr>
                <w:rFonts w:ascii="Open Sans" w:hAnsi="Open Sans" w:cs="Open Sans"/>
                <w:b/>
                <w:bCs/>
                <w:sz w:val="20"/>
                <w:szCs w:val="20"/>
              </w:rPr>
            </w:pPr>
            <w:r w:rsidRPr="00783D44">
              <w:rPr>
                <w:rFonts w:ascii="Open Sans" w:hAnsi="Open Sans" w:cs="Open Sans"/>
                <w:b/>
                <w:bCs/>
                <w:sz w:val="20"/>
                <w:szCs w:val="20"/>
              </w:rPr>
              <w:t>A3</w:t>
            </w:r>
          </w:p>
        </w:tc>
        <w:tc>
          <w:tcPr>
            <w:tcW w:w="4960" w:type="dxa"/>
            <w:gridSpan w:val="2"/>
            <w:tcBorders>
              <w:top w:val="dashed" w:sz="4" w:space="0" w:color="auto"/>
              <w:left w:val="dashed" w:sz="4" w:space="0" w:color="auto"/>
              <w:bottom w:val="single" w:sz="4" w:space="0" w:color="auto"/>
              <w:right w:val="dashed" w:sz="4" w:space="0" w:color="auto"/>
            </w:tcBorders>
          </w:tcPr>
          <w:p w14:paraId="50B77154" w14:textId="77777777" w:rsidR="00781F3A" w:rsidRPr="00811B2C" w:rsidRDefault="00781F3A" w:rsidP="00B5542E">
            <w:pPr>
              <w:pStyle w:val="NoSpacing"/>
              <w:rPr>
                <w:rFonts w:ascii="Open Sans" w:hAnsi="Open Sans" w:cs="Open Sans"/>
                <w:sz w:val="20"/>
                <w:szCs w:val="20"/>
              </w:rPr>
            </w:pPr>
            <w:r w:rsidRPr="00811B2C">
              <w:rPr>
                <w:rFonts w:ascii="Open Sans" w:hAnsi="Open Sans" w:cs="Open Sans"/>
                <w:sz w:val="20"/>
                <w:szCs w:val="20"/>
              </w:rPr>
              <w:t>historical, conceptual and critical frameworks in relation to performance</w:t>
            </w:r>
          </w:p>
        </w:tc>
        <w:tc>
          <w:tcPr>
            <w:tcW w:w="510" w:type="dxa"/>
            <w:tcBorders>
              <w:top w:val="dashed" w:sz="4" w:space="0" w:color="auto"/>
              <w:left w:val="dashed" w:sz="4" w:space="0" w:color="auto"/>
              <w:bottom w:val="single" w:sz="4" w:space="0" w:color="auto"/>
              <w:right w:val="dashed" w:sz="4" w:space="0" w:color="auto"/>
            </w:tcBorders>
            <w:vAlign w:val="center"/>
          </w:tcPr>
          <w:p w14:paraId="288395A2"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single" w:sz="4" w:space="0" w:color="auto"/>
              <w:right w:val="dashed" w:sz="4" w:space="0" w:color="auto"/>
            </w:tcBorders>
            <w:vAlign w:val="center"/>
          </w:tcPr>
          <w:p w14:paraId="5B1033D4"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single" w:sz="4" w:space="0" w:color="auto"/>
              <w:right w:val="dashed" w:sz="4" w:space="0" w:color="auto"/>
            </w:tcBorders>
            <w:vAlign w:val="center"/>
          </w:tcPr>
          <w:p w14:paraId="17A12CE7"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single" w:sz="4" w:space="0" w:color="auto"/>
              <w:right w:val="dashed" w:sz="4" w:space="0" w:color="auto"/>
            </w:tcBorders>
            <w:vAlign w:val="center"/>
          </w:tcPr>
          <w:p w14:paraId="1D444814"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single" w:sz="4" w:space="0" w:color="auto"/>
              <w:right w:val="dashed" w:sz="4" w:space="0" w:color="auto"/>
            </w:tcBorders>
            <w:vAlign w:val="center"/>
          </w:tcPr>
          <w:p w14:paraId="5F8DD68B"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single" w:sz="4" w:space="0" w:color="auto"/>
              <w:right w:val="dashed" w:sz="4" w:space="0" w:color="auto"/>
            </w:tcBorders>
            <w:vAlign w:val="center"/>
          </w:tcPr>
          <w:p w14:paraId="5F6C83F0"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single" w:sz="4" w:space="0" w:color="auto"/>
              <w:right w:val="dashed" w:sz="4" w:space="0" w:color="auto"/>
            </w:tcBorders>
            <w:vAlign w:val="center"/>
          </w:tcPr>
          <w:p w14:paraId="610E682D"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single" w:sz="4" w:space="0" w:color="auto"/>
              <w:right w:val="dashed" w:sz="4" w:space="0" w:color="auto"/>
            </w:tcBorders>
            <w:vAlign w:val="center"/>
          </w:tcPr>
          <w:p w14:paraId="00BF65F6"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single" w:sz="4" w:space="0" w:color="auto"/>
              <w:right w:val="dashed" w:sz="4" w:space="0" w:color="auto"/>
            </w:tcBorders>
            <w:vAlign w:val="center"/>
          </w:tcPr>
          <w:p w14:paraId="49B73927"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single" w:sz="4" w:space="0" w:color="auto"/>
            </w:tcBorders>
            <w:vAlign w:val="center"/>
          </w:tcPr>
          <w:p w14:paraId="15185C26" w14:textId="77777777" w:rsidR="00781F3A" w:rsidRPr="00811B2C" w:rsidRDefault="00781F3A" w:rsidP="00B5542E">
            <w:pPr>
              <w:pStyle w:val="NoSpacing"/>
              <w:jc w:val="center"/>
              <w:rPr>
                <w:rFonts w:ascii="Open Sans" w:hAnsi="Open Sans" w:cs="Open Sans"/>
                <w:sz w:val="20"/>
                <w:szCs w:val="20"/>
              </w:rPr>
            </w:pPr>
          </w:p>
        </w:tc>
      </w:tr>
      <w:tr w:rsidR="00781F3A" w14:paraId="58A2AA82" w14:textId="77777777" w:rsidTr="00B5542E">
        <w:tc>
          <w:tcPr>
            <w:tcW w:w="10493" w:type="dxa"/>
            <w:gridSpan w:val="13"/>
            <w:tcBorders>
              <w:bottom w:val="dashed" w:sz="4" w:space="0" w:color="auto"/>
            </w:tcBorders>
          </w:tcPr>
          <w:p w14:paraId="5A5DB983" w14:textId="77777777" w:rsidR="00781F3A" w:rsidRPr="00FD710F" w:rsidRDefault="00781F3A" w:rsidP="00B5542E">
            <w:pPr>
              <w:pStyle w:val="NoSpacing"/>
              <w:rPr>
                <w:rFonts w:ascii="Open Sans" w:hAnsi="Open Sans" w:cs="Open Sans"/>
                <w:sz w:val="20"/>
                <w:szCs w:val="20"/>
              </w:rPr>
            </w:pPr>
            <w:r w:rsidRPr="00FD710F">
              <w:rPr>
                <w:rStyle w:val="Strong"/>
                <w:rFonts w:ascii="Open Sans" w:hAnsi="Open Sans" w:cs="Open Sans"/>
                <w:sz w:val="20"/>
                <w:szCs w:val="20"/>
              </w:rPr>
              <w:t>You will develop thinking skills that will enable you to:</w:t>
            </w:r>
          </w:p>
        </w:tc>
      </w:tr>
      <w:tr w:rsidR="00781F3A" w14:paraId="35780C3E" w14:textId="77777777" w:rsidTr="00781F3A">
        <w:tc>
          <w:tcPr>
            <w:tcW w:w="433" w:type="dxa"/>
            <w:tcBorders>
              <w:top w:val="dashed" w:sz="4" w:space="0" w:color="auto"/>
              <w:bottom w:val="dashed" w:sz="4" w:space="0" w:color="auto"/>
              <w:right w:val="dashed" w:sz="4" w:space="0" w:color="auto"/>
            </w:tcBorders>
            <w:vAlign w:val="center"/>
          </w:tcPr>
          <w:p w14:paraId="737427D9" w14:textId="77777777" w:rsidR="00781F3A" w:rsidRPr="00783D44" w:rsidRDefault="00781F3A" w:rsidP="00B5542E">
            <w:pPr>
              <w:pStyle w:val="NoSpacing"/>
              <w:rPr>
                <w:rFonts w:ascii="Open Sans" w:hAnsi="Open Sans" w:cs="Open Sans"/>
                <w:b/>
                <w:bCs/>
                <w:sz w:val="20"/>
                <w:szCs w:val="20"/>
              </w:rPr>
            </w:pPr>
            <w:r w:rsidRPr="00783D44">
              <w:rPr>
                <w:rFonts w:ascii="Open Sans" w:hAnsi="Open Sans" w:cs="Open Sans"/>
                <w:b/>
                <w:bCs/>
                <w:sz w:val="20"/>
                <w:szCs w:val="20"/>
              </w:rPr>
              <w:t>B1</w:t>
            </w:r>
          </w:p>
        </w:tc>
        <w:tc>
          <w:tcPr>
            <w:tcW w:w="4960" w:type="dxa"/>
            <w:gridSpan w:val="2"/>
            <w:tcBorders>
              <w:top w:val="dashed" w:sz="4" w:space="0" w:color="auto"/>
              <w:left w:val="dashed" w:sz="4" w:space="0" w:color="auto"/>
              <w:bottom w:val="dashed" w:sz="4" w:space="0" w:color="auto"/>
              <w:right w:val="dashed" w:sz="4" w:space="0" w:color="auto"/>
            </w:tcBorders>
          </w:tcPr>
          <w:p w14:paraId="4A299BE1" w14:textId="77777777" w:rsidR="00781F3A" w:rsidRPr="00811B2C" w:rsidRDefault="00781F3A" w:rsidP="00B5542E">
            <w:pPr>
              <w:pStyle w:val="NoSpacing"/>
              <w:rPr>
                <w:rFonts w:ascii="Open Sans" w:hAnsi="Open Sans" w:cs="Open Sans"/>
                <w:sz w:val="20"/>
                <w:szCs w:val="20"/>
              </w:rPr>
            </w:pPr>
            <w:r w:rsidRPr="00811B2C">
              <w:rPr>
                <w:rFonts w:ascii="Open Sans" w:hAnsi="Open Sans" w:cs="Open Sans"/>
                <w:sz w:val="20"/>
                <w:szCs w:val="20"/>
              </w:rPr>
              <w:t>creatively solve problems to further independent and collaborative work</w:t>
            </w:r>
          </w:p>
        </w:tc>
        <w:tc>
          <w:tcPr>
            <w:tcW w:w="510" w:type="dxa"/>
            <w:tcBorders>
              <w:top w:val="dashed" w:sz="4" w:space="0" w:color="auto"/>
              <w:left w:val="dashed" w:sz="4" w:space="0" w:color="auto"/>
              <w:bottom w:val="dashed" w:sz="4" w:space="0" w:color="auto"/>
              <w:right w:val="dashed" w:sz="4" w:space="0" w:color="auto"/>
            </w:tcBorders>
            <w:vAlign w:val="center"/>
          </w:tcPr>
          <w:p w14:paraId="394DDDE1"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7B45E417"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434C4103"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5F66F744"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0C28CA1E"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13DE8F48"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5C2B8157"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0C0DCBB0"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084BD3B1"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tcBorders>
            <w:vAlign w:val="center"/>
          </w:tcPr>
          <w:p w14:paraId="6004DBFB" w14:textId="77777777" w:rsidR="00781F3A" w:rsidRPr="00811B2C" w:rsidRDefault="00781F3A" w:rsidP="00B5542E">
            <w:pPr>
              <w:pStyle w:val="NoSpacing"/>
              <w:jc w:val="center"/>
              <w:rPr>
                <w:rFonts w:ascii="Open Sans" w:hAnsi="Open Sans" w:cs="Open Sans"/>
                <w:sz w:val="20"/>
                <w:szCs w:val="20"/>
              </w:rPr>
            </w:pPr>
          </w:p>
        </w:tc>
      </w:tr>
      <w:tr w:rsidR="00781F3A" w14:paraId="1216F501" w14:textId="77777777" w:rsidTr="00781F3A">
        <w:tc>
          <w:tcPr>
            <w:tcW w:w="433" w:type="dxa"/>
            <w:tcBorders>
              <w:top w:val="dashed" w:sz="4" w:space="0" w:color="auto"/>
              <w:bottom w:val="dashed" w:sz="4" w:space="0" w:color="auto"/>
              <w:right w:val="dashed" w:sz="4" w:space="0" w:color="auto"/>
            </w:tcBorders>
            <w:vAlign w:val="center"/>
          </w:tcPr>
          <w:p w14:paraId="597A7B1E" w14:textId="77777777" w:rsidR="00781F3A" w:rsidRPr="00783D44" w:rsidRDefault="00781F3A" w:rsidP="00B5542E">
            <w:pPr>
              <w:pStyle w:val="NoSpacing"/>
              <w:rPr>
                <w:rFonts w:ascii="Open Sans" w:hAnsi="Open Sans" w:cs="Open Sans"/>
                <w:b/>
                <w:bCs/>
                <w:sz w:val="20"/>
                <w:szCs w:val="20"/>
              </w:rPr>
            </w:pPr>
            <w:r w:rsidRPr="00783D44">
              <w:rPr>
                <w:rFonts w:ascii="Open Sans" w:hAnsi="Open Sans" w:cs="Open Sans"/>
                <w:b/>
                <w:bCs/>
                <w:sz w:val="20"/>
                <w:szCs w:val="20"/>
              </w:rPr>
              <w:t>B2</w:t>
            </w:r>
          </w:p>
        </w:tc>
        <w:tc>
          <w:tcPr>
            <w:tcW w:w="4960" w:type="dxa"/>
            <w:gridSpan w:val="2"/>
            <w:tcBorders>
              <w:top w:val="dashed" w:sz="4" w:space="0" w:color="auto"/>
              <w:left w:val="dashed" w:sz="4" w:space="0" w:color="auto"/>
              <w:bottom w:val="dashed" w:sz="4" w:space="0" w:color="auto"/>
              <w:right w:val="dashed" w:sz="4" w:space="0" w:color="auto"/>
            </w:tcBorders>
          </w:tcPr>
          <w:p w14:paraId="4AD20A82" w14:textId="77777777" w:rsidR="00781F3A" w:rsidRPr="00811B2C" w:rsidRDefault="00781F3A" w:rsidP="00B5542E">
            <w:pPr>
              <w:pStyle w:val="NoSpacing"/>
              <w:rPr>
                <w:rFonts w:ascii="Open Sans" w:hAnsi="Open Sans" w:cs="Open Sans"/>
                <w:sz w:val="20"/>
                <w:szCs w:val="20"/>
              </w:rPr>
            </w:pPr>
            <w:r w:rsidRPr="00811B2C">
              <w:rPr>
                <w:rFonts w:ascii="Open Sans" w:hAnsi="Open Sans" w:cs="Open Sans"/>
                <w:sz w:val="20"/>
                <w:szCs w:val="20"/>
              </w:rPr>
              <w:t>plan and undertake rigorous independent research</w:t>
            </w:r>
          </w:p>
        </w:tc>
        <w:tc>
          <w:tcPr>
            <w:tcW w:w="510" w:type="dxa"/>
            <w:tcBorders>
              <w:top w:val="dashed" w:sz="4" w:space="0" w:color="auto"/>
              <w:left w:val="dashed" w:sz="4" w:space="0" w:color="auto"/>
              <w:bottom w:val="dashed" w:sz="4" w:space="0" w:color="auto"/>
              <w:right w:val="dashed" w:sz="4" w:space="0" w:color="auto"/>
            </w:tcBorders>
            <w:vAlign w:val="center"/>
          </w:tcPr>
          <w:p w14:paraId="76EA0A8B"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0BA3773A"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1921A1F2"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3A4E8B65"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72466A4B"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1268BFD3"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5793CFCD"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5C97D69E"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481161DC"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tcBorders>
            <w:vAlign w:val="center"/>
          </w:tcPr>
          <w:p w14:paraId="5DE4156E"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r>
      <w:tr w:rsidR="00781F3A" w14:paraId="0969413F" w14:textId="77777777" w:rsidTr="00781F3A">
        <w:tc>
          <w:tcPr>
            <w:tcW w:w="433" w:type="dxa"/>
            <w:tcBorders>
              <w:top w:val="dashed" w:sz="4" w:space="0" w:color="auto"/>
              <w:bottom w:val="single" w:sz="4" w:space="0" w:color="auto"/>
              <w:right w:val="dashed" w:sz="4" w:space="0" w:color="auto"/>
            </w:tcBorders>
            <w:vAlign w:val="center"/>
          </w:tcPr>
          <w:p w14:paraId="15C1EB40" w14:textId="77777777" w:rsidR="00781F3A" w:rsidRPr="00783D44" w:rsidRDefault="00781F3A" w:rsidP="00B5542E">
            <w:pPr>
              <w:pStyle w:val="NoSpacing"/>
              <w:rPr>
                <w:rFonts w:ascii="Open Sans" w:hAnsi="Open Sans" w:cs="Open Sans"/>
                <w:b/>
                <w:bCs/>
                <w:sz w:val="20"/>
                <w:szCs w:val="20"/>
              </w:rPr>
            </w:pPr>
            <w:r w:rsidRPr="00783D44">
              <w:rPr>
                <w:rFonts w:ascii="Open Sans" w:hAnsi="Open Sans" w:cs="Open Sans"/>
                <w:b/>
                <w:bCs/>
                <w:sz w:val="20"/>
                <w:szCs w:val="20"/>
              </w:rPr>
              <w:t>B3</w:t>
            </w:r>
          </w:p>
        </w:tc>
        <w:tc>
          <w:tcPr>
            <w:tcW w:w="4960" w:type="dxa"/>
            <w:gridSpan w:val="2"/>
            <w:tcBorders>
              <w:top w:val="dashed" w:sz="4" w:space="0" w:color="auto"/>
              <w:left w:val="dashed" w:sz="4" w:space="0" w:color="auto"/>
              <w:bottom w:val="single" w:sz="4" w:space="0" w:color="auto"/>
              <w:right w:val="dashed" w:sz="4" w:space="0" w:color="auto"/>
            </w:tcBorders>
          </w:tcPr>
          <w:p w14:paraId="4B6ABF74" w14:textId="77777777" w:rsidR="00781F3A" w:rsidRPr="00811B2C" w:rsidRDefault="00781F3A" w:rsidP="00B5542E">
            <w:pPr>
              <w:pStyle w:val="NoSpacing"/>
              <w:rPr>
                <w:rFonts w:ascii="Open Sans" w:hAnsi="Open Sans" w:cs="Open Sans"/>
                <w:sz w:val="20"/>
                <w:szCs w:val="20"/>
              </w:rPr>
            </w:pPr>
            <w:r w:rsidRPr="00811B2C">
              <w:rPr>
                <w:rFonts w:ascii="Open Sans" w:hAnsi="Open Sans" w:cs="Open Sans"/>
                <w:sz w:val="20"/>
                <w:szCs w:val="20"/>
              </w:rPr>
              <w:t>experiment, interrogate, analyse and create new models</w:t>
            </w:r>
          </w:p>
        </w:tc>
        <w:tc>
          <w:tcPr>
            <w:tcW w:w="510" w:type="dxa"/>
            <w:tcBorders>
              <w:top w:val="dashed" w:sz="4" w:space="0" w:color="auto"/>
              <w:left w:val="dashed" w:sz="4" w:space="0" w:color="auto"/>
              <w:bottom w:val="single" w:sz="4" w:space="0" w:color="auto"/>
              <w:right w:val="dashed" w:sz="4" w:space="0" w:color="auto"/>
            </w:tcBorders>
            <w:vAlign w:val="center"/>
          </w:tcPr>
          <w:p w14:paraId="593FB0BD"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single" w:sz="4" w:space="0" w:color="auto"/>
              <w:right w:val="dashed" w:sz="4" w:space="0" w:color="auto"/>
            </w:tcBorders>
            <w:vAlign w:val="center"/>
          </w:tcPr>
          <w:p w14:paraId="7B6C1634"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single" w:sz="4" w:space="0" w:color="auto"/>
              <w:right w:val="dashed" w:sz="4" w:space="0" w:color="auto"/>
            </w:tcBorders>
            <w:vAlign w:val="center"/>
          </w:tcPr>
          <w:p w14:paraId="7C9CB708"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single" w:sz="4" w:space="0" w:color="auto"/>
              <w:right w:val="dashed" w:sz="4" w:space="0" w:color="auto"/>
            </w:tcBorders>
            <w:vAlign w:val="center"/>
          </w:tcPr>
          <w:p w14:paraId="2326AEB6"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single" w:sz="4" w:space="0" w:color="auto"/>
              <w:right w:val="dashed" w:sz="4" w:space="0" w:color="auto"/>
            </w:tcBorders>
            <w:vAlign w:val="center"/>
          </w:tcPr>
          <w:p w14:paraId="1E0938E3"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single" w:sz="4" w:space="0" w:color="auto"/>
              <w:right w:val="dashed" w:sz="4" w:space="0" w:color="auto"/>
            </w:tcBorders>
            <w:vAlign w:val="center"/>
          </w:tcPr>
          <w:p w14:paraId="62D81BDA"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single" w:sz="4" w:space="0" w:color="auto"/>
              <w:right w:val="dashed" w:sz="4" w:space="0" w:color="auto"/>
            </w:tcBorders>
            <w:vAlign w:val="center"/>
          </w:tcPr>
          <w:p w14:paraId="17B16DAA"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single" w:sz="4" w:space="0" w:color="auto"/>
              <w:right w:val="dashed" w:sz="4" w:space="0" w:color="auto"/>
            </w:tcBorders>
            <w:vAlign w:val="center"/>
          </w:tcPr>
          <w:p w14:paraId="0CC8C2B7"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single" w:sz="4" w:space="0" w:color="auto"/>
              <w:right w:val="dashed" w:sz="4" w:space="0" w:color="auto"/>
            </w:tcBorders>
            <w:vAlign w:val="center"/>
          </w:tcPr>
          <w:p w14:paraId="0CE2A38D"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single" w:sz="4" w:space="0" w:color="auto"/>
            </w:tcBorders>
            <w:vAlign w:val="center"/>
          </w:tcPr>
          <w:p w14:paraId="6DA90D1F" w14:textId="77777777" w:rsidR="00781F3A" w:rsidRPr="00811B2C" w:rsidRDefault="00781F3A" w:rsidP="00B5542E">
            <w:pPr>
              <w:pStyle w:val="NoSpacing"/>
              <w:jc w:val="center"/>
              <w:rPr>
                <w:rFonts w:ascii="Open Sans" w:hAnsi="Open Sans" w:cs="Open Sans"/>
                <w:sz w:val="20"/>
                <w:szCs w:val="20"/>
              </w:rPr>
            </w:pPr>
          </w:p>
        </w:tc>
      </w:tr>
      <w:tr w:rsidR="00781F3A" w14:paraId="52D421D2" w14:textId="77777777" w:rsidTr="00B5542E">
        <w:tc>
          <w:tcPr>
            <w:tcW w:w="10493" w:type="dxa"/>
            <w:gridSpan w:val="13"/>
            <w:tcBorders>
              <w:bottom w:val="dashed" w:sz="4" w:space="0" w:color="auto"/>
            </w:tcBorders>
          </w:tcPr>
          <w:p w14:paraId="25F8BF6B" w14:textId="77777777" w:rsidR="00781F3A" w:rsidRPr="00811B2C" w:rsidRDefault="00781F3A" w:rsidP="00B5542E">
            <w:pPr>
              <w:pStyle w:val="NoSpacing"/>
              <w:rPr>
                <w:rFonts w:ascii="Open Sans" w:hAnsi="Open Sans" w:cs="Open Sans"/>
                <w:sz w:val="20"/>
                <w:szCs w:val="20"/>
              </w:rPr>
            </w:pPr>
            <w:r w:rsidRPr="00811B2C">
              <w:rPr>
                <w:rStyle w:val="Strong"/>
                <w:rFonts w:ascii="Open Sans" w:hAnsi="Open Sans" w:cs="Open Sans"/>
                <w:sz w:val="20"/>
                <w:szCs w:val="20"/>
              </w:rPr>
              <w:t>You will develop practical skills that will enable you to:</w:t>
            </w:r>
          </w:p>
        </w:tc>
      </w:tr>
      <w:tr w:rsidR="00781F3A" w14:paraId="40B8C04D" w14:textId="77777777" w:rsidTr="00781F3A">
        <w:tc>
          <w:tcPr>
            <w:tcW w:w="433" w:type="dxa"/>
            <w:tcBorders>
              <w:top w:val="dashed" w:sz="4" w:space="0" w:color="auto"/>
              <w:bottom w:val="dashed" w:sz="4" w:space="0" w:color="auto"/>
              <w:right w:val="dashed" w:sz="4" w:space="0" w:color="auto"/>
            </w:tcBorders>
            <w:vAlign w:val="center"/>
          </w:tcPr>
          <w:p w14:paraId="2F2246BD" w14:textId="77777777" w:rsidR="00781F3A" w:rsidRPr="00783D44" w:rsidRDefault="00781F3A" w:rsidP="00B5542E">
            <w:pPr>
              <w:pStyle w:val="NoSpacing"/>
              <w:rPr>
                <w:rFonts w:ascii="Open Sans" w:hAnsi="Open Sans" w:cs="Open Sans"/>
                <w:b/>
                <w:bCs/>
                <w:sz w:val="20"/>
                <w:szCs w:val="20"/>
              </w:rPr>
            </w:pPr>
            <w:r w:rsidRPr="00783D44">
              <w:rPr>
                <w:rFonts w:ascii="Open Sans" w:hAnsi="Open Sans" w:cs="Open Sans"/>
                <w:b/>
                <w:bCs/>
                <w:sz w:val="20"/>
                <w:szCs w:val="20"/>
              </w:rPr>
              <w:t>C1</w:t>
            </w:r>
          </w:p>
        </w:tc>
        <w:tc>
          <w:tcPr>
            <w:tcW w:w="4960" w:type="dxa"/>
            <w:gridSpan w:val="2"/>
            <w:tcBorders>
              <w:top w:val="dashed" w:sz="4" w:space="0" w:color="auto"/>
              <w:left w:val="dashed" w:sz="4" w:space="0" w:color="auto"/>
              <w:bottom w:val="dashed" w:sz="4" w:space="0" w:color="auto"/>
              <w:right w:val="dashed" w:sz="4" w:space="0" w:color="auto"/>
            </w:tcBorders>
          </w:tcPr>
          <w:p w14:paraId="51008525" w14:textId="77777777" w:rsidR="00781F3A" w:rsidRPr="00811B2C" w:rsidRDefault="00781F3A" w:rsidP="00B5542E">
            <w:pPr>
              <w:pStyle w:val="NoSpacing"/>
              <w:rPr>
                <w:rFonts w:ascii="Open Sans" w:hAnsi="Open Sans" w:cs="Open Sans"/>
                <w:sz w:val="20"/>
                <w:szCs w:val="20"/>
              </w:rPr>
            </w:pPr>
            <w:r w:rsidRPr="00811B2C">
              <w:rPr>
                <w:rFonts w:ascii="Open Sans" w:hAnsi="Open Sans" w:cs="Open Sans"/>
                <w:sz w:val="20"/>
                <w:szCs w:val="20"/>
              </w:rPr>
              <w:t>apply relevant specialist skills of technique, craft and associated technologies</w:t>
            </w:r>
          </w:p>
        </w:tc>
        <w:tc>
          <w:tcPr>
            <w:tcW w:w="510" w:type="dxa"/>
            <w:tcBorders>
              <w:top w:val="dashed" w:sz="4" w:space="0" w:color="auto"/>
              <w:left w:val="dashed" w:sz="4" w:space="0" w:color="auto"/>
              <w:bottom w:val="dashed" w:sz="4" w:space="0" w:color="auto"/>
              <w:right w:val="dashed" w:sz="4" w:space="0" w:color="auto"/>
            </w:tcBorders>
            <w:vAlign w:val="center"/>
          </w:tcPr>
          <w:p w14:paraId="1C00B708"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627A7888"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0F6EF651"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2EEC2D09"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3588812C"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50D032B9"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5E36D6D2"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78DC1A8A"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2EF321AF"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tcBorders>
            <w:vAlign w:val="center"/>
          </w:tcPr>
          <w:p w14:paraId="406012A9" w14:textId="77777777" w:rsidR="00781F3A" w:rsidRPr="00811B2C" w:rsidRDefault="00781F3A" w:rsidP="00B5542E">
            <w:pPr>
              <w:pStyle w:val="NoSpacing"/>
              <w:jc w:val="center"/>
              <w:rPr>
                <w:rFonts w:ascii="Open Sans" w:hAnsi="Open Sans" w:cs="Open Sans"/>
                <w:sz w:val="20"/>
                <w:szCs w:val="20"/>
              </w:rPr>
            </w:pPr>
          </w:p>
        </w:tc>
      </w:tr>
      <w:tr w:rsidR="00781F3A" w14:paraId="350BD2CF" w14:textId="77777777" w:rsidTr="00781F3A">
        <w:tc>
          <w:tcPr>
            <w:tcW w:w="433" w:type="dxa"/>
            <w:tcBorders>
              <w:top w:val="dashed" w:sz="4" w:space="0" w:color="auto"/>
              <w:bottom w:val="dashed" w:sz="4" w:space="0" w:color="auto"/>
              <w:right w:val="dashed" w:sz="4" w:space="0" w:color="auto"/>
            </w:tcBorders>
            <w:vAlign w:val="center"/>
          </w:tcPr>
          <w:p w14:paraId="0AB61AD3" w14:textId="77777777" w:rsidR="00781F3A" w:rsidRPr="00783D44" w:rsidRDefault="00781F3A" w:rsidP="00B5542E">
            <w:pPr>
              <w:pStyle w:val="NoSpacing"/>
              <w:rPr>
                <w:rFonts w:ascii="Open Sans" w:hAnsi="Open Sans" w:cs="Open Sans"/>
                <w:b/>
                <w:bCs/>
                <w:sz w:val="20"/>
                <w:szCs w:val="20"/>
              </w:rPr>
            </w:pPr>
            <w:r w:rsidRPr="00783D44">
              <w:rPr>
                <w:rFonts w:ascii="Open Sans" w:hAnsi="Open Sans" w:cs="Open Sans"/>
                <w:b/>
                <w:bCs/>
                <w:sz w:val="20"/>
                <w:szCs w:val="20"/>
              </w:rPr>
              <w:t>C2</w:t>
            </w:r>
          </w:p>
        </w:tc>
        <w:tc>
          <w:tcPr>
            <w:tcW w:w="4960" w:type="dxa"/>
            <w:gridSpan w:val="2"/>
            <w:tcBorders>
              <w:top w:val="dashed" w:sz="4" w:space="0" w:color="auto"/>
              <w:left w:val="dashed" w:sz="4" w:space="0" w:color="auto"/>
              <w:bottom w:val="dashed" w:sz="4" w:space="0" w:color="auto"/>
              <w:right w:val="dashed" w:sz="4" w:space="0" w:color="auto"/>
            </w:tcBorders>
          </w:tcPr>
          <w:p w14:paraId="072FC3C2" w14:textId="77777777" w:rsidR="00781F3A" w:rsidRPr="00811B2C" w:rsidRDefault="00781F3A" w:rsidP="00B5542E">
            <w:pPr>
              <w:pStyle w:val="NoSpacing"/>
              <w:rPr>
                <w:rFonts w:ascii="Open Sans" w:hAnsi="Open Sans" w:cs="Open Sans"/>
                <w:sz w:val="20"/>
                <w:szCs w:val="20"/>
              </w:rPr>
            </w:pPr>
            <w:r w:rsidRPr="00811B2C">
              <w:rPr>
                <w:rFonts w:ascii="Open Sans" w:hAnsi="Open Sans" w:cs="Open Sans"/>
                <w:sz w:val="20"/>
                <w:szCs w:val="20"/>
              </w:rPr>
              <w:t>document and present your work</w:t>
            </w:r>
          </w:p>
        </w:tc>
        <w:tc>
          <w:tcPr>
            <w:tcW w:w="510" w:type="dxa"/>
            <w:tcBorders>
              <w:top w:val="dashed" w:sz="4" w:space="0" w:color="auto"/>
              <w:left w:val="dashed" w:sz="4" w:space="0" w:color="auto"/>
              <w:bottom w:val="dashed" w:sz="4" w:space="0" w:color="auto"/>
              <w:right w:val="dashed" w:sz="4" w:space="0" w:color="auto"/>
            </w:tcBorders>
            <w:vAlign w:val="center"/>
          </w:tcPr>
          <w:p w14:paraId="4E75984E"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1060D655"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6E0B473A"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41B87FCB"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5E0B752C"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789AFE6F"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6D1FE647"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7BD218AB"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46094118"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tcBorders>
            <w:vAlign w:val="center"/>
          </w:tcPr>
          <w:p w14:paraId="6C1321FD"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r>
      <w:tr w:rsidR="00781F3A" w14:paraId="727E9E4B" w14:textId="77777777" w:rsidTr="00781F3A">
        <w:tc>
          <w:tcPr>
            <w:tcW w:w="433" w:type="dxa"/>
            <w:tcBorders>
              <w:top w:val="dashed" w:sz="4" w:space="0" w:color="auto"/>
              <w:bottom w:val="dashed" w:sz="4" w:space="0" w:color="auto"/>
              <w:right w:val="dashed" w:sz="4" w:space="0" w:color="auto"/>
            </w:tcBorders>
            <w:vAlign w:val="center"/>
          </w:tcPr>
          <w:p w14:paraId="21A31842" w14:textId="77777777" w:rsidR="00781F3A" w:rsidRPr="00783D44" w:rsidRDefault="00781F3A" w:rsidP="00B5542E">
            <w:pPr>
              <w:pStyle w:val="NoSpacing"/>
              <w:rPr>
                <w:rFonts w:ascii="Open Sans" w:hAnsi="Open Sans" w:cs="Open Sans"/>
                <w:b/>
                <w:bCs/>
                <w:sz w:val="20"/>
                <w:szCs w:val="20"/>
              </w:rPr>
            </w:pPr>
            <w:r w:rsidRPr="00783D44">
              <w:rPr>
                <w:rFonts w:ascii="Open Sans" w:hAnsi="Open Sans" w:cs="Open Sans"/>
                <w:b/>
                <w:bCs/>
                <w:sz w:val="20"/>
                <w:szCs w:val="20"/>
              </w:rPr>
              <w:t>C3</w:t>
            </w:r>
          </w:p>
        </w:tc>
        <w:tc>
          <w:tcPr>
            <w:tcW w:w="4960" w:type="dxa"/>
            <w:gridSpan w:val="2"/>
            <w:tcBorders>
              <w:top w:val="dashed" w:sz="4" w:space="0" w:color="auto"/>
              <w:left w:val="dashed" w:sz="4" w:space="0" w:color="auto"/>
              <w:bottom w:val="dashed" w:sz="4" w:space="0" w:color="auto"/>
              <w:right w:val="dashed" w:sz="4" w:space="0" w:color="auto"/>
            </w:tcBorders>
          </w:tcPr>
          <w:p w14:paraId="08E65347" w14:textId="77777777" w:rsidR="00781F3A" w:rsidRPr="00811B2C" w:rsidRDefault="00781F3A" w:rsidP="00B5542E">
            <w:pPr>
              <w:pStyle w:val="NoSpacing"/>
              <w:rPr>
                <w:rFonts w:ascii="Open Sans" w:hAnsi="Open Sans" w:cs="Open Sans"/>
                <w:sz w:val="20"/>
                <w:szCs w:val="20"/>
              </w:rPr>
            </w:pPr>
            <w:r w:rsidRPr="00811B2C">
              <w:rPr>
                <w:rFonts w:ascii="Open Sans" w:hAnsi="Open Sans" w:cs="Open Sans"/>
                <w:sz w:val="20"/>
                <w:szCs w:val="20"/>
              </w:rPr>
              <w:t>practice and apply health and safety considerations rigorously and consistently in your work</w:t>
            </w:r>
          </w:p>
        </w:tc>
        <w:tc>
          <w:tcPr>
            <w:tcW w:w="510" w:type="dxa"/>
            <w:tcBorders>
              <w:top w:val="dashed" w:sz="4" w:space="0" w:color="auto"/>
              <w:left w:val="dashed" w:sz="4" w:space="0" w:color="auto"/>
              <w:bottom w:val="dashed" w:sz="4" w:space="0" w:color="auto"/>
              <w:right w:val="dashed" w:sz="4" w:space="0" w:color="auto"/>
            </w:tcBorders>
            <w:vAlign w:val="center"/>
          </w:tcPr>
          <w:p w14:paraId="07158038"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5EE4AB60"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058F6336"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68DDC038"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1E2407A0"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67455273"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6978F0FF"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5FC26411"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3F85BC90"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tcBorders>
            <w:vAlign w:val="center"/>
          </w:tcPr>
          <w:p w14:paraId="089FB8BB" w14:textId="77777777" w:rsidR="00781F3A" w:rsidRPr="00811B2C" w:rsidRDefault="00781F3A" w:rsidP="00B5542E">
            <w:pPr>
              <w:pStyle w:val="NoSpacing"/>
              <w:jc w:val="center"/>
              <w:rPr>
                <w:rFonts w:ascii="Open Sans" w:hAnsi="Open Sans" w:cs="Open Sans"/>
                <w:sz w:val="20"/>
                <w:szCs w:val="20"/>
              </w:rPr>
            </w:pPr>
          </w:p>
        </w:tc>
      </w:tr>
      <w:tr w:rsidR="00781F3A" w14:paraId="07F8DD3C" w14:textId="77777777" w:rsidTr="00781F3A">
        <w:tc>
          <w:tcPr>
            <w:tcW w:w="433" w:type="dxa"/>
            <w:tcBorders>
              <w:top w:val="dashed" w:sz="4" w:space="0" w:color="auto"/>
              <w:bottom w:val="dashed" w:sz="4" w:space="0" w:color="auto"/>
              <w:right w:val="dashed" w:sz="4" w:space="0" w:color="auto"/>
            </w:tcBorders>
            <w:vAlign w:val="center"/>
          </w:tcPr>
          <w:p w14:paraId="7E8BA492" w14:textId="77777777" w:rsidR="00781F3A" w:rsidRPr="00783D44" w:rsidRDefault="00781F3A" w:rsidP="00B5542E">
            <w:pPr>
              <w:pStyle w:val="NoSpacing"/>
              <w:rPr>
                <w:rFonts w:ascii="Open Sans" w:hAnsi="Open Sans" w:cs="Open Sans"/>
                <w:b/>
                <w:bCs/>
                <w:sz w:val="20"/>
                <w:szCs w:val="20"/>
              </w:rPr>
            </w:pPr>
            <w:r w:rsidRPr="00783D44">
              <w:rPr>
                <w:rFonts w:ascii="Open Sans" w:hAnsi="Open Sans" w:cs="Open Sans"/>
                <w:b/>
                <w:bCs/>
                <w:sz w:val="20"/>
                <w:szCs w:val="20"/>
              </w:rPr>
              <w:t>C4</w:t>
            </w:r>
          </w:p>
        </w:tc>
        <w:tc>
          <w:tcPr>
            <w:tcW w:w="4960" w:type="dxa"/>
            <w:gridSpan w:val="2"/>
            <w:tcBorders>
              <w:top w:val="dashed" w:sz="4" w:space="0" w:color="auto"/>
              <w:left w:val="dashed" w:sz="4" w:space="0" w:color="auto"/>
              <w:bottom w:val="dashed" w:sz="4" w:space="0" w:color="auto"/>
              <w:right w:val="dashed" w:sz="4" w:space="0" w:color="auto"/>
            </w:tcBorders>
          </w:tcPr>
          <w:p w14:paraId="4E3562A9" w14:textId="77777777" w:rsidR="00781F3A" w:rsidRPr="00811B2C" w:rsidRDefault="00781F3A" w:rsidP="00B5542E">
            <w:pPr>
              <w:pStyle w:val="NoSpacing"/>
              <w:rPr>
                <w:rFonts w:ascii="Open Sans" w:hAnsi="Open Sans" w:cs="Open Sans"/>
                <w:sz w:val="20"/>
                <w:szCs w:val="20"/>
              </w:rPr>
            </w:pPr>
            <w:r w:rsidRPr="00811B2C">
              <w:rPr>
                <w:rFonts w:ascii="Open Sans" w:hAnsi="Open Sans" w:cs="Open Sans"/>
                <w:sz w:val="20"/>
                <w:szCs w:val="20"/>
              </w:rPr>
              <w:t>demonstrate effective time management and organisational skills</w:t>
            </w:r>
          </w:p>
        </w:tc>
        <w:tc>
          <w:tcPr>
            <w:tcW w:w="510" w:type="dxa"/>
            <w:tcBorders>
              <w:top w:val="dashed" w:sz="4" w:space="0" w:color="auto"/>
              <w:left w:val="dashed" w:sz="4" w:space="0" w:color="auto"/>
              <w:bottom w:val="dashed" w:sz="4" w:space="0" w:color="auto"/>
              <w:right w:val="dashed" w:sz="4" w:space="0" w:color="auto"/>
            </w:tcBorders>
            <w:vAlign w:val="center"/>
          </w:tcPr>
          <w:p w14:paraId="7116BD57"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106AAB8B"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6743AD90"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2A6664C0"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3533E1C2"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2268984F"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21A7D775"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3F01654B"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3397B428"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tcBorders>
            <w:vAlign w:val="center"/>
          </w:tcPr>
          <w:p w14:paraId="5DE72810" w14:textId="77777777" w:rsidR="00781F3A" w:rsidRPr="00811B2C" w:rsidRDefault="00781F3A" w:rsidP="00B5542E">
            <w:pPr>
              <w:pStyle w:val="NoSpacing"/>
              <w:jc w:val="center"/>
              <w:rPr>
                <w:rFonts w:ascii="Open Sans" w:hAnsi="Open Sans" w:cs="Open Sans"/>
                <w:sz w:val="20"/>
                <w:szCs w:val="20"/>
              </w:rPr>
            </w:pPr>
          </w:p>
        </w:tc>
      </w:tr>
      <w:tr w:rsidR="00781F3A" w14:paraId="1CC5C896" w14:textId="77777777" w:rsidTr="00781F3A">
        <w:tc>
          <w:tcPr>
            <w:tcW w:w="433" w:type="dxa"/>
            <w:tcBorders>
              <w:top w:val="dashed" w:sz="4" w:space="0" w:color="auto"/>
              <w:bottom w:val="dashed" w:sz="4" w:space="0" w:color="auto"/>
              <w:right w:val="dashed" w:sz="4" w:space="0" w:color="auto"/>
            </w:tcBorders>
            <w:vAlign w:val="center"/>
          </w:tcPr>
          <w:p w14:paraId="714BFE17" w14:textId="77777777" w:rsidR="00781F3A" w:rsidRPr="00783D44" w:rsidRDefault="00781F3A" w:rsidP="00B5542E">
            <w:pPr>
              <w:pStyle w:val="NoSpacing"/>
              <w:rPr>
                <w:rFonts w:ascii="Open Sans" w:hAnsi="Open Sans" w:cs="Open Sans"/>
                <w:b/>
                <w:bCs/>
                <w:sz w:val="20"/>
                <w:szCs w:val="20"/>
              </w:rPr>
            </w:pPr>
            <w:r w:rsidRPr="00783D44">
              <w:rPr>
                <w:rFonts w:ascii="Open Sans" w:hAnsi="Open Sans" w:cs="Open Sans"/>
                <w:b/>
                <w:bCs/>
                <w:sz w:val="20"/>
                <w:szCs w:val="20"/>
              </w:rPr>
              <w:t>C5</w:t>
            </w:r>
          </w:p>
        </w:tc>
        <w:tc>
          <w:tcPr>
            <w:tcW w:w="4960" w:type="dxa"/>
            <w:gridSpan w:val="2"/>
            <w:tcBorders>
              <w:top w:val="dashed" w:sz="4" w:space="0" w:color="auto"/>
              <w:left w:val="dashed" w:sz="4" w:space="0" w:color="auto"/>
              <w:bottom w:val="dashed" w:sz="4" w:space="0" w:color="auto"/>
              <w:right w:val="dashed" w:sz="4" w:space="0" w:color="auto"/>
            </w:tcBorders>
          </w:tcPr>
          <w:p w14:paraId="0B5FBA82" w14:textId="77777777" w:rsidR="00781F3A" w:rsidRPr="00811B2C" w:rsidRDefault="00781F3A" w:rsidP="00B5542E">
            <w:pPr>
              <w:pStyle w:val="NoSpacing"/>
              <w:rPr>
                <w:rFonts w:ascii="Open Sans" w:hAnsi="Open Sans" w:cs="Open Sans"/>
                <w:sz w:val="20"/>
                <w:szCs w:val="20"/>
              </w:rPr>
            </w:pPr>
            <w:r w:rsidRPr="00811B2C">
              <w:rPr>
                <w:rFonts w:ascii="Open Sans" w:hAnsi="Open Sans" w:cs="Open Sans"/>
                <w:sz w:val="20"/>
                <w:szCs w:val="20"/>
              </w:rPr>
              <w:t>contribute effectively to the needs of a given production or performance as an individual and as a member of a team</w:t>
            </w:r>
          </w:p>
        </w:tc>
        <w:tc>
          <w:tcPr>
            <w:tcW w:w="510" w:type="dxa"/>
            <w:tcBorders>
              <w:top w:val="dashed" w:sz="4" w:space="0" w:color="auto"/>
              <w:left w:val="dashed" w:sz="4" w:space="0" w:color="auto"/>
              <w:bottom w:val="dashed" w:sz="4" w:space="0" w:color="auto"/>
              <w:right w:val="dashed" w:sz="4" w:space="0" w:color="auto"/>
            </w:tcBorders>
            <w:vAlign w:val="center"/>
          </w:tcPr>
          <w:p w14:paraId="7282D455"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2018A92E"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6D1F1D8E"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5DBDB43D"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51B8787A"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2CF2C4E0"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78779612"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1EC5226F"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0BC6B366"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tcBorders>
            <w:vAlign w:val="center"/>
          </w:tcPr>
          <w:p w14:paraId="60DD16EF" w14:textId="77777777" w:rsidR="00781F3A" w:rsidRPr="00811B2C" w:rsidRDefault="00781F3A" w:rsidP="00B5542E">
            <w:pPr>
              <w:pStyle w:val="NoSpacing"/>
              <w:jc w:val="center"/>
              <w:rPr>
                <w:rFonts w:ascii="Open Sans" w:hAnsi="Open Sans" w:cs="Open Sans"/>
                <w:sz w:val="20"/>
                <w:szCs w:val="20"/>
              </w:rPr>
            </w:pPr>
          </w:p>
        </w:tc>
      </w:tr>
      <w:tr w:rsidR="00781F3A" w14:paraId="176A5E41" w14:textId="77777777" w:rsidTr="00781F3A">
        <w:tc>
          <w:tcPr>
            <w:tcW w:w="433" w:type="dxa"/>
            <w:tcBorders>
              <w:top w:val="dashed" w:sz="4" w:space="0" w:color="auto"/>
              <w:bottom w:val="single" w:sz="4" w:space="0" w:color="auto"/>
              <w:right w:val="dashed" w:sz="4" w:space="0" w:color="auto"/>
            </w:tcBorders>
            <w:vAlign w:val="center"/>
          </w:tcPr>
          <w:p w14:paraId="6AACDC56" w14:textId="77777777" w:rsidR="00781F3A" w:rsidRPr="00783D44" w:rsidRDefault="00781F3A" w:rsidP="00B5542E">
            <w:pPr>
              <w:pStyle w:val="NoSpacing"/>
              <w:rPr>
                <w:rFonts w:ascii="Open Sans" w:hAnsi="Open Sans" w:cs="Open Sans"/>
                <w:b/>
                <w:bCs/>
                <w:sz w:val="20"/>
                <w:szCs w:val="20"/>
              </w:rPr>
            </w:pPr>
            <w:r w:rsidRPr="00783D44">
              <w:rPr>
                <w:rFonts w:ascii="Open Sans" w:hAnsi="Open Sans" w:cs="Open Sans"/>
                <w:b/>
                <w:bCs/>
                <w:sz w:val="20"/>
                <w:szCs w:val="20"/>
              </w:rPr>
              <w:t>C6</w:t>
            </w:r>
          </w:p>
        </w:tc>
        <w:tc>
          <w:tcPr>
            <w:tcW w:w="4960" w:type="dxa"/>
            <w:gridSpan w:val="2"/>
            <w:tcBorders>
              <w:top w:val="dashed" w:sz="4" w:space="0" w:color="auto"/>
              <w:left w:val="dashed" w:sz="4" w:space="0" w:color="auto"/>
              <w:bottom w:val="single" w:sz="4" w:space="0" w:color="auto"/>
              <w:right w:val="dashed" w:sz="4" w:space="0" w:color="auto"/>
            </w:tcBorders>
          </w:tcPr>
          <w:p w14:paraId="048DB1C7" w14:textId="77777777" w:rsidR="00781F3A" w:rsidRPr="00811B2C" w:rsidRDefault="00781F3A" w:rsidP="00B5542E">
            <w:pPr>
              <w:pStyle w:val="NoSpacing"/>
              <w:rPr>
                <w:rFonts w:ascii="Open Sans" w:hAnsi="Open Sans" w:cs="Open Sans"/>
                <w:sz w:val="20"/>
                <w:szCs w:val="20"/>
              </w:rPr>
            </w:pPr>
            <w:r w:rsidRPr="00811B2C">
              <w:rPr>
                <w:rFonts w:ascii="Open Sans" w:hAnsi="Open Sans" w:cs="Open Sans"/>
                <w:sz w:val="20"/>
                <w:szCs w:val="20"/>
              </w:rPr>
              <w:t>work to current working practice in your discipline and its associated technologies</w:t>
            </w:r>
          </w:p>
        </w:tc>
        <w:tc>
          <w:tcPr>
            <w:tcW w:w="510" w:type="dxa"/>
            <w:tcBorders>
              <w:top w:val="dashed" w:sz="4" w:space="0" w:color="auto"/>
              <w:left w:val="dashed" w:sz="4" w:space="0" w:color="auto"/>
              <w:bottom w:val="single" w:sz="4" w:space="0" w:color="auto"/>
              <w:right w:val="dashed" w:sz="4" w:space="0" w:color="auto"/>
            </w:tcBorders>
            <w:vAlign w:val="center"/>
          </w:tcPr>
          <w:p w14:paraId="4AE9CD4C"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single" w:sz="4" w:space="0" w:color="auto"/>
              <w:right w:val="dashed" w:sz="4" w:space="0" w:color="auto"/>
            </w:tcBorders>
            <w:vAlign w:val="center"/>
          </w:tcPr>
          <w:p w14:paraId="0675CAAF"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single" w:sz="4" w:space="0" w:color="auto"/>
              <w:right w:val="dashed" w:sz="4" w:space="0" w:color="auto"/>
            </w:tcBorders>
            <w:vAlign w:val="center"/>
          </w:tcPr>
          <w:p w14:paraId="6FED4887"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single" w:sz="4" w:space="0" w:color="auto"/>
              <w:right w:val="dashed" w:sz="4" w:space="0" w:color="auto"/>
            </w:tcBorders>
            <w:vAlign w:val="center"/>
          </w:tcPr>
          <w:p w14:paraId="7D0462A4"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single" w:sz="4" w:space="0" w:color="auto"/>
              <w:right w:val="dashed" w:sz="4" w:space="0" w:color="auto"/>
            </w:tcBorders>
            <w:vAlign w:val="center"/>
          </w:tcPr>
          <w:p w14:paraId="2C493AAB"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single" w:sz="4" w:space="0" w:color="auto"/>
              <w:right w:val="dashed" w:sz="4" w:space="0" w:color="auto"/>
            </w:tcBorders>
            <w:vAlign w:val="center"/>
          </w:tcPr>
          <w:p w14:paraId="105C8D2A"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single" w:sz="4" w:space="0" w:color="auto"/>
              <w:right w:val="dashed" w:sz="4" w:space="0" w:color="auto"/>
            </w:tcBorders>
            <w:vAlign w:val="center"/>
          </w:tcPr>
          <w:p w14:paraId="49A02BF8"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single" w:sz="4" w:space="0" w:color="auto"/>
              <w:right w:val="dashed" w:sz="4" w:space="0" w:color="auto"/>
            </w:tcBorders>
            <w:vAlign w:val="center"/>
          </w:tcPr>
          <w:p w14:paraId="20C3AD46"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single" w:sz="4" w:space="0" w:color="auto"/>
              <w:right w:val="dashed" w:sz="4" w:space="0" w:color="auto"/>
            </w:tcBorders>
            <w:vAlign w:val="center"/>
          </w:tcPr>
          <w:p w14:paraId="0DDB2AA7"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single" w:sz="4" w:space="0" w:color="auto"/>
            </w:tcBorders>
            <w:vAlign w:val="center"/>
          </w:tcPr>
          <w:p w14:paraId="2C000270" w14:textId="77777777" w:rsidR="00781F3A" w:rsidRPr="00811B2C" w:rsidRDefault="00781F3A" w:rsidP="00B5542E">
            <w:pPr>
              <w:pStyle w:val="NoSpacing"/>
              <w:jc w:val="center"/>
              <w:rPr>
                <w:rFonts w:ascii="Open Sans" w:hAnsi="Open Sans" w:cs="Open Sans"/>
                <w:sz w:val="20"/>
                <w:szCs w:val="20"/>
              </w:rPr>
            </w:pPr>
          </w:p>
        </w:tc>
      </w:tr>
      <w:tr w:rsidR="00781F3A" w14:paraId="52B3615B" w14:textId="77777777" w:rsidTr="00B5542E">
        <w:tc>
          <w:tcPr>
            <w:tcW w:w="10493" w:type="dxa"/>
            <w:gridSpan w:val="13"/>
            <w:tcBorders>
              <w:bottom w:val="dashed" w:sz="4" w:space="0" w:color="auto"/>
            </w:tcBorders>
          </w:tcPr>
          <w:p w14:paraId="66AE95BD" w14:textId="77777777" w:rsidR="00781F3A" w:rsidRPr="00811B2C" w:rsidRDefault="00781F3A" w:rsidP="00B5542E">
            <w:pPr>
              <w:pStyle w:val="NoSpacing"/>
              <w:rPr>
                <w:rFonts w:ascii="Open Sans" w:hAnsi="Open Sans" w:cs="Open Sans"/>
                <w:sz w:val="20"/>
                <w:szCs w:val="20"/>
              </w:rPr>
            </w:pPr>
            <w:r w:rsidRPr="00811B2C">
              <w:rPr>
                <w:rStyle w:val="Strong"/>
                <w:rFonts w:ascii="Open Sans" w:hAnsi="Open Sans" w:cs="Open Sans"/>
                <w:sz w:val="20"/>
                <w:szCs w:val="20"/>
              </w:rPr>
              <w:t>You will develop broader life skills that enable you to:</w:t>
            </w:r>
          </w:p>
        </w:tc>
      </w:tr>
      <w:tr w:rsidR="00781F3A" w14:paraId="111CABAA" w14:textId="77777777" w:rsidTr="00781F3A">
        <w:tc>
          <w:tcPr>
            <w:tcW w:w="433" w:type="dxa"/>
            <w:tcBorders>
              <w:top w:val="dashed" w:sz="4" w:space="0" w:color="auto"/>
              <w:bottom w:val="dashed" w:sz="4" w:space="0" w:color="auto"/>
              <w:right w:val="dashed" w:sz="4" w:space="0" w:color="auto"/>
            </w:tcBorders>
            <w:vAlign w:val="center"/>
          </w:tcPr>
          <w:p w14:paraId="46AAB6E7" w14:textId="77777777" w:rsidR="00781F3A" w:rsidRPr="00811B2C" w:rsidRDefault="00781F3A" w:rsidP="00B5542E">
            <w:pPr>
              <w:pStyle w:val="NoSpacing"/>
              <w:rPr>
                <w:rStyle w:val="Strong"/>
                <w:rFonts w:ascii="Open Sans" w:hAnsi="Open Sans" w:cs="Open Sans"/>
                <w:sz w:val="20"/>
                <w:szCs w:val="20"/>
              </w:rPr>
            </w:pPr>
            <w:r w:rsidRPr="00811B2C">
              <w:rPr>
                <w:rStyle w:val="Strong"/>
                <w:rFonts w:ascii="Open Sans" w:hAnsi="Open Sans" w:cs="Open Sans"/>
                <w:sz w:val="20"/>
                <w:szCs w:val="20"/>
              </w:rPr>
              <w:t>D1</w:t>
            </w:r>
          </w:p>
        </w:tc>
        <w:tc>
          <w:tcPr>
            <w:tcW w:w="4960" w:type="dxa"/>
            <w:gridSpan w:val="2"/>
            <w:tcBorders>
              <w:top w:val="dashed" w:sz="4" w:space="0" w:color="auto"/>
              <w:left w:val="dashed" w:sz="4" w:space="0" w:color="auto"/>
              <w:bottom w:val="dashed" w:sz="4" w:space="0" w:color="auto"/>
              <w:right w:val="dashed" w:sz="4" w:space="0" w:color="auto"/>
            </w:tcBorders>
          </w:tcPr>
          <w:p w14:paraId="1E378367" w14:textId="77777777" w:rsidR="00781F3A" w:rsidRPr="007B5A56" w:rsidRDefault="00781F3A" w:rsidP="00B5542E">
            <w:pPr>
              <w:pStyle w:val="NoSpacing"/>
              <w:rPr>
                <w:rFonts w:ascii="Open Sans" w:hAnsi="Open Sans" w:cs="Open Sans"/>
                <w:sz w:val="20"/>
                <w:szCs w:val="20"/>
              </w:rPr>
            </w:pPr>
            <w:r w:rsidRPr="007B5A56">
              <w:rPr>
                <w:rFonts w:ascii="Open Sans" w:hAnsi="Open Sans" w:cs="Open Sans"/>
                <w:sz w:val="20"/>
                <w:szCs w:val="20"/>
              </w:rPr>
              <w:t>evaluate your personal development through a process of reflection and self-appraisal</w:t>
            </w:r>
          </w:p>
        </w:tc>
        <w:tc>
          <w:tcPr>
            <w:tcW w:w="510" w:type="dxa"/>
            <w:tcBorders>
              <w:top w:val="dashed" w:sz="4" w:space="0" w:color="auto"/>
              <w:left w:val="dashed" w:sz="4" w:space="0" w:color="auto"/>
              <w:bottom w:val="dashed" w:sz="4" w:space="0" w:color="auto"/>
              <w:right w:val="dashed" w:sz="4" w:space="0" w:color="auto"/>
            </w:tcBorders>
            <w:vAlign w:val="center"/>
          </w:tcPr>
          <w:p w14:paraId="52B8C4D5"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156404FC"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391FF6B6"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1A4882AE"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6ACA0987"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63DC6259"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18B5D62A"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12E5B6F8"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11A8F3EE"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tcBorders>
            <w:vAlign w:val="center"/>
          </w:tcPr>
          <w:p w14:paraId="19A2AEE8"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r>
      <w:tr w:rsidR="00781F3A" w14:paraId="12BBF2C0" w14:textId="77777777" w:rsidTr="00781F3A">
        <w:tc>
          <w:tcPr>
            <w:tcW w:w="433" w:type="dxa"/>
            <w:tcBorders>
              <w:top w:val="dashed" w:sz="4" w:space="0" w:color="auto"/>
              <w:bottom w:val="dashed" w:sz="4" w:space="0" w:color="auto"/>
              <w:right w:val="dashed" w:sz="4" w:space="0" w:color="auto"/>
            </w:tcBorders>
            <w:vAlign w:val="center"/>
          </w:tcPr>
          <w:p w14:paraId="13F240C6" w14:textId="77777777" w:rsidR="00781F3A" w:rsidRPr="00811B2C" w:rsidRDefault="00781F3A" w:rsidP="00B5542E">
            <w:pPr>
              <w:pStyle w:val="NoSpacing"/>
              <w:rPr>
                <w:rStyle w:val="Strong"/>
                <w:rFonts w:ascii="Open Sans" w:hAnsi="Open Sans" w:cs="Open Sans"/>
                <w:sz w:val="20"/>
                <w:szCs w:val="20"/>
              </w:rPr>
            </w:pPr>
            <w:r w:rsidRPr="00811B2C">
              <w:rPr>
                <w:rStyle w:val="Strong"/>
                <w:rFonts w:ascii="Open Sans" w:hAnsi="Open Sans" w:cs="Open Sans"/>
                <w:sz w:val="20"/>
                <w:szCs w:val="20"/>
              </w:rPr>
              <w:t>D2</w:t>
            </w:r>
          </w:p>
        </w:tc>
        <w:tc>
          <w:tcPr>
            <w:tcW w:w="4960" w:type="dxa"/>
            <w:gridSpan w:val="2"/>
            <w:tcBorders>
              <w:top w:val="dashed" w:sz="4" w:space="0" w:color="auto"/>
              <w:left w:val="dashed" w:sz="4" w:space="0" w:color="auto"/>
              <w:bottom w:val="dashed" w:sz="4" w:space="0" w:color="auto"/>
              <w:right w:val="dashed" w:sz="4" w:space="0" w:color="auto"/>
            </w:tcBorders>
          </w:tcPr>
          <w:p w14:paraId="4FAB9F41" w14:textId="77777777" w:rsidR="00781F3A" w:rsidRPr="007B5A56" w:rsidRDefault="00781F3A" w:rsidP="00B5542E">
            <w:pPr>
              <w:pStyle w:val="NoSpacing"/>
              <w:rPr>
                <w:rFonts w:ascii="Open Sans" w:hAnsi="Open Sans" w:cs="Open Sans"/>
                <w:sz w:val="20"/>
                <w:szCs w:val="20"/>
              </w:rPr>
            </w:pPr>
            <w:r w:rsidRPr="007B5A56">
              <w:rPr>
                <w:rFonts w:ascii="Open Sans" w:hAnsi="Open Sans" w:cs="Open Sans"/>
                <w:sz w:val="20"/>
                <w:szCs w:val="20"/>
              </w:rPr>
              <w:t>develop strategies for lifelong learning</w:t>
            </w:r>
          </w:p>
        </w:tc>
        <w:tc>
          <w:tcPr>
            <w:tcW w:w="510" w:type="dxa"/>
            <w:tcBorders>
              <w:top w:val="dashed" w:sz="4" w:space="0" w:color="auto"/>
              <w:left w:val="dashed" w:sz="4" w:space="0" w:color="auto"/>
              <w:bottom w:val="dashed" w:sz="4" w:space="0" w:color="auto"/>
              <w:right w:val="dashed" w:sz="4" w:space="0" w:color="auto"/>
            </w:tcBorders>
            <w:vAlign w:val="center"/>
          </w:tcPr>
          <w:p w14:paraId="06096AB7"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324FA9C0"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352FF83A"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0C529BDF"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58326279"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1FF89918"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1F15FF18"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29E7F93D"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43515182"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tcBorders>
            <w:vAlign w:val="center"/>
          </w:tcPr>
          <w:p w14:paraId="21B0B27C" w14:textId="77777777" w:rsidR="00781F3A" w:rsidRPr="00811B2C" w:rsidRDefault="00781F3A" w:rsidP="00B5542E">
            <w:pPr>
              <w:pStyle w:val="NoSpacing"/>
              <w:jc w:val="center"/>
              <w:rPr>
                <w:rFonts w:ascii="Open Sans" w:hAnsi="Open Sans" w:cs="Open Sans"/>
                <w:sz w:val="20"/>
                <w:szCs w:val="20"/>
              </w:rPr>
            </w:pPr>
          </w:p>
        </w:tc>
      </w:tr>
      <w:tr w:rsidR="00781F3A" w14:paraId="266B6B68" w14:textId="77777777" w:rsidTr="00781F3A">
        <w:tc>
          <w:tcPr>
            <w:tcW w:w="433" w:type="dxa"/>
            <w:tcBorders>
              <w:top w:val="dashed" w:sz="4" w:space="0" w:color="auto"/>
              <w:bottom w:val="dashed" w:sz="4" w:space="0" w:color="auto"/>
              <w:right w:val="dashed" w:sz="4" w:space="0" w:color="auto"/>
            </w:tcBorders>
            <w:vAlign w:val="center"/>
          </w:tcPr>
          <w:p w14:paraId="4F5C6FF7" w14:textId="77777777" w:rsidR="00781F3A" w:rsidRPr="00811B2C" w:rsidRDefault="00781F3A" w:rsidP="00B5542E">
            <w:pPr>
              <w:pStyle w:val="NoSpacing"/>
              <w:rPr>
                <w:rStyle w:val="Strong"/>
                <w:rFonts w:ascii="Open Sans" w:hAnsi="Open Sans" w:cs="Open Sans"/>
                <w:sz w:val="20"/>
                <w:szCs w:val="20"/>
              </w:rPr>
            </w:pPr>
            <w:r w:rsidRPr="00811B2C">
              <w:rPr>
                <w:rStyle w:val="Strong"/>
                <w:rFonts w:ascii="Open Sans" w:hAnsi="Open Sans" w:cs="Open Sans"/>
                <w:sz w:val="20"/>
                <w:szCs w:val="20"/>
              </w:rPr>
              <w:t>D3</w:t>
            </w:r>
          </w:p>
        </w:tc>
        <w:tc>
          <w:tcPr>
            <w:tcW w:w="4960" w:type="dxa"/>
            <w:gridSpan w:val="2"/>
            <w:tcBorders>
              <w:top w:val="dashed" w:sz="4" w:space="0" w:color="auto"/>
              <w:left w:val="dashed" w:sz="4" w:space="0" w:color="auto"/>
              <w:bottom w:val="dashed" w:sz="4" w:space="0" w:color="auto"/>
              <w:right w:val="dashed" w:sz="4" w:space="0" w:color="auto"/>
            </w:tcBorders>
          </w:tcPr>
          <w:p w14:paraId="284023C2" w14:textId="77777777" w:rsidR="00781F3A" w:rsidRPr="007B5A56" w:rsidRDefault="00781F3A" w:rsidP="00B5542E">
            <w:pPr>
              <w:pStyle w:val="NoSpacing"/>
              <w:rPr>
                <w:rFonts w:ascii="Open Sans" w:hAnsi="Open Sans" w:cs="Open Sans"/>
                <w:sz w:val="20"/>
                <w:szCs w:val="20"/>
              </w:rPr>
            </w:pPr>
            <w:r w:rsidRPr="007B5A56">
              <w:rPr>
                <w:rFonts w:ascii="Open Sans" w:hAnsi="Open Sans" w:cs="Open Sans"/>
                <w:sz w:val="20"/>
                <w:szCs w:val="20"/>
              </w:rPr>
              <w:t>communicate effectively and actively collaborate with others to achieve common goals</w:t>
            </w:r>
          </w:p>
        </w:tc>
        <w:tc>
          <w:tcPr>
            <w:tcW w:w="510" w:type="dxa"/>
            <w:tcBorders>
              <w:top w:val="dashed" w:sz="4" w:space="0" w:color="auto"/>
              <w:left w:val="dashed" w:sz="4" w:space="0" w:color="auto"/>
              <w:bottom w:val="dashed" w:sz="4" w:space="0" w:color="auto"/>
              <w:right w:val="dashed" w:sz="4" w:space="0" w:color="auto"/>
            </w:tcBorders>
            <w:vAlign w:val="center"/>
          </w:tcPr>
          <w:p w14:paraId="3FA898D3"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41FBBE34"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71BCABC7"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6E16D7CB"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7D61732A"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1E8C0C2B"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7DBB9579"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right w:val="dashed" w:sz="4" w:space="0" w:color="auto"/>
            </w:tcBorders>
            <w:vAlign w:val="center"/>
          </w:tcPr>
          <w:p w14:paraId="20624A94"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75D3E0E9"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tcBorders>
            <w:vAlign w:val="center"/>
          </w:tcPr>
          <w:p w14:paraId="5C683FFB" w14:textId="77777777" w:rsidR="00781F3A" w:rsidRPr="00811B2C" w:rsidRDefault="00781F3A" w:rsidP="00B5542E">
            <w:pPr>
              <w:pStyle w:val="NoSpacing"/>
              <w:jc w:val="center"/>
              <w:rPr>
                <w:rFonts w:ascii="Open Sans" w:hAnsi="Open Sans" w:cs="Open Sans"/>
                <w:sz w:val="20"/>
                <w:szCs w:val="20"/>
              </w:rPr>
            </w:pPr>
          </w:p>
        </w:tc>
      </w:tr>
      <w:tr w:rsidR="00781F3A" w14:paraId="7454D638" w14:textId="77777777" w:rsidTr="00781F3A">
        <w:tc>
          <w:tcPr>
            <w:tcW w:w="433" w:type="dxa"/>
            <w:tcBorders>
              <w:top w:val="dashed" w:sz="4" w:space="0" w:color="auto"/>
              <w:bottom w:val="dashed" w:sz="4" w:space="0" w:color="auto"/>
              <w:right w:val="dashed" w:sz="4" w:space="0" w:color="auto"/>
            </w:tcBorders>
            <w:vAlign w:val="center"/>
          </w:tcPr>
          <w:p w14:paraId="02044BDA" w14:textId="77777777" w:rsidR="00781F3A" w:rsidRPr="00811B2C" w:rsidRDefault="00781F3A" w:rsidP="00B5542E">
            <w:pPr>
              <w:pStyle w:val="NoSpacing"/>
              <w:rPr>
                <w:rStyle w:val="Strong"/>
                <w:rFonts w:ascii="Open Sans" w:hAnsi="Open Sans" w:cs="Open Sans"/>
                <w:sz w:val="20"/>
                <w:szCs w:val="20"/>
              </w:rPr>
            </w:pPr>
            <w:r w:rsidRPr="00811B2C">
              <w:rPr>
                <w:rStyle w:val="Strong"/>
                <w:rFonts w:ascii="Open Sans" w:hAnsi="Open Sans" w:cs="Open Sans"/>
                <w:sz w:val="20"/>
                <w:szCs w:val="20"/>
              </w:rPr>
              <w:t>D4</w:t>
            </w:r>
          </w:p>
        </w:tc>
        <w:tc>
          <w:tcPr>
            <w:tcW w:w="4960" w:type="dxa"/>
            <w:gridSpan w:val="2"/>
            <w:tcBorders>
              <w:top w:val="dashed" w:sz="4" w:space="0" w:color="auto"/>
              <w:left w:val="dashed" w:sz="4" w:space="0" w:color="auto"/>
              <w:bottom w:val="dashed" w:sz="4" w:space="0" w:color="auto"/>
              <w:right w:val="dashed" w:sz="4" w:space="0" w:color="auto"/>
            </w:tcBorders>
          </w:tcPr>
          <w:p w14:paraId="79DEA037" w14:textId="77777777" w:rsidR="00781F3A" w:rsidRPr="007B5A56" w:rsidRDefault="00781F3A" w:rsidP="00B5542E">
            <w:pPr>
              <w:pStyle w:val="NoSpacing"/>
              <w:rPr>
                <w:rFonts w:ascii="Open Sans" w:hAnsi="Open Sans" w:cs="Open Sans"/>
                <w:sz w:val="20"/>
                <w:szCs w:val="20"/>
              </w:rPr>
            </w:pPr>
            <w:r w:rsidRPr="007B5A56">
              <w:rPr>
                <w:rFonts w:ascii="Open Sans" w:hAnsi="Open Sans" w:cs="Open Sans"/>
                <w:sz w:val="20"/>
                <w:szCs w:val="20"/>
              </w:rPr>
              <w:t>utilise Information technology creatively</w:t>
            </w:r>
          </w:p>
        </w:tc>
        <w:tc>
          <w:tcPr>
            <w:tcW w:w="510" w:type="dxa"/>
            <w:tcBorders>
              <w:top w:val="dashed" w:sz="4" w:space="0" w:color="auto"/>
              <w:left w:val="dashed" w:sz="4" w:space="0" w:color="auto"/>
              <w:bottom w:val="dashed" w:sz="4" w:space="0" w:color="auto"/>
              <w:right w:val="dashed" w:sz="4" w:space="0" w:color="auto"/>
            </w:tcBorders>
            <w:vAlign w:val="center"/>
          </w:tcPr>
          <w:p w14:paraId="6CB55CC2"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04B47C49"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1B10AF19"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6A1A1CDC"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06D20868"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42992126"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07997E75"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26950534"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3DF5664B"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tcBorders>
            <w:vAlign w:val="center"/>
          </w:tcPr>
          <w:p w14:paraId="0A623340"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r>
      <w:tr w:rsidR="00781F3A" w14:paraId="7400E08E" w14:textId="77777777" w:rsidTr="00781F3A">
        <w:tc>
          <w:tcPr>
            <w:tcW w:w="433" w:type="dxa"/>
            <w:tcBorders>
              <w:top w:val="dashed" w:sz="4" w:space="0" w:color="auto"/>
              <w:bottom w:val="dashed" w:sz="4" w:space="0" w:color="auto"/>
              <w:right w:val="dashed" w:sz="4" w:space="0" w:color="auto"/>
            </w:tcBorders>
            <w:vAlign w:val="center"/>
          </w:tcPr>
          <w:p w14:paraId="75AB167B" w14:textId="77777777" w:rsidR="00781F3A" w:rsidRPr="00811B2C" w:rsidRDefault="00781F3A" w:rsidP="00B5542E">
            <w:pPr>
              <w:pStyle w:val="NoSpacing"/>
              <w:rPr>
                <w:rStyle w:val="Strong"/>
                <w:rFonts w:ascii="Open Sans" w:hAnsi="Open Sans" w:cs="Open Sans"/>
                <w:sz w:val="20"/>
                <w:szCs w:val="20"/>
              </w:rPr>
            </w:pPr>
            <w:r w:rsidRPr="00811B2C">
              <w:rPr>
                <w:rStyle w:val="Strong"/>
                <w:rFonts w:ascii="Open Sans" w:hAnsi="Open Sans" w:cs="Open Sans"/>
                <w:sz w:val="20"/>
                <w:szCs w:val="20"/>
              </w:rPr>
              <w:t>D5</w:t>
            </w:r>
          </w:p>
        </w:tc>
        <w:tc>
          <w:tcPr>
            <w:tcW w:w="4960" w:type="dxa"/>
            <w:gridSpan w:val="2"/>
            <w:tcBorders>
              <w:top w:val="dashed" w:sz="4" w:space="0" w:color="auto"/>
              <w:left w:val="dashed" w:sz="4" w:space="0" w:color="auto"/>
              <w:bottom w:val="dashed" w:sz="4" w:space="0" w:color="auto"/>
              <w:right w:val="dashed" w:sz="4" w:space="0" w:color="auto"/>
            </w:tcBorders>
          </w:tcPr>
          <w:p w14:paraId="3F8A5B81" w14:textId="77777777" w:rsidR="00781F3A" w:rsidRPr="007B5A56" w:rsidRDefault="00781F3A" w:rsidP="00B5542E">
            <w:pPr>
              <w:rPr>
                <w:rFonts w:cs="Open Sans"/>
                <w:sz w:val="20"/>
                <w:szCs w:val="20"/>
              </w:rPr>
            </w:pPr>
            <w:r w:rsidRPr="007B5A56">
              <w:rPr>
                <w:rFonts w:cs="Open Sans"/>
                <w:sz w:val="20"/>
                <w:szCs w:val="20"/>
              </w:rPr>
              <w:t>conceptualise, develop and implement creative project management in speculative and realised contexts</w:t>
            </w:r>
          </w:p>
        </w:tc>
        <w:tc>
          <w:tcPr>
            <w:tcW w:w="510" w:type="dxa"/>
            <w:tcBorders>
              <w:top w:val="dashed" w:sz="4" w:space="0" w:color="auto"/>
              <w:left w:val="dashed" w:sz="4" w:space="0" w:color="auto"/>
              <w:bottom w:val="dashed" w:sz="4" w:space="0" w:color="auto"/>
              <w:right w:val="dashed" w:sz="4" w:space="0" w:color="auto"/>
            </w:tcBorders>
            <w:vAlign w:val="center"/>
          </w:tcPr>
          <w:p w14:paraId="39E53037"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28778B58"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0D296EE3"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098FAB9F"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67B7AC3B"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0C57397D"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09453306"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3EC33303" w14:textId="77777777" w:rsidR="00781F3A" w:rsidRPr="00811B2C" w:rsidRDefault="00781F3A" w:rsidP="00B5542E">
            <w:pPr>
              <w:pStyle w:val="NoSpacing"/>
              <w:jc w:val="center"/>
              <w:rPr>
                <w:rFonts w:ascii="Open Sans" w:hAnsi="Open Sans" w:cs="Open Sans"/>
                <w:sz w:val="20"/>
                <w:szCs w:val="20"/>
              </w:rPr>
            </w:pPr>
          </w:p>
        </w:tc>
        <w:tc>
          <w:tcPr>
            <w:tcW w:w="510" w:type="dxa"/>
            <w:tcBorders>
              <w:top w:val="dashed" w:sz="4" w:space="0" w:color="auto"/>
              <w:left w:val="dashed" w:sz="4" w:space="0" w:color="auto"/>
              <w:bottom w:val="dashed" w:sz="4" w:space="0" w:color="auto"/>
              <w:right w:val="dashed" w:sz="4" w:space="0" w:color="auto"/>
            </w:tcBorders>
            <w:vAlign w:val="center"/>
          </w:tcPr>
          <w:p w14:paraId="6188DF04" w14:textId="77777777" w:rsidR="00781F3A" w:rsidRPr="00811B2C" w:rsidRDefault="00781F3A" w:rsidP="00B5542E">
            <w:pPr>
              <w:pStyle w:val="NoSpacing"/>
              <w:jc w:val="center"/>
              <w:rPr>
                <w:rFonts w:ascii="Open Sans" w:hAnsi="Open Sans" w:cs="Open Sans"/>
                <w:sz w:val="20"/>
                <w:szCs w:val="20"/>
              </w:rPr>
            </w:pPr>
            <w:r w:rsidRPr="00811B2C">
              <w:rPr>
                <w:rFonts w:ascii="Open Sans" w:hAnsi="Open Sans" w:cs="Open Sans"/>
                <w:sz w:val="20"/>
                <w:szCs w:val="20"/>
              </w:rPr>
              <w:t>X</w:t>
            </w:r>
          </w:p>
        </w:tc>
        <w:tc>
          <w:tcPr>
            <w:tcW w:w="510" w:type="dxa"/>
            <w:tcBorders>
              <w:top w:val="dashed" w:sz="4" w:space="0" w:color="auto"/>
              <w:left w:val="dashed" w:sz="4" w:space="0" w:color="auto"/>
              <w:bottom w:val="dashed" w:sz="4" w:space="0" w:color="auto"/>
            </w:tcBorders>
            <w:vAlign w:val="center"/>
          </w:tcPr>
          <w:p w14:paraId="5AE08FFE" w14:textId="77777777" w:rsidR="00781F3A" w:rsidRPr="00811B2C" w:rsidRDefault="00781F3A" w:rsidP="00B5542E">
            <w:pPr>
              <w:pStyle w:val="NoSpacing"/>
              <w:rPr>
                <w:rFonts w:ascii="Open Sans" w:hAnsi="Open Sans" w:cs="Open Sans"/>
                <w:sz w:val="20"/>
                <w:szCs w:val="20"/>
              </w:rPr>
            </w:pPr>
          </w:p>
        </w:tc>
      </w:tr>
    </w:tbl>
    <w:p w14:paraId="4DDF82FC" w14:textId="219D81F6" w:rsidR="001B4652" w:rsidRDefault="00BA0A47">
      <w:r>
        <w:rPr>
          <w:rFonts w:ascii="FogertyHairline" w:hAnsi="FogertyHairline"/>
          <w:b/>
          <w:color w:val="FFFFFF" w:themeColor="background1"/>
        </w:rPr>
        <w:br w:type="page"/>
      </w:r>
    </w:p>
    <w:tbl>
      <w:tblPr>
        <w:tblStyle w:val="TableGrid"/>
        <w:tblW w:w="0" w:type="auto"/>
        <w:tblLook w:val="04A0" w:firstRow="1" w:lastRow="0" w:firstColumn="1" w:lastColumn="0" w:noHBand="0" w:noVBand="1"/>
      </w:tblPr>
      <w:tblGrid>
        <w:gridCol w:w="10456"/>
      </w:tblGrid>
      <w:tr w:rsidR="001B4652" w14:paraId="05537AA4" w14:textId="77777777" w:rsidTr="00CE217A">
        <w:trPr>
          <w:trHeight w:val="14726"/>
        </w:trPr>
        <w:tc>
          <w:tcPr>
            <w:tcW w:w="10456" w:type="dxa"/>
            <w:shd w:val="clear" w:color="auto" w:fill="auto"/>
            <w:vAlign w:val="center"/>
          </w:tcPr>
          <w:p w14:paraId="6A25F291" w14:textId="77777777" w:rsidR="001B4652" w:rsidRPr="00030AC7" w:rsidRDefault="001B4652" w:rsidP="00CE217A">
            <w:pPr>
              <w:pStyle w:val="Heading1"/>
              <w:jc w:val="center"/>
              <w:rPr>
                <w:rFonts w:ascii="FogertyHairline" w:hAnsi="FogertyHairline"/>
                <w:color w:val="auto"/>
                <w:sz w:val="56"/>
                <w:szCs w:val="56"/>
              </w:rPr>
            </w:pPr>
            <w:bookmarkStart w:id="46" w:name="_Toc115182193"/>
            <w:bookmarkStart w:id="47" w:name="_Toc146619680"/>
            <w:r w:rsidRPr="00030AC7">
              <w:rPr>
                <w:rFonts w:ascii="FogertyHairline" w:hAnsi="FogertyHairline"/>
                <w:color w:val="auto"/>
                <w:sz w:val="56"/>
                <w:szCs w:val="56"/>
              </w:rPr>
              <w:lastRenderedPageBreak/>
              <w:t>UNITS</w:t>
            </w:r>
            <w:bookmarkEnd w:id="46"/>
            <w:bookmarkEnd w:id="47"/>
          </w:p>
          <w:p w14:paraId="4CD793F2" w14:textId="77777777" w:rsidR="001B4652" w:rsidRPr="004779D1" w:rsidRDefault="001B4652" w:rsidP="00CE217A">
            <w:pPr>
              <w:jc w:val="center"/>
              <w:rPr>
                <w:rFonts w:cs="Open Sans"/>
                <w:b/>
              </w:rPr>
            </w:pPr>
          </w:p>
        </w:tc>
      </w:tr>
    </w:tbl>
    <w:p w14:paraId="6E94A33E" w14:textId="77777777" w:rsidR="001B4652" w:rsidRDefault="001B4652" w:rsidP="001B4652">
      <w:pPr>
        <w:rPr>
          <w:rFonts w:cs="Open Sans"/>
        </w:rPr>
      </w:pPr>
    </w:p>
    <w:p w14:paraId="22BC66A2" w14:textId="77777777" w:rsidR="003D2DB5" w:rsidRPr="003D2DB5" w:rsidRDefault="003D2DB5" w:rsidP="003D2DB5">
      <w:pPr>
        <w:keepNext/>
        <w:keepLines/>
        <w:shd w:val="clear" w:color="auto" w:fill="FFA7A7"/>
        <w:spacing w:before="240" w:after="240" w:line="259" w:lineRule="auto"/>
        <w:outlineLvl w:val="1"/>
        <w:rPr>
          <w:rFonts w:eastAsia="Times New Roman" w:cs="Times New Roman"/>
          <w:b/>
          <w:sz w:val="28"/>
          <w:szCs w:val="26"/>
        </w:rPr>
        <w:sectPr w:rsidR="003D2DB5" w:rsidRPr="003D2DB5" w:rsidSect="00781F3A">
          <w:pgSz w:w="11906" w:h="16838"/>
          <w:pgMar w:top="720" w:right="720" w:bottom="720" w:left="720" w:header="709" w:footer="0" w:gutter="0"/>
          <w:cols w:space="720"/>
          <w:docGrid w:linePitch="360"/>
        </w:sectPr>
      </w:pPr>
      <w:bookmarkStart w:id="48" w:name="_Toc136784307"/>
      <w:bookmarkStart w:id="49" w:name="_Toc136784579"/>
      <w:bookmarkStart w:id="50" w:name="_Toc146619681"/>
      <w:r w:rsidRPr="003D2DB5">
        <w:rPr>
          <w:rFonts w:eastAsia="Times New Roman" w:cs="Times New Roman"/>
          <w:b/>
          <w:sz w:val="28"/>
          <w:szCs w:val="26"/>
        </w:rPr>
        <w:lastRenderedPageBreak/>
        <w:t>Introduction To Theatre Practice - Unit 1</w:t>
      </w:r>
      <w:bookmarkEnd w:id="48"/>
      <w:bookmarkEnd w:id="49"/>
      <w:bookmarkEnd w:id="50"/>
    </w:p>
    <w:p w14:paraId="30BA0A34" w14:textId="77777777" w:rsidR="003D2DB5" w:rsidRPr="003D2DB5" w:rsidRDefault="003D2DB5" w:rsidP="003D2DB5">
      <w:pPr>
        <w:spacing w:before="40" w:after="120" w:line="259" w:lineRule="auto"/>
        <w:rPr>
          <w:rFonts w:eastAsia="Calibri" w:cs="Times New Roman"/>
        </w:rPr>
        <w:sectPr w:rsidR="003D2DB5" w:rsidRPr="003D2DB5" w:rsidSect="00BB6A85">
          <w:type w:val="continuous"/>
          <w:pgSz w:w="11906" w:h="16838"/>
          <w:pgMar w:top="1440" w:right="1440" w:bottom="1440" w:left="1440" w:header="709" w:footer="0" w:gutter="0"/>
          <w:cols w:num="4" w:space="720" w:equalWidth="0">
            <w:col w:w="2892" w:space="720"/>
            <w:col w:w="1325" w:space="720"/>
            <w:col w:w="1325" w:space="720"/>
            <w:col w:w="1324"/>
          </w:cols>
          <w:docGrid w:linePitch="360"/>
        </w:sectPr>
      </w:pPr>
      <w:r w:rsidRPr="003D2DB5">
        <w:rPr>
          <w:rFonts w:eastAsia="Calibri" w:cs="Times New Roman"/>
        </w:rPr>
        <w:br w:type="column"/>
      </w:r>
      <w:r w:rsidRPr="003D2DB5">
        <w:rPr>
          <w:rFonts w:eastAsia="Calibri" w:cs="Times New Roman"/>
        </w:rPr>
        <w:t>Level: 4</w:t>
      </w:r>
      <w:r w:rsidRPr="003D2DB5">
        <w:rPr>
          <w:rFonts w:eastAsia="Calibri" w:cs="Times New Roman"/>
        </w:rPr>
        <w:br w:type="column"/>
      </w:r>
      <w:r w:rsidRPr="003D2DB5">
        <w:rPr>
          <w:rFonts w:eastAsia="Calibri" w:cs="Times New Roman"/>
        </w:rPr>
        <w:t>Credits: 40</w:t>
      </w:r>
      <w:r w:rsidRPr="003D2DB5">
        <w:rPr>
          <w:rFonts w:eastAsia="Calibri" w:cs="Times New Roman"/>
        </w:rPr>
        <w:br w:type="column"/>
      </w:r>
      <w:r w:rsidRPr="003D2DB5">
        <w:rPr>
          <w:rFonts w:eastAsia="Calibri" w:cs="Times New Roman"/>
        </w:rPr>
        <w:t>ECTS: 20</w:t>
      </w:r>
    </w:p>
    <w:p w14:paraId="6C262CF4"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Notional Student Study Hours:</w:t>
      </w:r>
      <w:r w:rsidRPr="003D2DB5">
        <w:rPr>
          <w:rFonts w:eastAsia="Calibri" w:cs="Times New Roman"/>
        </w:rPr>
        <w:tab/>
        <w:t>400 hours</w:t>
      </w:r>
    </w:p>
    <w:p w14:paraId="0F977219"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Unit Leader:</w:t>
      </w:r>
      <w:r w:rsidRPr="003D2DB5">
        <w:rPr>
          <w:rFonts w:eastAsia="Calibri" w:cs="Times New Roman"/>
        </w:rPr>
        <w:tab/>
      </w:r>
      <w:r w:rsidRPr="003D2DB5">
        <w:rPr>
          <w:rFonts w:eastAsia="Calibri" w:cs="Times New Roman"/>
        </w:rPr>
        <w:tab/>
      </w:r>
      <w:r w:rsidRPr="003D2DB5">
        <w:rPr>
          <w:rFonts w:eastAsia="Calibri" w:cs="Times New Roman"/>
        </w:rPr>
        <w:tab/>
      </w:r>
      <w:r w:rsidRPr="003D2DB5">
        <w:rPr>
          <w:rFonts w:eastAsia="Calibri" w:cs="Times New Roman"/>
        </w:rPr>
        <w:tab/>
        <w:t>The Programme Team</w:t>
      </w:r>
    </w:p>
    <w:p w14:paraId="4000DA76"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Programme(s) for which the</w:t>
      </w:r>
      <w:r w:rsidRPr="003D2DB5">
        <w:rPr>
          <w:rFonts w:eastAsia="Calibri" w:cs="Times New Roman"/>
        </w:rPr>
        <w:br/>
        <w:t>unit is mainly intended:</w:t>
      </w:r>
      <w:r w:rsidRPr="003D2DB5">
        <w:rPr>
          <w:rFonts w:eastAsia="Calibri" w:cs="Times New Roman"/>
        </w:rPr>
        <w:tab/>
      </w:r>
      <w:r w:rsidRPr="003D2DB5">
        <w:rPr>
          <w:rFonts w:eastAsia="Calibri" w:cs="Times New Roman"/>
        </w:rPr>
        <w:tab/>
        <w:t>BA Theatre Practice (all courses)</w:t>
      </w:r>
      <w:r w:rsidRPr="003D2DB5">
        <w:rPr>
          <w:rFonts w:eastAsia="Calibri" w:cs="Times New Roman"/>
        </w:rPr>
        <w:tab/>
      </w:r>
      <w:r w:rsidRPr="003D2DB5">
        <w:rPr>
          <w:rFonts w:eastAsia="Calibri" w:cs="Times New Roman"/>
        </w:rPr>
        <w:tab/>
        <w:t>Core</w:t>
      </w:r>
    </w:p>
    <w:p w14:paraId="7BC9AF3D"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Prerequisite Learning:</w:t>
      </w:r>
      <w:r w:rsidRPr="003D2DB5">
        <w:rPr>
          <w:rFonts w:eastAsia="Calibri" w:cs="Times New Roman"/>
        </w:rPr>
        <w:tab/>
      </w:r>
      <w:r w:rsidRPr="003D2DB5">
        <w:rPr>
          <w:rFonts w:eastAsia="Calibri" w:cs="Times New Roman"/>
        </w:rPr>
        <w:tab/>
        <w:t>None</w:t>
      </w:r>
    </w:p>
    <w:p w14:paraId="0354B737" w14:textId="77777777" w:rsidR="003D2DB5" w:rsidRPr="003D2DB5" w:rsidRDefault="003D2DB5" w:rsidP="003D2DB5">
      <w:pPr>
        <w:keepNext/>
        <w:keepLines/>
        <w:shd w:val="clear" w:color="auto" w:fill="FFEBEB"/>
        <w:spacing w:before="120" w:after="120" w:line="259" w:lineRule="auto"/>
        <w:outlineLvl w:val="2"/>
        <w:rPr>
          <w:rFonts w:eastAsia="Times New Roman" w:cs="Times New Roman"/>
          <w:b/>
          <w:szCs w:val="24"/>
        </w:rPr>
      </w:pPr>
      <w:bookmarkStart w:id="51" w:name="_Toc136784580"/>
      <w:bookmarkStart w:id="52" w:name="_Toc146619682"/>
      <w:r w:rsidRPr="003D2DB5">
        <w:rPr>
          <w:rFonts w:eastAsia="Times New Roman" w:cs="Times New Roman"/>
          <w:b/>
          <w:szCs w:val="24"/>
        </w:rPr>
        <w:t>Aims</w:t>
      </w:r>
      <w:bookmarkEnd w:id="51"/>
      <w:bookmarkEnd w:id="52"/>
      <w:r w:rsidRPr="003D2DB5">
        <w:rPr>
          <w:rFonts w:eastAsia="Times New Roman" w:cs="Times New Roman"/>
          <w:b/>
          <w:szCs w:val="24"/>
        </w:rPr>
        <w:t xml:space="preserve"> </w:t>
      </w:r>
    </w:p>
    <w:p w14:paraId="64057CCA" w14:textId="77777777" w:rsidR="003D2DB5" w:rsidRPr="003D2DB5" w:rsidRDefault="003D2DB5" w:rsidP="003D2DB5">
      <w:pPr>
        <w:numPr>
          <w:ilvl w:val="0"/>
          <w:numId w:val="16"/>
        </w:numPr>
        <w:spacing w:before="40" w:after="120" w:line="259" w:lineRule="auto"/>
        <w:contextualSpacing/>
        <w:rPr>
          <w:rFonts w:eastAsia="Calibri" w:cs="Times New Roman"/>
        </w:rPr>
      </w:pPr>
      <w:r w:rsidRPr="003D2DB5">
        <w:rPr>
          <w:rFonts w:eastAsia="Calibri" w:cs="Times New Roman"/>
        </w:rPr>
        <w:t xml:space="preserve">Develop new knowledge of London by exploring a range of cultural institutions and archives </w:t>
      </w:r>
    </w:p>
    <w:p w14:paraId="419139FC" w14:textId="77777777" w:rsidR="003D2DB5" w:rsidRPr="003D2DB5" w:rsidRDefault="003D2DB5" w:rsidP="003D2DB5">
      <w:pPr>
        <w:numPr>
          <w:ilvl w:val="0"/>
          <w:numId w:val="16"/>
        </w:numPr>
        <w:spacing w:before="40" w:after="120" w:line="259" w:lineRule="auto"/>
        <w:contextualSpacing/>
        <w:rPr>
          <w:rFonts w:eastAsia="Calibri" w:cs="Times New Roman"/>
        </w:rPr>
      </w:pPr>
      <w:r w:rsidRPr="003D2DB5">
        <w:rPr>
          <w:rFonts w:eastAsia="Calibri" w:cs="Times New Roman"/>
        </w:rPr>
        <w:t>Explore the nature of performance through scheduled digital performances</w:t>
      </w:r>
    </w:p>
    <w:p w14:paraId="7B6A58E7" w14:textId="77777777" w:rsidR="003D2DB5" w:rsidRPr="003D2DB5" w:rsidRDefault="003D2DB5" w:rsidP="003D2DB5">
      <w:pPr>
        <w:numPr>
          <w:ilvl w:val="0"/>
          <w:numId w:val="16"/>
        </w:numPr>
        <w:spacing w:before="40" w:after="120" w:line="259" w:lineRule="auto"/>
        <w:contextualSpacing/>
        <w:rPr>
          <w:rFonts w:eastAsia="Calibri" w:cs="Times New Roman"/>
        </w:rPr>
      </w:pPr>
      <w:r w:rsidRPr="003D2DB5">
        <w:rPr>
          <w:rFonts w:eastAsia="Calibri" w:cs="Times New Roman"/>
        </w:rPr>
        <w:t>To develop course specific skills</w:t>
      </w:r>
    </w:p>
    <w:p w14:paraId="39E18663" w14:textId="77777777" w:rsidR="003D2DB5" w:rsidRPr="003D2DB5" w:rsidRDefault="003D2DB5" w:rsidP="003D2DB5">
      <w:pPr>
        <w:numPr>
          <w:ilvl w:val="0"/>
          <w:numId w:val="16"/>
        </w:numPr>
        <w:spacing w:before="40" w:after="120" w:line="259" w:lineRule="auto"/>
        <w:contextualSpacing/>
        <w:rPr>
          <w:rFonts w:eastAsia="Calibri" w:cs="Times New Roman"/>
        </w:rPr>
      </w:pPr>
      <w:r w:rsidRPr="003D2DB5">
        <w:rPr>
          <w:rFonts w:eastAsia="Calibri" w:cs="Times New Roman"/>
        </w:rPr>
        <w:t>To develop an understanding and respect of the roles of your peers on the project team</w:t>
      </w:r>
    </w:p>
    <w:p w14:paraId="1BED502B" w14:textId="77777777" w:rsidR="003D2DB5" w:rsidRPr="003D2DB5" w:rsidRDefault="003D2DB5" w:rsidP="003D2DB5">
      <w:pPr>
        <w:numPr>
          <w:ilvl w:val="0"/>
          <w:numId w:val="16"/>
        </w:numPr>
        <w:spacing w:before="40" w:after="120" w:line="259" w:lineRule="auto"/>
        <w:contextualSpacing/>
        <w:rPr>
          <w:rFonts w:eastAsia="Calibri" w:cs="Times New Roman"/>
        </w:rPr>
      </w:pPr>
      <w:r w:rsidRPr="003D2DB5">
        <w:rPr>
          <w:rFonts w:eastAsia="Calibri" w:cs="Times New Roman"/>
        </w:rPr>
        <w:t>Understanding the rigour that informs performance making</w:t>
      </w:r>
    </w:p>
    <w:p w14:paraId="7A29510B" w14:textId="77777777" w:rsidR="003D2DB5" w:rsidRPr="003D2DB5" w:rsidRDefault="003D2DB5" w:rsidP="003D2DB5">
      <w:pPr>
        <w:numPr>
          <w:ilvl w:val="0"/>
          <w:numId w:val="16"/>
        </w:numPr>
        <w:spacing w:before="40" w:after="120" w:line="259" w:lineRule="auto"/>
        <w:contextualSpacing/>
        <w:rPr>
          <w:rFonts w:eastAsia="Calibri" w:cs="Times New Roman"/>
        </w:rPr>
      </w:pPr>
      <w:r w:rsidRPr="003D2DB5">
        <w:rPr>
          <w:rFonts w:eastAsia="Calibri" w:cs="Times New Roman"/>
        </w:rPr>
        <w:t>To develop a greater understanding of rehearsal, production and performance protocols and procedures</w:t>
      </w:r>
    </w:p>
    <w:p w14:paraId="1E170185" w14:textId="77777777" w:rsidR="003D2DB5" w:rsidRPr="003D2DB5" w:rsidRDefault="003D2DB5" w:rsidP="003D2DB5">
      <w:pPr>
        <w:numPr>
          <w:ilvl w:val="0"/>
          <w:numId w:val="16"/>
        </w:numPr>
        <w:spacing w:before="40" w:after="120" w:line="259" w:lineRule="auto"/>
        <w:contextualSpacing/>
        <w:rPr>
          <w:rFonts w:eastAsia="Calibri" w:cs="Times New Roman"/>
        </w:rPr>
      </w:pPr>
      <w:r w:rsidRPr="003D2DB5">
        <w:rPr>
          <w:rFonts w:eastAsia="Calibri" w:cs="Times New Roman"/>
        </w:rPr>
        <w:t>To develop your ability to work creatively within defined constraints, including those of budget, time and space.</w:t>
      </w:r>
    </w:p>
    <w:p w14:paraId="73A1FBCB" w14:textId="77777777" w:rsidR="003D2DB5" w:rsidRPr="003D2DB5" w:rsidRDefault="003D2DB5" w:rsidP="003D2DB5">
      <w:pPr>
        <w:keepNext/>
        <w:keepLines/>
        <w:shd w:val="clear" w:color="auto" w:fill="FFEBEB"/>
        <w:spacing w:before="120" w:after="120" w:line="259" w:lineRule="auto"/>
        <w:outlineLvl w:val="2"/>
        <w:rPr>
          <w:rFonts w:eastAsia="Times New Roman" w:cs="Times New Roman"/>
          <w:b/>
          <w:szCs w:val="24"/>
        </w:rPr>
      </w:pPr>
      <w:bookmarkStart w:id="53" w:name="_Toc136784581"/>
      <w:bookmarkStart w:id="54" w:name="_Toc146619683"/>
      <w:r w:rsidRPr="003D2DB5">
        <w:rPr>
          <w:rFonts w:eastAsia="Times New Roman" w:cs="Times New Roman"/>
          <w:b/>
          <w:szCs w:val="24"/>
        </w:rPr>
        <w:t>Learning Outcomes</w:t>
      </w:r>
      <w:bookmarkEnd w:id="53"/>
      <w:bookmarkEnd w:id="54"/>
      <w:r w:rsidRPr="003D2DB5">
        <w:rPr>
          <w:rFonts w:eastAsia="Times New Roman" w:cs="Times New Roman"/>
          <w:b/>
          <w:szCs w:val="24"/>
        </w:rPr>
        <w:t xml:space="preserve"> </w:t>
      </w:r>
    </w:p>
    <w:p w14:paraId="28458898"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On successful completion of this unit, you should be able to demonstrate that you have:</w:t>
      </w:r>
    </w:p>
    <w:p w14:paraId="0E95EDCA"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thinking skills</w:t>
      </w:r>
      <w:r w:rsidRPr="003D2DB5">
        <w:rPr>
          <w:rFonts w:eastAsia="Calibri" w:cs="Times New Roman"/>
          <w:b/>
          <w:bCs/>
        </w:rPr>
        <w:t xml:space="preserve"> </w:t>
      </w:r>
      <w:r w:rsidRPr="003D2DB5">
        <w:rPr>
          <w:rFonts w:eastAsia="Calibri" w:cs="Times New Roman"/>
        </w:rPr>
        <w:t>that will enable you to:</w:t>
      </w:r>
    </w:p>
    <w:p w14:paraId="28D00533" w14:textId="77777777" w:rsidR="003D2DB5" w:rsidRPr="003D2DB5" w:rsidRDefault="003D2DB5" w:rsidP="003D2DB5">
      <w:pPr>
        <w:numPr>
          <w:ilvl w:val="0"/>
          <w:numId w:val="17"/>
        </w:numPr>
        <w:spacing w:before="40" w:after="120" w:line="259" w:lineRule="auto"/>
        <w:contextualSpacing/>
        <w:rPr>
          <w:rFonts w:eastAsia="Calibri" w:cs="Times New Roman"/>
        </w:rPr>
      </w:pPr>
      <w:r w:rsidRPr="003D2DB5">
        <w:rPr>
          <w:rFonts w:eastAsia="Calibri" w:cs="Times New Roman"/>
        </w:rPr>
        <w:t>B2 - plan and undertake rigorous independent research</w:t>
      </w:r>
    </w:p>
    <w:p w14:paraId="4F642C73"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the broader life skills that will enable you to:</w:t>
      </w:r>
    </w:p>
    <w:p w14:paraId="510A1716" w14:textId="77777777" w:rsidR="003D2DB5" w:rsidRPr="003D2DB5" w:rsidRDefault="003D2DB5" w:rsidP="003D2DB5">
      <w:pPr>
        <w:numPr>
          <w:ilvl w:val="0"/>
          <w:numId w:val="17"/>
        </w:numPr>
        <w:spacing w:before="40" w:after="120" w:line="259" w:lineRule="auto"/>
        <w:contextualSpacing/>
        <w:rPr>
          <w:rFonts w:eastAsia="Calibri" w:cs="Times New Roman"/>
        </w:rPr>
      </w:pPr>
      <w:r w:rsidRPr="003D2DB5">
        <w:rPr>
          <w:rFonts w:eastAsia="Calibri" w:cs="Times New Roman"/>
        </w:rPr>
        <w:t xml:space="preserve">D1 - evaluate your personal development through a process of reflection and self-appraisal </w:t>
      </w:r>
    </w:p>
    <w:p w14:paraId="0B2482A2" w14:textId="77777777" w:rsidR="003D2DB5" w:rsidRPr="003D2DB5" w:rsidRDefault="003D2DB5" w:rsidP="003D2DB5">
      <w:pPr>
        <w:numPr>
          <w:ilvl w:val="0"/>
          <w:numId w:val="17"/>
        </w:numPr>
        <w:spacing w:before="40" w:after="120" w:line="259" w:lineRule="auto"/>
        <w:contextualSpacing/>
        <w:rPr>
          <w:rFonts w:eastAsia="Calibri" w:cs="Times New Roman"/>
        </w:rPr>
      </w:pPr>
      <w:r w:rsidRPr="003D2DB5">
        <w:rPr>
          <w:rFonts w:eastAsia="Calibri" w:cs="Times New Roman"/>
        </w:rPr>
        <w:t>D3 - communicate effectively and actively collaborate with others to achieve common goals</w:t>
      </w:r>
    </w:p>
    <w:p w14:paraId="12B439F3"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practical skills that will enable you to:</w:t>
      </w:r>
    </w:p>
    <w:p w14:paraId="271FE27D"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C1 - apply relevant specialist skills of technique, craft and associated technologies</w:t>
      </w:r>
    </w:p>
    <w:p w14:paraId="0D40ACA1"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C2 - document and present your work</w:t>
      </w:r>
    </w:p>
    <w:p w14:paraId="052B6074"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C3 - practice and apply health and safety considerations rigorously and consistently in your work</w:t>
      </w:r>
    </w:p>
    <w:p w14:paraId="6C1FEBF3"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C4 - demonstrate effective time management and organisational skills</w:t>
      </w:r>
    </w:p>
    <w:p w14:paraId="1FABB0C1" w14:textId="77777777" w:rsidR="003D2DB5" w:rsidRPr="003D2DB5" w:rsidRDefault="003D2DB5" w:rsidP="003D2DB5">
      <w:pPr>
        <w:keepNext/>
        <w:keepLines/>
        <w:shd w:val="clear" w:color="auto" w:fill="FFEBEB"/>
        <w:spacing w:before="120" w:after="120" w:line="259" w:lineRule="auto"/>
        <w:outlineLvl w:val="2"/>
        <w:rPr>
          <w:rFonts w:eastAsia="Times New Roman" w:cs="Times New Roman"/>
          <w:b/>
          <w:bCs/>
          <w:i/>
          <w:szCs w:val="24"/>
        </w:rPr>
      </w:pPr>
      <w:bookmarkStart w:id="55" w:name="_Toc136784582"/>
      <w:bookmarkStart w:id="56" w:name="_Toc146619684"/>
      <w:r w:rsidRPr="003D2DB5">
        <w:rPr>
          <w:rFonts w:eastAsia="Times New Roman" w:cs="Times New Roman"/>
          <w:b/>
          <w:szCs w:val="24"/>
        </w:rPr>
        <w:t xml:space="preserve">Transferable Skills </w:t>
      </w:r>
      <w:r w:rsidRPr="003D2DB5">
        <w:rPr>
          <w:rFonts w:eastAsia="Times New Roman" w:cs="Times New Roman"/>
          <w:b/>
          <w:bCs/>
          <w:szCs w:val="24"/>
        </w:rPr>
        <w:t>Developed</w:t>
      </w:r>
      <w:bookmarkEnd w:id="55"/>
      <w:bookmarkEnd w:id="56"/>
    </w:p>
    <w:p w14:paraId="18A8B01C"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Analytical and critical thinking, communication, research and presentation skills.</w:t>
      </w:r>
    </w:p>
    <w:p w14:paraId="1A78ED67" w14:textId="77777777" w:rsidR="003D2DB5" w:rsidRPr="003D2DB5" w:rsidRDefault="003D2DB5" w:rsidP="003D2DB5">
      <w:pPr>
        <w:keepNext/>
        <w:keepLines/>
        <w:shd w:val="clear" w:color="auto" w:fill="FFEBEB"/>
        <w:spacing w:before="120" w:after="120" w:line="259" w:lineRule="auto"/>
        <w:outlineLvl w:val="2"/>
        <w:rPr>
          <w:rFonts w:eastAsia="Times New Roman" w:cs="Times New Roman"/>
          <w:b/>
          <w:bCs/>
          <w:i/>
          <w:szCs w:val="24"/>
        </w:rPr>
      </w:pPr>
      <w:bookmarkStart w:id="57" w:name="_Toc136784583"/>
      <w:bookmarkStart w:id="58" w:name="_Toc146619685"/>
      <w:r w:rsidRPr="003D2DB5">
        <w:rPr>
          <w:rFonts w:eastAsia="Times New Roman" w:cs="Times New Roman"/>
          <w:b/>
          <w:szCs w:val="24"/>
        </w:rPr>
        <w:lastRenderedPageBreak/>
        <w:t>Indicative Unit Content</w:t>
      </w:r>
      <w:bookmarkEnd w:id="57"/>
      <w:bookmarkEnd w:id="58"/>
    </w:p>
    <w:p w14:paraId="2C3849FB" w14:textId="77777777" w:rsidR="003D2DB5" w:rsidRPr="003D2DB5" w:rsidRDefault="003D2DB5" w:rsidP="003D2DB5">
      <w:pPr>
        <w:spacing w:before="40" w:after="120" w:line="259" w:lineRule="auto"/>
        <w:rPr>
          <w:rFonts w:eastAsia="Calibri" w:cs="Times New Roman"/>
        </w:rPr>
      </w:pPr>
      <w:r w:rsidRPr="003D2DB5">
        <w:rPr>
          <w:rFonts w:eastAsia="Calibri" w:cs="Arial"/>
        </w:rPr>
        <w:t>To begin the term students work together as a complete cohort being introduced to</w:t>
      </w:r>
      <w:r w:rsidRPr="003D2DB5" w:rsidDel="003B680C">
        <w:rPr>
          <w:rFonts w:eastAsia="Calibri" w:cs="Times New Roman"/>
        </w:rPr>
        <w:t xml:space="preserve"> </w:t>
      </w:r>
      <w:r w:rsidRPr="003D2DB5">
        <w:rPr>
          <w:rFonts w:eastAsia="Calibri" w:cs="Times New Roman"/>
        </w:rPr>
        <w:t xml:space="preserve">assessment, research and contextual investigation, as well as viewing performances, archives, gallery and museum collections with opportunities to discuss and critique. </w:t>
      </w:r>
    </w:p>
    <w:p w14:paraId="067AF98E"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The term will include short collaborative projects in which you will work with peers from across BA Theatre Practice courses. These projects are focused on building your confidence and abilities in areas including collaboration, experimentation, research and presentation. During this time you will also take part in practical classes and other course specific activity.</w:t>
      </w:r>
    </w:p>
    <w:p w14:paraId="36C4681F"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Students also undertake an intensive two week programme of course specific specialist skills associated with your chosen course.</w:t>
      </w:r>
    </w:p>
    <w:p w14:paraId="27DB3532"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As part of this unit, you will undertake three formally assessed activities, including two formally assessed group projects:</w:t>
      </w:r>
    </w:p>
    <w:p w14:paraId="1F948107" w14:textId="77777777" w:rsidR="003D2DB5" w:rsidRPr="003D2DB5" w:rsidRDefault="003D2DB5" w:rsidP="003A412C">
      <w:pPr>
        <w:numPr>
          <w:ilvl w:val="0"/>
          <w:numId w:val="20"/>
        </w:numPr>
        <w:spacing w:before="40" w:after="120" w:line="259" w:lineRule="auto"/>
        <w:contextualSpacing/>
        <w:rPr>
          <w:rFonts w:eastAsia="Calibri" w:cs="Times New Roman"/>
          <w:bCs/>
          <w:iCs/>
        </w:rPr>
      </w:pPr>
      <w:r w:rsidRPr="003D2DB5">
        <w:rPr>
          <w:rFonts w:eastAsia="Calibri" w:cs="Times New Roman"/>
        </w:rPr>
        <w:t>a contextual research task investigating a key creative practitioner and concluding with a group presentation of your findings to the rest of the year group</w:t>
      </w:r>
    </w:p>
    <w:p w14:paraId="1F26B66C" w14:textId="77777777" w:rsidR="003D2DB5" w:rsidRPr="003D2DB5" w:rsidRDefault="003D2DB5" w:rsidP="003A412C">
      <w:pPr>
        <w:numPr>
          <w:ilvl w:val="0"/>
          <w:numId w:val="20"/>
        </w:numPr>
        <w:spacing w:before="40" w:after="120" w:line="259" w:lineRule="auto"/>
        <w:contextualSpacing/>
        <w:rPr>
          <w:rFonts w:eastAsia="Calibri" w:cs="Times New Roman"/>
          <w:bCs/>
          <w:iCs/>
        </w:rPr>
      </w:pPr>
      <w:r w:rsidRPr="003D2DB5">
        <w:rPr>
          <w:rFonts w:eastAsia="Calibri" w:cs="Times New Roman"/>
        </w:rPr>
        <w:t>a practical research task (praxis), creating and showing a performative installation. You will receive feedback on this from academic staff.</w:t>
      </w:r>
    </w:p>
    <w:p w14:paraId="2B310EA6" w14:textId="77777777" w:rsidR="003D2DB5" w:rsidRPr="003D2DB5" w:rsidRDefault="003D2DB5" w:rsidP="003A412C">
      <w:pPr>
        <w:numPr>
          <w:ilvl w:val="0"/>
          <w:numId w:val="20"/>
        </w:numPr>
        <w:spacing w:before="40" w:after="120" w:line="259" w:lineRule="auto"/>
        <w:contextualSpacing/>
        <w:rPr>
          <w:rFonts w:eastAsia="Calibri" w:cs="Times New Roman"/>
          <w:bCs/>
          <w:iCs/>
        </w:rPr>
      </w:pPr>
      <w:r w:rsidRPr="003D2DB5">
        <w:rPr>
          <w:rFonts w:eastAsia="Calibri" w:cs="Times New Roman"/>
          <w:bCs/>
          <w:iCs/>
        </w:rPr>
        <w:t>Course Specific Practice on an individual basis. You will need to gather evidence for this assessment throughout the term. Details of this assessment will be given to you by your Course Tutor early in the term.</w:t>
      </w:r>
    </w:p>
    <w:p w14:paraId="140BBFBD" w14:textId="581E6974" w:rsidR="003D2DB5" w:rsidRPr="003D2DB5" w:rsidRDefault="003D2DB5" w:rsidP="003D2DB5">
      <w:pPr>
        <w:keepNext/>
        <w:keepLines/>
        <w:shd w:val="clear" w:color="auto" w:fill="FFEBEB"/>
        <w:spacing w:before="120" w:after="120" w:line="259" w:lineRule="auto"/>
        <w:outlineLvl w:val="2"/>
        <w:rPr>
          <w:rFonts w:eastAsia="Times New Roman" w:cs="Times New Roman"/>
          <w:b/>
          <w:szCs w:val="24"/>
        </w:rPr>
      </w:pPr>
      <w:bookmarkStart w:id="59" w:name="_Toc136784584"/>
      <w:bookmarkStart w:id="60" w:name="_Toc146619686"/>
      <w:r w:rsidRPr="003D2DB5">
        <w:rPr>
          <w:rFonts w:eastAsia="Times New Roman" w:cs="Times New Roman"/>
          <w:b/>
          <w:szCs w:val="24"/>
        </w:rPr>
        <w:t>How You Learn</w:t>
      </w:r>
      <w:bookmarkEnd w:id="59"/>
      <w:bookmarkEnd w:id="60"/>
      <w:r w:rsidRPr="003D2DB5">
        <w:rPr>
          <w:rFonts w:eastAsia="Times New Roman" w:cs="Times New Roman"/>
          <w:b/>
          <w:szCs w:val="24"/>
        </w:rPr>
        <w:tab/>
      </w:r>
    </w:p>
    <w:p w14:paraId="21C76970" w14:textId="77777777" w:rsidR="003D2DB5" w:rsidRPr="003D2DB5" w:rsidRDefault="003D2DB5" w:rsidP="003D2DB5">
      <w:pPr>
        <w:numPr>
          <w:ilvl w:val="0"/>
          <w:numId w:val="18"/>
        </w:numPr>
        <w:spacing w:before="40" w:after="120" w:line="259" w:lineRule="auto"/>
        <w:contextualSpacing/>
        <w:rPr>
          <w:rFonts w:eastAsia="Calibri" w:cs="Times New Roman"/>
        </w:rPr>
      </w:pPr>
      <w:r w:rsidRPr="003D2DB5">
        <w:rPr>
          <w:rFonts w:eastAsia="Calibri" w:cs="Times New Roman"/>
        </w:rPr>
        <w:t>Lectures and presentations from staff and visiting practitioners</w:t>
      </w:r>
    </w:p>
    <w:p w14:paraId="7A24B4DE" w14:textId="77777777" w:rsidR="003D2DB5" w:rsidRPr="003D2DB5" w:rsidRDefault="003D2DB5" w:rsidP="003D2DB5">
      <w:pPr>
        <w:numPr>
          <w:ilvl w:val="0"/>
          <w:numId w:val="18"/>
        </w:numPr>
        <w:spacing w:before="40" w:after="120" w:line="259" w:lineRule="auto"/>
        <w:contextualSpacing/>
        <w:rPr>
          <w:rFonts w:eastAsia="Calibri" w:cs="Times New Roman"/>
        </w:rPr>
      </w:pPr>
      <w:r w:rsidRPr="003D2DB5">
        <w:rPr>
          <w:rFonts w:eastAsia="Calibri" w:cs="Times New Roman"/>
        </w:rPr>
        <w:t>Gallery and museum collections, archives and performance viewings</w:t>
      </w:r>
    </w:p>
    <w:p w14:paraId="6D3B97EA" w14:textId="77777777" w:rsidR="003D2DB5" w:rsidRPr="003D2DB5" w:rsidRDefault="003D2DB5" w:rsidP="003D2DB5">
      <w:pPr>
        <w:numPr>
          <w:ilvl w:val="0"/>
          <w:numId w:val="18"/>
        </w:numPr>
        <w:spacing w:before="40" w:after="120" w:line="259" w:lineRule="auto"/>
        <w:contextualSpacing/>
        <w:rPr>
          <w:rFonts w:eastAsia="Calibri" w:cs="Times New Roman"/>
        </w:rPr>
      </w:pPr>
      <w:r w:rsidRPr="003D2DB5">
        <w:rPr>
          <w:rFonts w:eastAsia="Calibri" w:cs="Times New Roman"/>
        </w:rPr>
        <w:t xml:space="preserve">Student-led group work  </w:t>
      </w:r>
    </w:p>
    <w:p w14:paraId="223FE22C" w14:textId="77777777" w:rsidR="003D2DB5" w:rsidRPr="003D2DB5" w:rsidRDefault="003D2DB5" w:rsidP="003D2DB5">
      <w:pPr>
        <w:numPr>
          <w:ilvl w:val="0"/>
          <w:numId w:val="18"/>
        </w:numPr>
        <w:spacing w:before="40" w:after="120" w:line="259" w:lineRule="auto"/>
        <w:contextualSpacing/>
        <w:rPr>
          <w:rFonts w:eastAsia="Calibri" w:cs="Times New Roman"/>
        </w:rPr>
      </w:pPr>
      <w:r w:rsidRPr="003D2DB5">
        <w:rPr>
          <w:rFonts w:eastAsia="Calibri" w:cs="Times New Roman"/>
        </w:rPr>
        <w:t xml:space="preserve">Staff-led seminars and workshops </w:t>
      </w:r>
    </w:p>
    <w:p w14:paraId="07D476B3" w14:textId="77777777" w:rsidR="003D2DB5" w:rsidRPr="003D2DB5" w:rsidRDefault="003D2DB5" w:rsidP="003D2DB5">
      <w:pPr>
        <w:numPr>
          <w:ilvl w:val="0"/>
          <w:numId w:val="18"/>
        </w:numPr>
        <w:spacing w:before="40" w:after="120" w:line="259" w:lineRule="auto"/>
        <w:contextualSpacing/>
        <w:rPr>
          <w:rFonts w:eastAsia="Calibri" w:cs="Times New Roman"/>
        </w:rPr>
      </w:pPr>
      <w:r w:rsidRPr="003D2DB5">
        <w:rPr>
          <w:rFonts w:eastAsia="Calibri" w:cs="Times New Roman"/>
        </w:rPr>
        <w:t>Critical debates and group discussions</w:t>
      </w:r>
    </w:p>
    <w:p w14:paraId="7CDA53CA" w14:textId="77777777" w:rsidR="003D2DB5" w:rsidRPr="003D2DB5" w:rsidRDefault="003D2DB5" w:rsidP="003D2DB5">
      <w:pPr>
        <w:numPr>
          <w:ilvl w:val="0"/>
          <w:numId w:val="18"/>
        </w:numPr>
        <w:spacing w:before="40" w:after="120" w:line="259" w:lineRule="auto"/>
        <w:contextualSpacing/>
        <w:rPr>
          <w:rFonts w:eastAsia="Calibri" w:cs="Times New Roman"/>
        </w:rPr>
      </w:pPr>
      <w:r w:rsidRPr="003D2DB5">
        <w:rPr>
          <w:rFonts w:eastAsia="Calibri" w:cs="Times New Roman"/>
        </w:rPr>
        <w:t xml:space="preserve">Peer teaching </w:t>
      </w:r>
    </w:p>
    <w:p w14:paraId="5ECD7760" w14:textId="77777777" w:rsidR="003D2DB5" w:rsidRPr="003D2DB5" w:rsidRDefault="003D2DB5" w:rsidP="003D2DB5">
      <w:pPr>
        <w:numPr>
          <w:ilvl w:val="0"/>
          <w:numId w:val="18"/>
        </w:numPr>
        <w:spacing w:before="40" w:after="120" w:line="259" w:lineRule="auto"/>
        <w:contextualSpacing/>
        <w:rPr>
          <w:rFonts w:eastAsia="Calibri" w:cs="Times New Roman"/>
        </w:rPr>
      </w:pPr>
      <w:r w:rsidRPr="003D2DB5">
        <w:rPr>
          <w:rFonts w:eastAsia="Calibri" w:cs="Times New Roman"/>
        </w:rPr>
        <w:t>Tutorials</w:t>
      </w:r>
    </w:p>
    <w:p w14:paraId="0B69759F" w14:textId="77777777" w:rsidR="003D2DB5" w:rsidRPr="003D2DB5" w:rsidRDefault="003D2DB5" w:rsidP="003D2DB5">
      <w:pPr>
        <w:keepNext/>
        <w:keepLines/>
        <w:shd w:val="clear" w:color="auto" w:fill="FFEBEB"/>
        <w:spacing w:before="120" w:after="120" w:line="259" w:lineRule="auto"/>
        <w:outlineLvl w:val="2"/>
        <w:rPr>
          <w:rFonts w:eastAsia="Times New Roman" w:cs="Times New Roman"/>
          <w:b/>
          <w:szCs w:val="24"/>
        </w:rPr>
      </w:pPr>
      <w:bookmarkStart w:id="61" w:name="_Toc136784585"/>
      <w:bookmarkStart w:id="62" w:name="_Toc146619687"/>
      <w:r w:rsidRPr="003D2DB5">
        <w:rPr>
          <w:rFonts w:eastAsia="Times New Roman" w:cs="Times New Roman"/>
          <w:b/>
          <w:szCs w:val="24"/>
        </w:rPr>
        <w:lastRenderedPageBreak/>
        <w:t>Assessment Summary</w:t>
      </w:r>
      <w:bookmarkEnd w:id="61"/>
      <w:bookmarkEnd w:id="62"/>
    </w:p>
    <w:tbl>
      <w:tblPr>
        <w:tblW w:w="5003" w:type="pct"/>
        <w:tblBorders>
          <w:left w:val="single" w:sz="4" w:space="0" w:color="000000"/>
          <w:right w:val="single" w:sz="4" w:space="0" w:color="000000"/>
          <w:insideH w:val="single" w:sz="4" w:space="0" w:color="000000"/>
          <w:insideV w:val="single" w:sz="4" w:space="0" w:color="000000"/>
        </w:tblBorders>
        <w:tblCellMar>
          <w:top w:w="113" w:type="dxa"/>
          <w:left w:w="113" w:type="dxa"/>
          <w:bottom w:w="113" w:type="dxa"/>
          <w:right w:w="113" w:type="dxa"/>
        </w:tblCellMar>
        <w:tblLook w:val="0000" w:firstRow="0" w:lastRow="0" w:firstColumn="0" w:lastColumn="0" w:noHBand="0" w:noVBand="0"/>
      </w:tblPr>
      <w:tblGrid>
        <w:gridCol w:w="4107"/>
        <w:gridCol w:w="3101"/>
        <w:gridCol w:w="1813"/>
      </w:tblGrid>
      <w:tr w:rsidR="003D2DB5" w:rsidRPr="003D2DB5" w14:paraId="4A518E92" w14:textId="77777777" w:rsidTr="00B45248">
        <w:trPr>
          <w:cantSplit/>
        </w:trPr>
        <w:tc>
          <w:tcPr>
            <w:tcW w:w="2276" w:type="pct"/>
            <w:shd w:val="clear" w:color="auto" w:fill="auto"/>
          </w:tcPr>
          <w:p w14:paraId="67D1FCC5"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 xml:space="preserve">Task </w:t>
            </w:r>
          </w:p>
          <w:p w14:paraId="7DDB119E"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 xml:space="preserve">(e.g. essay, presentation, etc.) </w:t>
            </w:r>
          </w:p>
        </w:tc>
        <w:tc>
          <w:tcPr>
            <w:tcW w:w="1719" w:type="pct"/>
            <w:shd w:val="clear" w:color="auto" w:fill="auto"/>
          </w:tcPr>
          <w:p w14:paraId="583FC47F"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 xml:space="preserve">Magnitude </w:t>
            </w:r>
          </w:p>
          <w:p w14:paraId="21621DC5"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 xml:space="preserve">(e.g. number of words, time, etc.) </w:t>
            </w:r>
          </w:p>
        </w:tc>
        <w:tc>
          <w:tcPr>
            <w:tcW w:w="1005" w:type="pct"/>
            <w:shd w:val="clear" w:color="auto" w:fill="auto"/>
          </w:tcPr>
          <w:p w14:paraId="4C1CDC0B"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Weight</w:t>
            </w:r>
          </w:p>
          <w:p w14:paraId="0A3264CC"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(within the unit)</w:t>
            </w:r>
          </w:p>
        </w:tc>
      </w:tr>
      <w:tr w:rsidR="003D2DB5" w:rsidRPr="003D2DB5" w14:paraId="7EECE19F" w14:textId="77777777" w:rsidTr="00B45248">
        <w:trPr>
          <w:cantSplit/>
        </w:trPr>
        <w:tc>
          <w:tcPr>
            <w:tcW w:w="2276" w:type="pct"/>
            <w:shd w:val="clear" w:color="auto" w:fill="auto"/>
          </w:tcPr>
          <w:p w14:paraId="35D7542D"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1:</w:t>
            </w:r>
          </w:p>
          <w:p w14:paraId="20C513B9" w14:textId="77777777" w:rsidR="003D2DB5" w:rsidRPr="003D2DB5" w:rsidRDefault="003D2DB5" w:rsidP="003D2DB5">
            <w:pPr>
              <w:keepNext/>
              <w:spacing w:before="40" w:after="120" w:line="259" w:lineRule="auto"/>
              <w:rPr>
                <w:rFonts w:eastAsia="Arial" w:cs="Open Sans"/>
              </w:rPr>
            </w:pPr>
            <w:r w:rsidRPr="003D2DB5">
              <w:rPr>
                <w:rFonts w:eastAsia="Arial" w:cs="Open Sans"/>
              </w:rPr>
              <w:t>Group Presentation on Contextual Research.</w:t>
            </w:r>
          </w:p>
        </w:tc>
        <w:tc>
          <w:tcPr>
            <w:tcW w:w="1719" w:type="pct"/>
            <w:shd w:val="clear" w:color="auto" w:fill="auto"/>
          </w:tcPr>
          <w:p w14:paraId="43925DB9" w14:textId="77777777" w:rsidR="003D2DB5" w:rsidRPr="003D2DB5" w:rsidRDefault="003D2DB5" w:rsidP="003D2DB5">
            <w:pPr>
              <w:keepNext/>
              <w:spacing w:before="40" w:after="120" w:line="259" w:lineRule="auto"/>
              <w:rPr>
                <w:rFonts w:eastAsia="Arial" w:cs="Arial"/>
              </w:rPr>
            </w:pPr>
            <w:r w:rsidRPr="003D2DB5">
              <w:rPr>
                <w:rFonts w:eastAsia="Arial" w:cs="Arial"/>
              </w:rPr>
              <w:t>5 minutes presentation, plus 5 minutes of feedback.</w:t>
            </w:r>
          </w:p>
        </w:tc>
        <w:tc>
          <w:tcPr>
            <w:tcW w:w="1005" w:type="pct"/>
            <w:shd w:val="clear" w:color="auto" w:fill="auto"/>
          </w:tcPr>
          <w:p w14:paraId="612260EA" w14:textId="77777777" w:rsidR="003D2DB5" w:rsidRPr="003D2DB5" w:rsidRDefault="003D2DB5" w:rsidP="003D2DB5">
            <w:pPr>
              <w:keepNext/>
              <w:spacing w:before="40" w:after="120" w:line="259" w:lineRule="auto"/>
              <w:rPr>
                <w:rFonts w:eastAsia="Arial" w:cs="Arial"/>
              </w:rPr>
            </w:pPr>
            <w:r w:rsidRPr="003D2DB5">
              <w:rPr>
                <w:rFonts w:eastAsia="Arial" w:cs="Arial"/>
              </w:rPr>
              <w:t>Pass / Fail</w:t>
            </w:r>
          </w:p>
        </w:tc>
      </w:tr>
      <w:tr w:rsidR="003D2DB5" w:rsidRPr="003D2DB5" w14:paraId="36DFA6A5" w14:textId="77777777" w:rsidTr="00B45248">
        <w:trPr>
          <w:cantSplit/>
        </w:trPr>
        <w:tc>
          <w:tcPr>
            <w:tcW w:w="2276" w:type="pct"/>
            <w:shd w:val="clear" w:color="auto" w:fill="auto"/>
          </w:tcPr>
          <w:p w14:paraId="60989130"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2 :</w:t>
            </w:r>
          </w:p>
          <w:p w14:paraId="5806C52A" w14:textId="77777777" w:rsidR="003D2DB5" w:rsidRPr="003D2DB5" w:rsidRDefault="003D2DB5" w:rsidP="003D2DB5">
            <w:pPr>
              <w:keepNext/>
              <w:spacing w:before="40" w:after="120" w:line="259" w:lineRule="auto"/>
              <w:rPr>
                <w:rFonts w:eastAsia="Arial" w:cs="Open Sans"/>
              </w:rPr>
            </w:pPr>
            <w:r w:rsidRPr="003D2DB5">
              <w:rPr>
                <w:rFonts w:eastAsia="Arial" w:cs="Open Sans"/>
              </w:rPr>
              <w:t>Group Practical Research,</w:t>
            </w:r>
          </w:p>
          <w:p w14:paraId="16C6B739" w14:textId="77777777" w:rsidR="003D2DB5" w:rsidRPr="003D2DB5" w:rsidRDefault="003D2DB5" w:rsidP="003D2DB5">
            <w:pPr>
              <w:keepNext/>
              <w:spacing w:before="40" w:after="120" w:line="259" w:lineRule="auto"/>
              <w:rPr>
                <w:rFonts w:eastAsia="Arial" w:cs="Open Sans"/>
              </w:rPr>
            </w:pPr>
            <w:r w:rsidRPr="003D2DB5">
              <w:rPr>
                <w:rFonts w:eastAsia="Arial" w:cs="Open Sans"/>
              </w:rPr>
              <w:t>4 week project, collaboratively producing a performative installation.</w:t>
            </w:r>
          </w:p>
        </w:tc>
        <w:tc>
          <w:tcPr>
            <w:tcW w:w="1719" w:type="pct"/>
            <w:shd w:val="clear" w:color="auto" w:fill="auto"/>
          </w:tcPr>
          <w:p w14:paraId="606FCCD0" w14:textId="77777777" w:rsidR="003D2DB5" w:rsidRPr="003D2DB5" w:rsidRDefault="003D2DB5" w:rsidP="003D2DB5">
            <w:pPr>
              <w:keepNext/>
              <w:spacing w:before="40" w:after="120" w:line="259" w:lineRule="auto"/>
              <w:rPr>
                <w:rFonts w:eastAsia="Arial" w:cs="Arial"/>
              </w:rPr>
            </w:pPr>
            <w:r w:rsidRPr="003D2DB5">
              <w:rPr>
                <w:rFonts w:eastAsia="Arial" w:cs="Arial"/>
              </w:rPr>
              <w:t>Installation.</w:t>
            </w:r>
          </w:p>
          <w:p w14:paraId="3C112FDD" w14:textId="77777777" w:rsidR="003D2DB5" w:rsidRPr="003D2DB5" w:rsidRDefault="003D2DB5" w:rsidP="003D2DB5">
            <w:pPr>
              <w:keepNext/>
              <w:spacing w:before="40" w:after="120" w:line="259" w:lineRule="auto"/>
              <w:rPr>
                <w:rFonts w:eastAsia="Arial" w:cs="Arial"/>
              </w:rPr>
            </w:pPr>
            <w:r w:rsidRPr="003D2DB5">
              <w:rPr>
                <w:rFonts w:eastAsia="Arial" w:cs="Arial"/>
              </w:rPr>
              <w:t>Guidance will be given by course tutors.</w:t>
            </w:r>
          </w:p>
        </w:tc>
        <w:tc>
          <w:tcPr>
            <w:tcW w:w="1005" w:type="pct"/>
            <w:shd w:val="clear" w:color="auto" w:fill="auto"/>
          </w:tcPr>
          <w:p w14:paraId="7A660520" w14:textId="77777777" w:rsidR="003D2DB5" w:rsidRPr="003D2DB5" w:rsidRDefault="003D2DB5" w:rsidP="003D2DB5">
            <w:pPr>
              <w:keepNext/>
              <w:spacing w:before="40" w:after="120" w:line="259" w:lineRule="auto"/>
              <w:rPr>
                <w:rFonts w:eastAsia="Arial" w:cs="Arial"/>
              </w:rPr>
            </w:pPr>
            <w:r w:rsidRPr="003D2DB5">
              <w:rPr>
                <w:rFonts w:eastAsia="Arial" w:cs="Arial"/>
              </w:rPr>
              <w:t>Pass / Fail</w:t>
            </w:r>
          </w:p>
        </w:tc>
      </w:tr>
      <w:tr w:rsidR="003D2DB5" w:rsidRPr="003D2DB5" w14:paraId="6739C0C0" w14:textId="77777777" w:rsidTr="00B45248">
        <w:trPr>
          <w:cantSplit/>
        </w:trPr>
        <w:tc>
          <w:tcPr>
            <w:tcW w:w="2276" w:type="pct"/>
            <w:shd w:val="clear" w:color="auto" w:fill="auto"/>
          </w:tcPr>
          <w:p w14:paraId="3D08D1E5"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3:</w:t>
            </w:r>
          </w:p>
          <w:p w14:paraId="166922BF" w14:textId="77777777" w:rsidR="003D2DB5" w:rsidRPr="003D2DB5" w:rsidRDefault="003D2DB5" w:rsidP="003D2DB5">
            <w:pPr>
              <w:keepNext/>
              <w:spacing w:before="40" w:after="120" w:line="259" w:lineRule="auto"/>
              <w:rPr>
                <w:rFonts w:eastAsia="Calibri" w:cs="Open Sans"/>
                <w:iCs/>
              </w:rPr>
            </w:pPr>
            <w:r w:rsidRPr="003D2DB5">
              <w:rPr>
                <w:rFonts w:eastAsia="Arial" w:cs="Open Sans"/>
              </w:rPr>
              <w:t>Course Specific Practice.</w:t>
            </w:r>
          </w:p>
        </w:tc>
        <w:tc>
          <w:tcPr>
            <w:tcW w:w="1719" w:type="pct"/>
            <w:shd w:val="clear" w:color="auto" w:fill="auto"/>
          </w:tcPr>
          <w:p w14:paraId="5A66CA15" w14:textId="77777777" w:rsidR="003D2DB5" w:rsidRPr="003D2DB5" w:rsidRDefault="003D2DB5" w:rsidP="003D2DB5">
            <w:pPr>
              <w:keepNext/>
              <w:spacing w:before="40" w:after="120" w:line="259" w:lineRule="auto"/>
              <w:rPr>
                <w:rFonts w:eastAsia="Arial" w:cs="Arial"/>
              </w:rPr>
            </w:pPr>
            <w:r w:rsidRPr="003D2DB5">
              <w:rPr>
                <w:rFonts w:eastAsia="Arial" w:cs="Arial"/>
                <w:spacing w:val="-4"/>
              </w:rPr>
              <w:t xml:space="preserve">Up to </w:t>
            </w:r>
            <w:r w:rsidRPr="003D2DB5">
              <w:rPr>
                <w:rFonts w:eastAsia="Arial" w:cs="Arial"/>
              </w:rPr>
              <w:t>12</w:t>
            </w:r>
            <w:r w:rsidRPr="003D2DB5">
              <w:rPr>
                <w:rFonts w:eastAsia="Arial" w:cs="Arial"/>
                <w:spacing w:val="-2"/>
              </w:rPr>
              <w:t xml:space="preserve"> </w:t>
            </w:r>
            <w:r w:rsidRPr="003D2DB5">
              <w:rPr>
                <w:rFonts w:eastAsia="Arial" w:cs="Arial"/>
              </w:rPr>
              <w:t>items, defined by course tutors.</w:t>
            </w:r>
          </w:p>
        </w:tc>
        <w:tc>
          <w:tcPr>
            <w:tcW w:w="1005" w:type="pct"/>
            <w:shd w:val="clear" w:color="auto" w:fill="auto"/>
          </w:tcPr>
          <w:p w14:paraId="34637985" w14:textId="77777777" w:rsidR="003D2DB5" w:rsidRPr="003D2DB5" w:rsidRDefault="003D2DB5" w:rsidP="003D2DB5">
            <w:pPr>
              <w:keepNext/>
              <w:spacing w:before="40" w:after="120" w:line="259" w:lineRule="auto"/>
              <w:rPr>
                <w:rFonts w:eastAsia="Calibri" w:cs="Arial"/>
              </w:rPr>
            </w:pPr>
            <w:r w:rsidRPr="003D2DB5">
              <w:rPr>
                <w:rFonts w:eastAsia="Arial" w:cs="Arial"/>
              </w:rPr>
              <w:t>Pass / Fail</w:t>
            </w:r>
          </w:p>
        </w:tc>
      </w:tr>
    </w:tbl>
    <w:p w14:paraId="2DA472FF" w14:textId="77777777" w:rsidR="003D2DB5" w:rsidRPr="003D2DB5" w:rsidRDefault="003D2DB5" w:rsidP="003D2DB5">
      <w:pPr>
        <w:keepNext/>
        <w:keepLines/>
        <w:shd w:val="clear" w:color="auto" w:fill="FFEBEB"/>
        <w:spacing w:before="120" w:after="120" w:line="259" w:lineRule="auto"/>
        <w:outlineLvl w:val="2"/>
        <w:rPr>
          <w:rFonts w:eastAsia="Times New Roman" w:cs="Times New Roman"/>
          <w:b/>
          <w:szCs w:val="24"/>
        </w:rPr>
      </w:pPr>
      <w:bookmarkStart w:id="63" w:name="_Toc136784586"/>
      <w:bookmarkStart w:id="64" w:name="_Toc146619688"/>
      <w:r w:rsidRPr="003D2DB5">
        <w:rPr>
          <w:rFonts w:eastAsia="Times New Roman" w:cs="Times New Roman"/>
          <w:b/>
          <w:szCs w:val="24"/>
        </w:rPr>
        <w:t>Assessment Deadlines and Notes</w:t>
      </w:r>
      <w:bookmarkEnd w:id="63"/>
      <w:bookmarkEnd w:id="64"/>
    </w:p>
    <w:p w14:paraId="18DC7409"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Elements 1 and 2: you will be notified of assessment deadlines/times by course tutors.</w:t>
      </w:r>
    </w:p>
    <w:p w14:paraId="5C5C371D"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 xml:space="preserve">Element 2: </w:t>
      </w:r>
      <w:r w:rsidRPr="003D2DB5">
        <w:rPr>
          <w:rFonts w:eastAsia="Arial" w:cs="Arial"/>
        </w:rPr>
        <w:t>to</w:t>
      </w:r>
      <w:r w:rsidRPr="003D2DB5">
        <w:rPr>
          <w:rFonts w:eastAsia="Arial" w:cs="Arial"/>
          <w:spacing w:val="-3"/>
        </w:rPr>
        <w:t xml:space="preserve"> </w:t>
      </w:r>
      <w:r w:rsidRPr="003D2DB5">
        <w:rPr>
          <w:rFonts w:eastAsia="Arial" w:cs="Arial"/>
        </w:rPr>
        <w:t>be</w:t>
      </w:r>
      <w:r w:rsidRPr="003D2DB5">
        <w:rPr>
          <w:rFonts w:eastAsia="Arial" w:cs="Arial"/>
          <w:spacing w:val="-2"/>
        </w:rPr>
        <w:t xml:space="preserve"> demonstrated and </w:t>
      </w:r>
      <w:r w:rsidRPr="003D2DB5">
        <w:rPr>
          <w:rFonts w:eastAsia="Arial" w:cs="Arial"/>
        </w:rPr>
        <w:t>signed-o</w:t>
      </w:r>
      <w:r w:rsidRPr="003D2DB5">
        <w:rPr>
          <w:rFonts w:eastAsia="Arial" w:cs="Arial"/>
          <w:spacing w:val="-1"/>
        </w:rPr>
        <w:t>f</w:t>
      </w:r>
      <w:r w:rsidRPr="003D2DB5">
        <w:rPr>
          <w:rFonts w:eastAsia="Arial" w:cs="Arial"/>
        </w:rPr>
        <w:t>f during proj</w:t>
      </w:r>
      <w:r w:rsidRPr="003D2DB5">
        <w:rPr>
          <w:rFonts w:eastAsia="Arial" w:cs="Arial"/>
          <w:spacing w:val="-1"/>
        </w:rPr>
        <w:t>e</w:t>
      </w:r>
      <w:r w:rsidRPr="003D2DB5">
        <w:rPr>
          <w:rFonts w:eastAsia="Arial" w:cs="Arial"/>
          <w:spacing w:val="1"/>
        </w:rPr>
        <w:t>c</w:t>
      </w:r>
      <w:r w:rsidRPr="003D2DB5">
        <w:rPr>
          <w:rFonts w:eastAsia="Arial" w:cs="Arial"/>
        </w:rPr>
        <w:t>ts</w:t>
      </w:r>
      <w:r w:rsidRPr="003D2DB5">
        <w:rPr>
          <w:rFonts w:eastAsia="Arial" w:cs="Arial"/>
          <w:spacing w:val="-8"/>
        </w:rPr>
        <w:t xml:space="preserve"> </w:t>
      </w:r>
      <w:r w:rsidRPr="003D2DB5">
        <w:rPr>
          <w:rFonts w:eastAsia="Arial" w:cs="Arial"/>
        </w:rPr>
        <w:t>and</w:t>
      </w:r>
      <w:r w:rsidRPr="003D2DB5">
        <w:rPr>
          <w:rFonts w:eastAsia="Arial" w:cs="Arial"/>
          <w:spacing w:val="-4"/>
        </w:rPr>
        <w:t xml:space="preserve"> in individual</w:t>
      </w:r>
      <w:r w:rsidRPr="003D2DB5">
        <w:rPr>
          <w:rFonts w:eastAsia="Arial" w:cs="Arial"/>
        </w:rPr>
        <w:t xml:space="preserve"> tutorials</w:t>
      </w:r>
      <w:r w:rsidRPr="003D2DB5">
        <w:rPr>
          <w:rFonts w:eastAsia="Arial" w:cs="Arial"/>
          <w:spacing w:val="-8"/>
        </w:rPr>
        <w:t xml:space="preserve"> </w:t>
      </w:r>
      <w:r w:rsidRPr="003D2DB5">
        <w:rPr>
          <w:rFonts w:eastAsia="Arial" w:cs="Arial"/>
        </w:rPr>
        <w:t>during the</w:t>
      </w:r>
      <w:r w:rsidRPr="003D2DB5">
        <w:rPr>
          <w:rFonts w:eastAsia="Arial" w:cs="Arial"/>
          <w:spacing w:val="-1"/>
        </w:rPr>
        <w:t xml:space="preserve"> </w:t>
      </w:r>
      <w:r w:rsidRPr="003D2DB5">
        <w:rPr>
          <w:rFonts w:eastAsia="Arial" w:cs="Arial"/>
        </w:rPr>
        <w:t>term</w:t>
      </w:r>
      <w:r w:rsidRPr="003D2DB5">
        <w:rPr>
          <w:rFonts w:eastAsia="Calibri" w:cs="Times New Roman"/>
        </w:rPr>
        <w:t>. All presented material must be uploaded to Brightspace – you will be notified of the deadline for this by the Programmes Office (typically a specific time on the final day of term).</w:t>
      </w:r>
    </w:p>
    <w:p w14:paraId="58BB3611" w14:textId="77777777" w:rsidR="003D2DB5" w:rsidRPr="003D2DB5" w:rsidRDefault="003D2DB5" w:rsidP="003D2DB5">
      <w:pPr>
        <w:spacing w:before="40" w:after="120" w:line="259" w:lineRule="auto"/>
        <w:rPr>
          <w:rFonts w:eastAsia="Arial" w:cs="Arial"/>
          <w:spacing w:val="-6"/>
        </w:rPr>
      </w:pPr>
      <w:r w:rsidRPr="003D2DB5">
        <w:rPr>
          <w:rFonts w:eastAsia="Arial" w:cs="Arial"/>
        </w:rPr>
        <w:t>You</w:t>
      </w:r>
      <w:r w:rsidRPr="003D2DB5">
        <w:rPr>
          <w:rFonts w:eastAsia="Arial" w:cs="Arial"/>
          <w:spacing w:val="-4"/>
        </w:rPr>
        <w:t xml:space="preserve"> </w:t>
      </w:r>
      <w:r w:rsidRPr="003D2DB5">
        <w:rPr>
          <w:rFonts w:eastAsia="Arial" w:cs="Arial"/>
        </w:rPr>
        <w:t>must</w:t>
      </w:r>
      <w:r w:rsidRPr="003D2DB5">
        <w:rPr>
          <w:rFonts w:eastAsia="Arial" w:cs="Arial"/>
          <w:spacing w:val="-5"/>
        </w:rPr>
        <w:t xml:space="preserve"> </w:t>
      </w:r>
      <w:r w:rsidRPr="003D2DB5">
        <w:rPr>
          <w:rFonts w:eastAsia="Arial" w:cs="Arial"/>
        </w:rPr>
        <w:t>pass</w:t>
      </w:r>
      <w:r w:rsidRPr="003D2DB5">
        <w:rPr>
          <w:rFonts w:eastAsia="Arial" w:cs="Arial"/>
          <w:spacing w:val="-5"/>
        </w:rPr>
        <w:t xml:space="preserve"> </w:t>
      </w:r>
      <w:r w:rsidRPr="003D2DB5">
        <w:rPr>
          <w:rFonts w:eastAsia="Arial" w:cs="Arial"/>
        </w:rPr>
        <w:t>all</w:t>
      </w:r>
      <w:r w:rsidRPr="003D2DB5">
        <w:rPr>
          <w:rFonts w:eastAsia="Arial" w:cs="Arial"/>
          <w:spacing w:val="-6"/>
        </w:rPr>
        <w:t xml:space="preserve"> three </w:t>
      </w:r>
      <w:r w:rsidRPr="003D2DB5">
        <w:rPr>
          <w:rFonts w:eastAsia="Arial" w:cs="Arial"/>
        </w:rPr>
        <w:t>elem</w:t>
      </w:r>
      <w:r w:rsidRPr="003D2DB5">
        <w:rPr>
          <w:rFonts w:eastAsia="Arial" w:cs="Arial"/>
          <w:spacing w:val="1"/>
        </w:rPr>
        <w:t>e</w:t>
      </w:r>
      <w:r w:rsidRPr="003D2DB5">
        <w:rPr>
          <w:rFonts w:eastAsia="Arial" w:cs="Arial"/>
        </w:rPr>
        <w:t>nts</w:t>
      </w:r>
      <w:r w:rsidRPr="003D2DB5">
        <w:rPr>
          <w:rFonts w:eastAsia="Arial" w:cs="Arial"/>
          <w:spacing w:val="-9"/>
        </w:rPr>
        <w:t xml:space="preserve"> </w:t>
      </w:r>
      <w:r w:rsidRPr="003D2DB5">
        <w:rPr>
          <w:rFonts w:eastAsia="Arial" w:cs="Arial"/>
        </w:rPr>
        <w:t>of</w:t>
      </w:r>
      <w:r w:rsidRPr="003D2DB5">
        <w:rPr>
          <w:rFonts w:eastAsia="Arial" w:cs="Arial"/>
          <w:spacing w:val="-2"/>
        </w:rPr>
        <w:t xml:space="preserve"> </w:t>
      </w:r>
      <w:r w:rsidRPr="003D2DB5">
        <w:rPr>
          <w:rFonts w:eastAsia="Arial" w:cs="Arial"/>
        </w:rPr>
        <w:t>ass</w:t>
      </w:r>
      <w:r w:rsidRPr="003D2DB5">
        <w:rPr>
          <w:rFonts w:eastAsia="Arial" w:cs="Arial"/>
          <w:spacing w:val="-1"/>
        </w:rPr>
        <w:t>e</w:t>
      </w:r>
      <w:r w:rsidRPr="003D2DB5">
        <w:rPr>
          <w:rFonts w:eastAsia="Arial" w:cs="Arial"/>
        </w:rPr>
        <w:t>ssment</w:t>
      </w:r>
      <w:r w:rsidRPr="003D2DB5">
        <w:rPr>
          <w:rFonts w:eastAsia="Arial" w:cs="Arial"/>
          <w:spacing w:val="-12"/>
        </w:rPr>
        <w:t xml:space="preserve"> </w:t>
      </w:r>
      <w:r w:rsidRPr="003D2DB5">
        <w:rPr>
          <w:rFonts w:eastAsia="Arial" w:cs="Arial"/>
        </w:rPr>
        <w:t>to</w:t>
      </w:r>
      <w:r w:rsidRPr="003D2DB5">
        <w:rPr>
          <w:rFonts w:eastAsia="Arial" w:cs="Arial"/>
          <w:spacing w:val="-2"/>
        </w:rPr>
        <w:t xml:space="preserve"> </w:t>
      </w:r>
      <w:r w:rsidRPr="003D2DB5">
        <w:rPr>
          <w:rFonts w:eastAsia="Arial" w:cs="Arial"/>
        </w:rPr>
        <w:t>pass</w:t>
      </w:r>
      <w:r w:rsidRPr="003D2DB5">
        <w:rPr>
          <w:rFonts w:eastAsia="Arial" w:cs="Arial"/>
          <w:spacing w:val="-5"/>
        </w:rPr>
        <w:t xml:space="preserve"> </w:t>
      </w:r>
      <w:r w:rsidRPr="003D2DB5">
        <w:rPr>
          <w:rFonts w:eastAsia="Arial" w:cs="Arial"/>
        </w:rPr>
        <w:t>the</w:t>
      </w:r>
      <w:r w:rsidRPr="003D2DB5">
        <w:rPr>
          <w:rFonts w:eastAsia="Arial" w:cs="Arial"/>
          <w:spacing w:val="-3"/>
        </w:rPr>
        <w:t xml:space="preserve"> </w:t>
      </w:r>
      <w:r w:rsidRPr="003D2DB5">
        <w:rPr>
          <w:rFonts w:eastAsia="Arial" w:cs="Arial"/>
        </w:rPr>
        <w:t>unit.</w:t>
      </w:r>
      <w:r w:rsidRPr="003D2DB5">
        <w:rPr>
          <w:rFonts w:eastAsia="Arial" w:cs="Arial"/>
          <w:spacing w:val="-6"/>
        </w:rPr>
        <w:t xml:space="preserve"> </w:t>
      </w:r>
    </w:p>
    <w:p w14:paraId="2115FE8C" w14:textId="77777777" w:rsidR="003D2DB5" w:rsidRPr="003D2DB5" w:rsidRDefault="003D2DB5" w:rsidP="003D2DB5">
      <w:pPr>
        <w:keepNext/>
        <w:keepLines/>
        <w:shd w:val="clear" w:color="auto" w:fill="FFEBEB"/>
        <w:spacing w:before="120" w:after="120" w:line="259" w:lineRule="auto"/>
        <w:outlineLvl w:val="2"/>
        <w:rPr>
          <w:rFonts w:eastAsia="Times New Roman" w:cs="Times New Roman"/>
          <w:b/>
          <w:szCs w:val="24"/>
        </w:rPr>
      </w:pPr>
      <w:bookmarkStart w:id="65" w:name="_Toc136784587"/>
      <w:bookmarkStart w:id="66" w:name="_Toc146619689"/>
      <w:r w:rsidRPr="003D2DB5">
        <w:rPr>
          <w:rFonts w:eastAsia="Times New Roman" w:cs="Times New Roman"/>
          <w:b/>
          <w:szCs w:val="24"/>
        </w:rPr>
        <w:t>Assessment Criteria</w:t>
      </w:r>
      <w:bookmarkEnd w:id="65"/>
      <w:bookmarkEnd w:id="66"/>
    </w:p>
    <w:p w14:paraId="63D30890" w14:textId="77777777" w:rsidR="003D2DB5" w:rsidRPr="003D2DB5" w:rsidRDefault="003D2DB5" w:rsidP="003A412C">
      <w:pPr>
        <w:numPr>
          <w:ilvl w:val="0"/>
          <w:numId w:val="19"/>
        </w:numPr>
        <w:spacing w:before="40" w:after="120" w:line="259" w:lineRule="auto"/>
        <w:contextualSpacing/>
        <w:rPr>
          <w:rFonts w:eastAsia="Calibri" w:cs="Times New Roman"/>
        </w:rPr>
      </w:pPr>
      <w:r w:rsidRPr="003D2DB5">
        <w:rPr>
          <w:rFonts w:eastAsia="Calibri" w:cs="Times New Roman"/>
        </w:rPr>
        <w:t>Effective use of research</w:t>
      </w:r>
    </w:p>
    <w:p w14:paraId="31FC75FF" w14:textId="77777777" w:rsidR="003D2DB5" w:rsidRPr="003D2DB5" w:rsidRDefault="003D2DB5" w:rsidP="003A412C">
      <w:pPr>
        <w:numPr>
          <w:ilvl w:val="0"/>
          <w:numId w:val="19"/>
        </w:numPr>
        <w:spacing w:before="40" w:after="120" w:line="259" w:lineRule="auto"/>
        <w:contextualSpacing/>
        <w:rPr>
          <w:rFonts w:eastAsia="Calibri" w:cs="Times New Roman"/>
        </w:rPr>
      </w:pPr>
      <w:r w:rsidRPr="003D2DB5">
        <w:rPr>
          <w:rFonts w:eastAsia="Calibri" w:cs="Times New Roman"/>
        </w:rPr>
        <w:t>Communication (of, for example, ideas and concepts)</w:t>
      </w:r>
    </w:p>
    <w:p w14:paraId="3D4790E0" w14:textId="77777777" w:rsidR="003D2DB5" w:rsidRPr="003D2DB5" w:rsidRDefault="003D2DB5" w:rsidP="003A412C">
      <w:pPr>
        <w:numPr>
          <w:ilvl w:val="0"/>
          <w:numId w:val="19"/>
        </w:numPr>
        <w:spacing w:before="40" w:after="120" w:line="259" w:lineRule="auto"/>
        <w:contextualSpacing/>
        <w:rPr>
          <w:rFonts w:eastAsia="Calibri" w:cs="Times New Roman"/>
        </w:rPr>
      </w:pPr>
      <w:r w:rsidRPr="003D2DB5">
        <w:rPr>
          <w:rFonts w:eastAsia="Calibri" w:cs="Times New Roman"/>
        </w:rPr>
        <w:t>Progress in relevant practice-based techniques and skills</w:t>
      </w:r>
    </w:p>
    <w:p w14:paraId="7D8DC806" w14:textId="77777777" w:rsidR="003D2DB5" w:rsidRPr="003D2DB5" w:rsidRDefault="003D2DB5" w:rsidP="003A412C">
      <w:pPr>
        <w:numPr>
          <w:ilvl w:val="0"/>
          <w:numId w:val="19"/>
        </w:numPr>
        <w:spacing w:before="40" w:after="120" w:line="259" w:lineRule="auto"/>
        <w:contextualSpacing/>
        <w:rPr>
          <w:rFonts w:eastAsia="Calibri" w:cs="Times New Roman"/>
        </w:rPr>
      </w:pPr>
      <w:r w:rsidRPr="003D2DB5">
        <w:rPr>
          <w:rFonts w:eastAsia="Calibri" w:cs="Times New Roman"/>
        </w:rPr>
        <w:t>Successful collaborative skills</w:t>
      </w:r>
    </w:p>
    <w:p w14:paraId="433F888A" w14:textId="77777777" w:rsidR="003D2DB5" w:rsidRPr="003D2DB5" w:rsidRDefault="003D2DB5" w:rsidP="003A412C">
      <w:pPr>
        <w:numPr>
          <w:ilvl w:val="0"/>
          <w:numId w:val="19"/>
        </w:numPr>
        <w:spacing w:before="40" w:after="120" w:line="259" w:lineRule="auto"/>
        <w:contextualSpacing/>
        <w:rPr>
          <w:rFonts w:eastAsia="Calibri" w:cs="Times New Roman"/>
        </w:rPr>
      </w:pPr>
      <w:r w:rsidRPr="003D2DB5">
        <w:rPr>
          <w:rFonts w:eastAsia="Calibri" w:cs="Times New Roman"/>
        </w:rPr>
        <w:t>Successful autonomous processes</w:t>
      </w:r>
    </w:p>
    <w:p w14:paraId="50791726" w14:textId="77777777" w:rsidR="00472DA9" w:rsidRDefault="00472DA9" w:rsidP="003D2DB5">
      <w:pPr>
        <w:spacing w:before="40" w:after="120" w:line="259" w:lineRule="auto"/>
        <w:rPr>
          <w:rFonts w:eastAsia="Calibri" w:cs="Times New Roman"/>
        </w:rPr>
      </w:pPr>
    </w:p>
    <w:p w14:paraId="7765E16F" w14:textId="244A4656" w:rsidR="003D2DB5" w:rsidRPr="003D2DB5" w:rsidRDefault="003D2DB5" w:rsidP="003D2DB5">
      <w:pPr>
        <w:spacing w:before="40" w:after="120" w:line="259" w:lineRule="auto"/>
        <w:rPr>
          <w:rFonts w:eastAsia="Calibri" w:cs="Times New Roman"/>
        </w:rPr>
      </w:pPr>
      <w:r w:rsidRPr="003D2DB5">
        <w:rPr>
          <w:rFonts w:eastAsia="Calibri" w:cs="Times New Roman"/>
        </w:rPr>
        <w:t>The Assessment Criteria will be used across the Elements as appropriate.</w:t>
      </w:r>
      <w:r w:rsidRPr="003D2DB5">
        <w:rPr>
          <w:rFonts w:eastAsia="Calibri" w:cs="Times New Roman"/>
        </w:rPr>
        <w:br w:type="page"/>
      </w:r>
    </w:p>
    <w:p w14:paraId="1A864E38" w14:textId="77777777" w:rsidR="003D2DB5" w:rsidRPr="003D2DB5" w:rsidRDefault="003D2DB5" w:rsidP="003D2DB5">
      <w:pPr>
        <w:keepNext/>
        <w:keepLines/>
        <w:shd w:val="clear" w:color="auto" w:fill="FFA7A7"/>
        <w:spacing w:before="240" w:after="240" w:line="259" w:lineRule="auto"/>
        <w:outlineLvl w:val="1"/>
        <w:rPr>
          <w:rFonts w:eastAsia="Times New Roman" w:cs="Times New Roman"/>
          <w:b/>
          <w:sz w:val="28"/>
          <w:szCs w:val="26"/>
        </w:rPr>
        <w:sectPr w:rsidR="003D2DB5" w:rsidRPr="003D2DB5" w:rsidSect="00886C1E">
          <w:type w:val="continuous"/>
          <w:pgSz w:w="11906" w:h="16838"/>
          <w:pgMar w:top="1440" w:right="1440" w:bottom="1440" w:left="1440" w:header="709" w:footer="0" w:gutter="0"/>
          <w:cols w:space="720"/>
          <w:docGrid w:linePitch="360"/>
        </w:sectPr>
      </w:pPr>
      <w:bookmarkStart w:id="67" w:name="_Toc136600493"/>
      <w:bookmarkStart w:id="68" w:name="_Toc136605106"/>
      <w:bookmarkStart w:id="69" w:name="_Toc136605215"/>
      <w:bookmarkStart w:id="70" w:name="_Toc136784308"/>
      <w:bookmarkStart w:id="71" w:name="_Toc136784588"/>
      <w:bookmarkStart w:id="72" w:name="_Toc146619690"/>
      <w:r w:rsidRPr="003D2DB5">
        <w:rPr>
          <w:rFonts w:eastAsia="Times New Roman" w:cs="Times New Roman"/>
          <w:b/>
          <w:sz w:val="28"/>
          <w:szCs w:val="26"/>
        </w:rPr>
        <w:lastRenderedPageBreak/>
        <w:t>Text Analysis – Unit 2</w:t>
      </w:r>
      <w:bookmarkEnd w:id="67"/>
      <w:bookmarkEnd w:id="68"/>
      <w:bookmarkEnd w:id="69"/>
      <w:bookmarkEnd w:id="70"/>
      <w:bookmarkEnd w:id="71"/>
      <w:bookmarkEnd w:id="72"/>
    </w:p>
    <w:p w14:paraId="2D738D97" w14:textId="77777777" w:rsidR="003D2DB5" w:rsidRPr="003D2DB5" w:rsidRDefault="003D2DB5" w:rsidP="003D2DB5">
      <w:pPr>
        <w:spacing w:before="40" w:after="120" w:line="259" w:lineRule="auto"/>
        <w:rPr>
          <w:rFonts w:eastAsia="Calibri" w:cs="Times New Roman"/>
        </w:rPr>
        <w:sectPr w:rsidR="003D2DB5" w:rsidRPr="003D2DB5" w:rsidSect="00BB6A85">
          <w:type w:val="continuous"/>
          <w:pgSz w:w="11906" w:h="16838"/>
          <w:pgMar w:top="1440" w:right="1440" w:bottom="1440" w:left="1440" w:header="709" w:footer="0" w:gutter="0"/>
          <w:cols w:num="4" w:space="720" w:equalWidth="0">
            <w:col w:w="2892" w:space="720"/>
            <w:col w:w="1325" w:space="720"/>
            <w:col w:w="1325" w:space="720"/>
            <w:col w:w="1324"/>
          </w:cols>
          <w:docGrid w:linePitch="360"/>
        </w:sectPr>
      </w:pPr>
      <w:r w:rsidRPr="003D2DB5">
        <w:rPr>
          <w:rFonts w:eastAsia="Calibri" w:cs="Times New Roman"/>
        </w:rPr>
        <w:br w:type="column"/>
      </w:r>
      <w:r w:rsidRPr="003D2DB5">
        <w:rPr>
          <w:rFonts w:eastAsia="Calibri" w:cs="Times New Roman"/>
        </w:rPr>
        <w:t>Level: 4</w:t>
      </w:r>
      <w:r w:rsidRPr="003D2DB5">
        <w:rPr>
          <w:rFonts w:eastAsia="Calibri" w:cs="Times New Roman"/>
        </w:rPr>
        <w:br w:type="column"/>
      </w:r>
      <w:r w:rsidRPr="003D2DB5">
        <w:rPr>
          <w:rFonts w:eastAsia="Calibri" w:cs="Times New Roman"/>
        </w:rPr>
        <w:t>Credits: 40</w:t>
      </w:r>
      <w:r w:rsidRPr="003D2DB5">
        <w:rPr>
          <w:rFonts w:eastAsia="Calibri" w:cs="Times New Roman"/>
        </w:rPr>
        <w:br w:type="column"/>
      </w:r>
      <w:r w:rsidRPr="003D2DB5">
        <w:rPr>
          <w:rFonts w:eastAsia="Calibri" w:cs="Times New Roman"/>
        </w:rPr>
        <w:t>ECTS: 20</w:t>
      </w:r>
    </w:p>
    <w:p w14:paraId="450BAC20"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Notional Student Study Hours:</w:t>
      </w:r>
      <w:r w:rsidRPr="003D2DB5">
        <w:rPr>
          <w:rFonts w:eastAsia="Calibri" w:cs="Times New Roman"/>
        </w:rPr>
        <w:tab/>
        <w:t>400 hours</w:t>
      </w:r>
    </w:p>
    <w:p w14:paraId="6BD73265"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Unit Leader:</w:t>
      </w:r>
      <w:r w:rsidRPr="003D2DB5">
        <w:rPr>
          <w:rFonts w:eastAsia="Calibri" w:cs="Times New Roman"/>
        </w:rPr>
        <w:tab/>
      </w:r>
      <w:r w:rsidRPr="003D2DB5">
        <w:rPr>
          <w:rFonts w:eastAsia="Calibri" w:cs="Times New Roman"/>
        </w:rPr>
        <w:tab/>
      </w:r>
      <w:r w:rsidRPr="003D2DB5">
        <w:rPr>
          <w:rFonts w:eastAsia="Calibri" w:cs="Times New Roman"/>
        </w:rPr>
        <w:tab/>
      </w:r>
      <w:r w:rsidRPr="003D2DB5">
        <w:rPr>
          <w:rFonts w:eastAsia="Calibri" w:cs="Times New Roman"/>
        </w:rPr>
        <w:tab/>
        <w:t>Course Tutors</w:t>
      </w:r>
    </w:p>
    <w:p w14:paraId="39B546AD"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Programme(s) for which the</w:t>
      </w:r>
      <w:r w:rsidRPr="003D2DB5">
        <w:rPr>
          <w:rFonts w:eastAsia="Calibri" w:cs="Times New Roman"/>
        </w:rPr>
        <w:br/>
        <w:t>unit is mainly intended:</w:t>
      </w:r>
      <w:r w:rsidRPr="003D2DB5">
        <w:rPr>
          <w:rFonts w:eastAsia="Calibri" w:cs="Times New Roman"/>
        </w:rPr>
        <w:tab/>
      </w:r>
      <w:r w:rsidRPr="003D2DB5">
        <w:rPr>
          <w:rFonts w:eastAsia="Calibri" w:cs="Times New Roman"/>
        </w:rPr>
        <w:tab/>
        <w:t>BA Theatre Practice (all courses)</w:t>
      </w:r>
      <w:r w:rsidRPr="003D2DB5">
        <w:rPr>
          <w:rFonts w:eastAsia="Calibri" w:cs="Times New Roman"/>
        </w:rPr>
        <w:tab/>
      </w:r>
      <w:r w:rsidRPr="003D2DB5">
        <w:rPr>
          <w:rFonts w:eastAsia="Calibri" w:cs="Times New Roman"/>
        </w:rPr>
        <w:tab/>
        <w:t>Core</w:t>
      </w:r>
    </w:p>
    <w:p w14:paraId="7A652998"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Prerequisite Learning:</w:t>
      </w:r>
      <w:r w:rsidRPr="003D2DB5">
        <w:rPr>
          <w:rFonts w:eastAsia="Calibri" w:cs="Times New Roman"/>
        </w:rPr>
        <w:tab/>
      </w:r>
      <w:r w:rsidRPr="003D2DB5">
        <w:rPr>
          <w:rFonts w:eastAsia="Calibri" w:cs="Times New Roman"/>
        </w:rPr>
        <w:tab/>
        <w:t>Unit 1</w:t>
      </w:r>
    </w:p>
    <w:p w14:paraId="15F9A8C1" w14:textId="77777777" w:rsidR="003D2DB5" w:rsidRPr="003D2DB5" w:rsidRDefault="003D2DB5" w:rsidP="003D2DB5">
      <w:pPr>
        <w:keepNext/>
        <w:keepLines/>
        <w:shd w:val="clear" w:color="auto" w:fill="FFEBEB"/>
        <w:spacing w:before="120" w:after="120" w:line="259" w:lineRule="auto"/>
        <w:outlineLvl w:val="2"/>
        <w:rPr>
          <w:rFonts w:eastAsia="Times New Roman" w:cs="Times New Roman"/>
          <w:b/>
          <w:szCs w:val="24"/>
        </w:rPr>
      </w:pPr>
      <w:bookmarkStart w:id="73" w:name="_Toc136784589"/>
      <w:bookmarkStart w:id="74" w:name="_Toc146619691"/>
      <w:r w:rsidRPr="003D2DB5">
        <w:rPr>
          <w:rFonts w:eastAsia="Times New Roman" w:cs="Times New Roman"/>
          <w:b/>
          <w:szCs w:val="24"/>
        </w:rPr>
        <w:t>Aims</w:t>
      </w:r>
      <w:bookmarkEnd w:id="73"/>
      <w:bookmarkEnd w:id="74"/>
      <w:r w:rsidRPr="003D2DB5">
        <w:rPr>
          <w:rFonts w:eastAsia="Times New Roman" w:cs="Times New Roman"/>
          <w:b/>
          <w:szCs w:val="24"/>
        </w:rPr>
        <w:t xml:space="preserve"> </w:t>
      </w:r>
    </w:p>
    <w:p w14:paraId="25CBA365" w14:textId="77777777" w:rsidR="003D2DB5" w:rsidRPr="003D2DB5" w:rsidRDefault="003D2DB5" w:rsidP="003A412C">
      <w:pPr>
        <w:numPr>
          <w:ilvl w:val="0"/>
          <w:numId w:val="21"/>
        </w:numPr>
        <w:spacing w:before="40" w:after="120" w:line="259" w:lineRule="auto"/>
        <w:contextualSpacing/>
        <w:rPr>
          <w:rFonts w:eastAsia="Calibri" w:cs="Times New Roman"/>
        </w:rPr>
      </w:pPr>
      <w:r w:rsidRPr="003D2DB5">
        <w:rPr>
          <w:rFonts w:eastAsia="Calibri" w:cs="Times New Roman"/>
        </w:rPr>
        <w:t>To develop your ability to work creatively within defined constraints</w:t>
      </w:r>
    </w:p>
    <w:p w14:paraId="104824C6" w14:textId="77777777" w:rsidR="003D2DB5" w:rsidRPr="003D2DB5" w:rsidRDefault="003D2DB5" w:rsidP="003A412C">
      <w:pPr>
        <w:numPr>
          <w:ilvl w:val="0"/>
          <w:numId w:val="21"/>
        </w:numPr>
        <w:spacing w:before="40" w:after="120" w:line="259" w:lineRule="auto"/>
        <w:contextualSpacing/>
        <w:rPr>
          <w:rFonts w:eastAsia="Calibri" w:cs="Times New Roman"/>
        </w:rPr>
      </w:pPr>
      <w:r w:rsidRPr="003D2DB5">
        <w:rPr>
          <w:rFonts w:eastAsia="Calibri" w:cs="Times New Roman"/>
        </w:rPr>
        <w:t>To develop problem solving creatively as an individual working with a team</w:t>
      </w:r>
    </w:p>
    <w:p w14:paraId="3AB7738E" w14:textId="77777777" w:rsidR="003D2DB5" w:rsidRPr="003D2DB5" w:rsidRDefault="003D2DB5" w:rsidP="003A412C">
      <w:pPr>
        <w:numPr>
          <w:ilvl w:val="0"/>
          <w:numId w:val="21"/>
        </w:numPr>
        <w:spacing w:before="40" w:after="120" w:line="259" w:lineRule="auto"/>
        <w:contextualSpacing/>
        <w:rPr>
          <w:rFonts w:eastAsia="Calibri" w:cs="Times New Roman"/>
        </w:rPr>
      </w:pPr>
      <w:r w:rsidRPr="003D2DB5">
        <w:rPr>
          <w:rFonts w:eastAsia="Calibri" w:cs="Times New Roman"/>
        </w:rPr>
        <w:t>To develop a critical understanding of how text, and other mediums, inform performance</w:t>
      </w:r>
    </w:p>
    <w:p w14:paraId="2AD8EE32" w14:textId="77777777" w:rsidR="003D2DB5" w:rsidRPr="003D2DB5" w:rsidRDefault="003D2DB5" w:rsidP="003D2DB5">
      <w:pPr>
        <w:keepNext/>
        <w:keepLines/>
        <w:shd w:val="clear" w:color="auto" w:fill="FFEBEB"/>
        <w:spacing w:before="120" w:after="120" w:line="259" w:lineRule="auto"/>
        <w:outlineLvl w:val="2"/>
        <w:rPr>
          <w:rFonts w:eastAsia="Times New Roman" w:cs="Times New Roman"/>
          <w:b/>
          <w:szCs w:val="24"/>
        </w:rPr>
      </w:pPr>
      <w:bookmarkStart w:id="75" w:name="_Toc136784590"/>
      <w:bookmarkStart w:id="76" w:name="_Toc146619692"/>
      <w:r w:rsidRPr="003D2DB5">
        <w:rPr>
          <w:rFonts w:eastAsia="Times New Roman" w:cs="Times New Roman"/>
          <w:b/>
          <w:szCs w:val="24"/>
        </w:rPr>
        <w:t>Learning Outcomes</w:t>
      </w:r>
      <w:bookmarkEnd w:id="75"/>
      <w:bookmarkEnd w:id="76"/>
      <w:r w:rsidRPr="003D2DB5">
        <w:rPr>
          <w:rFonts w:eastAsia="Times New Roman" w:cs="Times New Roman"/>
          <w:b/>
          <w:szCs w:val="24"/>
        </w:rPr>
        <w:t xml:space="preserve"> </w:t>
      </w:r>
    </w:p>
    <w:p w14:paraId="5F36C54F"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On successful completion of this unit, you should be able to demonstrate that you have:</w:t>
      </w:r>
    </w:p>
    <w:p w14:paraId="533C5D09"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Obtained a knowledge and understanding of:</w:t>
      </w:r>
    </w:p>
    <w:p w14:paraId="4DCA0D57"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A3 - historical, conceptual and critical frameworks in relation to Performance</w:t>
      </w:r>
    </w:p>
    <w:p w14:paraId="5B6EB219"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thinking skills</w:t>
      </w:r>
      <w:r w:rsidRPr="003D2DB5">
        <w:rPr>
          <w:rFonts w:eastAsia="Calibri" w:cs="Times New Roman"/>
          <w:b/>
          <w:bCs/>
        </w:rPr>
        <w:t xml:space="preserve"> </w:t>
      </w:r>
      <w:r w:rsidRPr="003D2DB5">
        <w:rPr>
          <w:rFonts w:eastAsia="Calibri" w:cs="Times New Roman"/>
        </w:rPr>
        <w:t>that will enable you to:</w:t>
      </w:r>
    </w:p>
    <w:p w14:paraId="40B34DB6"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 xml:space="preserve">B1 - creatively solve problems to further independent and collaborative work </w:t>
      </w:r>
    </w:p>
    <w:p w14:paraId="39B916C9"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practical skills that will enable you to:</w:t>
      </w:r>
    </w:p>
    <w:p w14:paraId="0CABE46E"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C1 - apply relevant specialist skills of technique, craft and associated technologies</w:t>
      </w:r>
    </w:p>
    <w:p w14:paraId="39670769"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C2 - document and present your work</w:t>
      </w:r>
    </w:p>
    <w:p w14:paraId="40940A81"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C3 - practice and apply health and safety considerations rigorously and consistently in your work</w:t>
      </w:r>
    </w:p>
    <w:p w14:paraId="0A63DC05"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C4 - demonstrate effective time management and organisational skills</w:t>
      </w:r>
    </w:p>
    <w:p w14:paraId="33FC6789"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C5 - contribute effectively to the needs of a given production or performance as an individual and as a member of a team</w:t>
      </w:r>
    </w:p>
    <w:p w14:paraId="751CC3B0" w14:textId="77777777" w:rsidR="003D2DB5" w:rsidRPr="003D2DB5" w:rsidRDefault="003D2DB5" w:rsidP="003D2DB5">
      <w:pPr>
        <w:keepNext/>
        <w:keepLines/>
        <w:shd w:val="clear" w:color="auto" w:fill="FFEBEB"/>
        <w:spacing w:before="120" w:after="120" w:line="259" w:lineRule="auto"/>
        <w:outlineLvl w:val="2"/>
        <w:rPr>
          <w:rFonts w:eastAsia="Times New Roman" w:cs="Times New Roman"/>
          <w:b/>
          <w:bCs/>
          <w:i/>
          <w:szCs w:val="24"/>
        </w:rPr>
      </w:pPr>
      <w:bookmarkStart w:id="77" w:name="_Toc136784591"/>
      <w:bookmarkStart w:id="78" w:name="_Toc146619693"/>
      <w:r w:rsidRPr="003D2DB5">
        <w:rPr>
          <w:rFonts w:eastAsia="Times New Roman" w:cs="Times New Roman"/>
          <w:b/>
          <w:szCs w:val="24"/>
        </w:rPr>
        <w:t xml:space="preserve">Transferable Skills </w:t>
      </w:r>
      <w:r w:rsidRPr="003D2DB5">
        <w:rPr>
          <w:rFonts w:eastAsia="Times New Roman" w:cs="Times New Roman"/>
          <w:b/>
          <w:bCs/>
          <w:szCs w:val="24"/>
        </w:rPr>
        <w:t>Developed</w:t>
      </w:r>
      <w:bookmarkEnd w:id="77"/>
      <w:bookmarkEnd w:id="78"/>
    </w:p>
    <w:p w14:paraId="6B8C3DBB" w14:textId="77777777" w:rsidR="003D2DB5" w:rsidRPr="003D2DB5" w:rsidRDefault="003D2DB5" w:rsidP="003D2DB5">
      <w:pPr>
        <w:spacing w:before="40" w:after="120" w:line="259" w:lineRule="auto"/>
        <w:rPr>
          <w:rFonts w:eastAsia="Calibri" w:cs="Arial"/>
          <w:bCs/>
          <w:iCs/>
        </w:rPr>
      </w:pPr>
      <w:r w:rsidRPr="003D2DB5">
        <w:rPr>
          <w:rFonts w:eastAsia="Calibri" w:cs="Arial"/>
          <w:bCs/>
          <w:iCs/>
        </w:rPr>
        <w:t>Communication, research, analytical and critical thinking and writing.</w:t>
      </w:r>
    </w:p>
    <w:p w14:paraId="7E292671" w14:textId="77777777" w:rsidR="003D2DB5" w:rsidRPr="003D2DB5" w:rsidRDefault="003D2DB5" w:rsidP="003D2DB5">
      <w:pPr>
        <w:keepNext/>
        <w:keepLines/>
        <w:shd w:val="clear" w:color="auto" w:fill="FFEBEB"/>
        <w:spacing w:before="120" w:after="120" w:line="259" w:lineRule="auto"/>
        <w:outlineLvl w:val="2"/>
        <w:rPr>
          <w:rFonts w:eastAsia="Times New Roman" w:cs="Times New Roman"/>
          <w:b/>
          <w:bCs/>
          <w:i/>
          <w:szCs w:val="24"/>
        </w:rPr>
      </w:pPr>
      <w:bookmarkStart w:id="79" w:name="_Toc136784592"/>
      <w:bookmarkStart w:id="80" w:name="_Toc146619694"/>
      <w:r w:rsidRPr="003D2DB5">
        <w:rPr>
          <w:rFonts w:eastAsia="Times New Roman" w:cs="Times New Roman"/>
          <w:b/>
          <w:szCs w:val="24"/>
        </w:rPr>
        <w:t>Indicative Unit Content</w:t>
      </w:r>
      <w:bookmarkEnd w:id="79"/>
      <w:bookmarkEnd w:id="80"/>
    </w:p>
    <w:p w14:paraId="0BB4B278"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In this unit you will be introduced to a range of different performance spaces and performance texts, and have the opportunity to put your ideas into practice in a collaborative project.</w:t>
      </w:r>
    </w:p>
    <w:p w14:paraId="2E2F4AFC"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 xml:space="preserve">Text analysis projects will be undertaken in your subject groups to help your understanding of how the text is valuable to your chosen course. Building on this </w:t>
      </w:r>
      <w:r w:rsidRPr="003D2DB5">
        <w:rPr>
          <w:rFonts w:eastAsia="Calibri" w:cs="Times New Roman"/>
        </w:rPr>
        <w:lastRenderedPageBreak/>
        <w:t>knowledge you will then work in role in a small production, performance or speculative design. You will be expected to respond creatively and effectively to the challenges of the particular project to which you have been assigned.</w:t>
      </w:r>
    </w:p>
    <w:p w14:paraId="675C7186"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Examples of projects carried out during the unit:</w:t>
      </w:r>
    </w:p>
    <w:p w14:paraId="607C028F" w14:textId="77777777" w:rsidR="003D2DB5" w:rsidRPr="003D2DB5" w:rsidRDefault="003D2DB5" w:rsidP="003D2DB5">
      <w:pPr>
        <w:spacing w:before="40" w:after="120" w:line="259" w:lineRule="auto"/>
        <w:rPr>
          <w:rFonts w:eastAsia="Calibri" w:cs="Times New Roman"/>
          <w:bCs/>
        </w:rPr>
      </w:pPr>
      <w:r w:rsidRPr="003D2DB5">
        <w:rPr>
          <w:rFonts w:eastAsia="Calibri" w:cs="Times New Roman"/>
          <w:bCs/>
        </w:rPr>
        <w:t>Students on Costume, Painting, Construction, Props and SMTT Courses:</w:t>
      </w:r>
    </w:p>
    <w:p w14:paraId="107B22D6" w14:textId="77777777" w:rsidR="003D2DB5" w:rsidRPr="003D2DB5" w:rsidRDefault="003D2DB5" w:rsidP="003A412C">
      <w:pPr>
        <w:numPr>
          <w:ilvl w:val="0"/>
          <w:numId w:val="60"/>
        </w:numPr>
        <w:spacing w:before="40" w:after="120" w:line="259" w:lineRule="auto"/>
        <w:contextualSpacing/>
        <w:rPr>
          <w:rFonts w:eastAsia="Calibri" w:cs="Times New Roman"/>
          <w:bCs/>
        </w:rPr>
      </w:pPr>
      <w:r w:rsidRPr="003D2DB5">
        <w:rPr>
          <w:rFonts w:eastAsia="Calibri" w:cs="Times New Roman"/>
          <w:bCs/>
        </w:rPr>
        <w:t>Creating a tableau vivant, costuming the characters in the tableau, building and painting the set, sourcing and creating all the props, managing, lighting and staging the piece.</w:t>
      </w:r>
    </w:p>
    <w:p w14:paraId="5EF41B05" w14:textId="77777777" w:rsidR="003D2DB5" w:rsidRPr="003D2DB5" w:rsidRDefault="003D2DB5" w:rsidP="003D2DB5">
      <w:pPr>
        <w:spacing w:before="40" w:after="120" w:line="259" w:lineRule="auto"/>
        <w:rPr>
          <w:rFonts w:eastAsia="Calibri" w:cs="Times New Roman"/>
          <w:bCs/>
        </w:rPr>
      </w:pPr>
      <w:r w:rsidRPr="003D2DB5">
        <w:rPr>
          <w:rFonts w:eastAsia="Calibri" w:cs="Times New Roman"/>
          <w:bCs/>
        </w:rPr>
        <w:t>Students on the Design Courses:</w:t>
      </w:r>
    </w:p>
    <w:p w14:paraId="55BD8042" w14:textId="77777777" w:rsidR="003D2DB5" w:rsidRPr="003D2DB5" w:rsidRDefault="003D2DB5" w:rsidP="003A412C">
      <w:pPr>
        <w:numPr>
          <w:ilvl w:val="0"/>
          <w:numId w:val="60"/>
        </w:numPr>
        <w:spacing w:before="40" w:after="120" w:line="259" w:lineRule="auto"/>
        <w:contextualSpacing/>
        <w:rPr>
          <w:rFonts w:eastAsia="Calibri" w:cs="Times New Roman"/>
        </w:rPr>
      </w:pPr>
      <w:r w:rsidRPr="003D2DB5">
        <w:rPr>
          <w:rFonts w:eastAsia="Calibri" w:cs="Times New Roman"/>
        </w:rPr>
        <w:t>Working in small design teams with a professional director you will create a speculative design for the staging of a play text.</w:t>
      </w:r>
    </w:p>
    <w:p w14:paraId="61EE3DF7"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At the end of the unit, you should have a clearer idea about what skills and attributes you have, what you need to learn and what sort of professional you’d like to be.</w:t>
      </w:r>
    </w:p>
    <w:p w14:paraId="0BCC0C58"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Support for research into the wider context of theatre and performances embedded in all units of the course. You will have  lectures  and  seminars during  this  unit  introducing you  to  some  of  the histories and social contexts of theatre. Through workshops, online tutorials and group discussion you will learn the value of applying this knowledge to your own practice.</w:t>
      </w:r>
    </w:p>
    <w:p w14:paraId="2E0236C1" w14:textId="77777777" w:rsidR="003D2DB5" w:rsidRPr="003D2DB5" w:rsidRDefault="003D2DB5" w:rsidP="003D2DB5">
      <w:pPr>
        <w:spacing w:before="40" w:after="120" w:line="259" w:lineRule="auto"/>
        <w:rPr>
          <w:rFonts w:eastAsia="Calibri" w:cs="Times New Roman"/>
          <w:bCs/>
          <w:iCs/>
        </w:rPr>
      </w:pPr>
      <w:r w:rsidRPr="003D2DB5">
        <w:rPr>
          <w:rFonts w:eastAsia="Calibri" w:cs="Times New Roman"/>
        </w:rPr>
        <w:t>This unit will equip you with practical skills and knowledge, as well as research, communication and presentation skills that will inform your understanding of Theatre Practice and your chosen course.</w:t>
      </w:r>
    </w:p>
    <w:p w14:paraId="25FB5917" w14:textId="77777777" w:rsidR="003D2DB5" w:rsidRPr="003D2DB5" w:rsidRDefault="003D2DB5" w:rsidP="003D2DB5">
      <w:pPr>
        <w:keepNext/>
        <w:keepLines/>
        <w:shd w:val="clear" w:color="auto" w:fill="FFEBEB"/>
        <w:spacing w:before="120" w:after="120" w:line="259" w:lineRule="auto"/>
        <w:outlineLvl w:val="2"/>
        <w:rPr>
          <w:rFonts w:eastAsia="Times New Roman" w:cs="Times New Roman"/>
          <w:b/>
          <w:szCs w:val="24"/>
        </w:rPr>
      </w:pPr>
      <w:bookmarkStart w:id="81" w:name="_Toc136784593"/>
      <w:bookmarkStart w:id="82" w:name="_Toc146619695"/>
      <w:r w:rsidRPr="003D2DB5">
        <w:rPr>
          <w:rFonts w:eastAsia="Times New Roman" w:cs="Times New Roman"/>
          <w:b/>
          <w:szCs w:val="24"/>
        </w:rPr>
        <w:t>How You Learn</w:t>
      </w:r>
      <w:bookmarkEnd w:id="81"/>
      <w:bookmarkEnd w:id="82"/>
      <w:r w:rsidRPr="003D2DB5">
        <w:rPr>
          <w:rFonts w:eastAsia="Times New Roman" w:cs="Times New Roman"/>
          <w:b/>
          <w:szCs w:val="24"/>
        </w:rPr>
        <w:tab/>
      </w:r>
    </w:p>
    <w:p w14:paraId="36958C11" w14:textId="77777777" w:rsidR="003D2DB5" w:rsidRPr="003D2DB5" w:rsidRDefault="003D2DB5" w:rsidP="003A412C">
      <w:pPr>
        <w:numPr>
          <w:ilvl w:val="0"/>
          <w:numId w:val="23"/>
        </w:numPr>
        <w:spacing w:before="40" w:after="120" w:line="259" w:lineRule="auto"/>
        <w:contextualSpacing/>
        <w:rPr>
          <w:rFonts w:eastAsia="Calibri" w:cs="Times New Roman"/>
        </w:rPr>
      </w:pPr>
      <w:r w:rsidRPr="003D2DB5">
        <w:rPr>
          <w:rFonts w:eastAsia="Calibri" w:cs="Times New Roman"/>
        </w:rPr>
        <w:t xml:space="preserve">Workshops and seminars from visiting professionals  </w:t>
      </w:r>
    </w:p>
    <w:p w14:paraId="222B314F" w14:textId="77777777" w:rsidR="003D2DB5" w:rsidRPr="003D2DB5" w:rsidRDefault="003D2DB5" w:rsidP="003A412C">
      <w:pPr>
        <w:numPr>
          <w:ilvl w:val="0"/>
          <w:numId w:val="23"/>
        </w:numPr>
        <w:spacing w:before="40" w:after="120" w:line="259" w:lineRule="auto"/>
        <w:contextualSpacing/>
        <w:rPr>
          <w:rFonts w:eastAsia="Calibri" w:cs="Times New Roman"/>
        </w:rPr>
      </w:pPr>
      <w:r w:rsidRPr="003D2DB5">
        <w:rPr>
          <w:rFonts w:eastAsia="Calibri" w:cs="Times New Roman"/>
        </w:rPr>
        <w:t xml:space="preserve">Staff-led seminars and workshops </w:t>
      </w:r>
    </w:p>
    <w:p w14:paraId="6E0F61F6" w14:textId="77777777" w:rsidR="003D2DB5" w:rsidRPr="003D2DB5" w:rsidRDefault="003D2DB5" w:rsidP="003A412C">
      <w:pPr>
        <w:numPr>
          <w:ilvl w:val="0"/>
          <w:numId w:val="23"/>
        </w:numPr>
        <w:spacing w:before="40" w:after="120" w:line="259" w:lineRule="auto"/>
        <w:contextualSpacing/>
        <w:rPr>
          <w:rFonts w:eastAsia="Calibri" w:cs="Times New Roman"/>
        </w:rPr>
      </w:pPr>
      <w:r w:rsidRPr="003D2DB5">
        <w:rPr>
          <w:rFonts w:eastAsia="Calibri" w:cs="Times New Roman"/>
        </w:rPr>
        <w:t>Student led group work</w:t>
      </w:r>
    </w:p>
    <w:p w14:paraId="5F2E1865" w14:textId="77777777" w:rsidR="003D2DB5" w:rsidRPr="003D2DB5" w:rsidRDefault="003D2DB5" w:rsidP="003A412C">
      <w:pPr>
        <w:numPr>
          <w:ilvl w:val="0"/>
          <w:numId w:val="23"/>
        </w:numPr>
        <w:spacing w:before="40" w:after="120" w:line="259" w:lineRule="auto"/>
        <w:contextualSpacing/>
        <w:rPr>
          <w:rFonts w:eastAsia="Calibri" w:cs="Times New Roman"/>
        </w:rPr>
      </w:pPr>
      <w:r w:rsidRPr="003D2DB5">
        <w:rPr>
          <w:rFonts w:eastAsia="Calibri" w:cs="Times New Roman"/>
        </w:rPr>
        <w:t>Critical debates and group discussions</w:t>
      </w:r>
    </w:p>
    <w:p w14:paraId="066AC89D" w14:textId="77777777" w:rsidR="003D2DB5" w:rsidRPr="003D2DB5" w:rsidRDefault="003D2DB5" w:rsidP="003A412C">
      <w:pPr>
        <w:numPr>
          <w:ilvl w:val="0"/>
          <w:numId w:val="23"/>
        </w:numPr>
        <w:spacing w:before="40" w:after="120" w:line="259" w:lineRule="auto"/>
        <w:contextualSpacing/>
        <w:rPr>
          <w:rFonts w:eastAsia="Calibri" w:cs="Times New Roman"/>
        </w:rPr>
      </w:pPr>
      <w:r w:rsidRPr="003D2DB5">
        <w:rPr>
          <w:rFonts w:eastAsia="Calibri" w:cs="Times New Roman"/>
        </w:rPr>
        <w:t xml:space="preserve">Peer teaching </w:t>
      </w:r>
    </w:p>
    <w:p w14:paraId="499EF46B" w14:textId="77777777" w:rsidR="003D2DB5" w:rsidRPr="003D2DB5" w:rsidRDefault="003D2DB5" w:rsidP="003A412C">
      <w:pPr>
        <w:numPr>
          <w:ilvl w:val="0"/>
          <w:numId w:val="23"/>
        </w:numPr>
        <w:spacing w:before="40" w:after="120" w:line="259" w:lineRule="auto"/>
        <w:contextualSpacing/>
        <w:rPr>
          <w:rFonts w:eastAsia="Calibri" w:cs="Times New Roman"/>
        </w:rPr>
      </w:pPr>
      <w:r w:rsidRPr="003D2DB5">
        <w:rPr>
          <w:rFonts w:eastAsia="Calibri" w:cs="Times New Roman"/>
        </w:rPr>
        <w:t>Tutorials</w:t>
      </w:r>
    </w:p>
    <w:p w14:paraId="72138E5A" w14:textId="77777777" w:rsidR="003D2DB5" w:rsidRPr="003D2DB5" w:rsidRDefault="003D2DB5" w:rsidP="003D2DB5">
      <w:pPr>
        <w:keepNext/>
        <w:keepLines/>
        <w:shd w:val="clear" w:color="auto" w:fill="FFEBEB"/>
        <w:spacing w:before="120" w:after="120" w:line="259" w:lineRule="auto"/>
        <w:outlineLvl w:val="2"/>
        <w:rPr>
          <w:rFonts w:eastAsia="Times New Roman" w:cs="Times New Roman"/>
          <w:b/>
          <w:szCs w:val="24"/>
        </w:rPr>
      </w:pPr>
      <w:bookmarkStart w:id="83" w:name="_Toc136784594"/>
      <w:bookmarkStart w:id="84" w:name="_Toc146619696"/>
      <w:r w:rsidRPr="003D2DB5">
        <w:rPr>
          <w:rFonts w:eastAsia="Times New Roman" w:cs="Times New Roman"/>
          <w:b/>
          <w:szCs w:val="24"/>
        </w:rPr>
        <w:lastRenderedPageBreak/>
        <w:t>Assessment Summary</w:t>
      </w:r>
      <w:bookmarkEnd w:id="83"/>
      <w:bookmarkEnd w:id="84"/>
    </w:p>
    <w:tbl>
      <w:tblPr>
        <w:tblW w:w="5003" w:type="pct"/>
        <w:tblBorders>
          <w:left w:val="single" w:sz="4" w:space="0" w:color="000000"/>
          <w:right w:val="single" w:sz="4" w:space="0" w:color="000000"/>
          <w:insideH w:val="single" w:sz="4" w:space="0" w:color="000000"/>
          <w:insideV w:val="single" w:sz="4" w:space="0" w:color="000000"/>
        </w:tblBorders>
        <w:tblCellMar>
          <w:top w:w="113" w:type="dxa"/>
          <w:left w:w="113" w:type="dxa"/>
          <w:bottom w:w="113" w:type="dxa"/>
          <w:right w:w="113" w:type="dxa"/>
        </w:tblCellMar>
        <w:tblLook w:val="0000" w:firstRow="0" w:lastRow="0" w:firstColumn="0" w:lastColumn="0" w:noHBand="0" w:noVBand="0"/>
      </w:tblPr>
      <w:tblGrid>
        <w:gridCol w:w="3394"/>
        <w:gridCol w:w="3814"/>
        <w:gridCol w:w="1813"/>
      </w:tblGrid>
      <w:tr w:rsidR="003D2DB5" w:rsidRPr="003D2DB5" w14:paraId="2BFC38DE" w14:textId="77777777" w:rsidTr="00B45248">
        <w:trPr>
          <w:cantSplit/>
        </w:trPr>
        <w:tc>
          <w:tcPr>
            <w:tcW w:w="1881" w:type="pct"/>
            <w:shd w:val="clear" w:color="auto" w:fill="auto"/>
          </w:tcPr>
          <w:p w14:paraId="7348F898"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 xml:space="preserve">Task </w:t>
            </w:r>
          </w:p>
          <w:p w14:paraId="5175E09F"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 xml:space="preserve">(e.g. essay, presentation, etc.) </w:t>
            </w:r>
          </w:p>
        </w:tc>
        <w:tc>
          <w:tcPr>
            <w:tcW w:w="2114" w:type="pct"/>
            <w:shd w:val="clear" w:color="auto" w:fill="auto"/>
          </w:tcPr>
          <w:p w14:paraId="323701EA"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 xml:space="preserve">Magnitude </w:t>
            </w:r>
          </w:p>
          <w:p w14:paraId="035132CC"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 xml:space="preserve">(e.g. number of words, time, etc.) </w:t>
            </w:r>
          </w:p>
        </w:tc>
        <w:tc>
          <w:tcPr>
            <w:tcW w:w="1005" w:type="pct"/>
            <w:shd w:val="clear" w:color="auto" w:fill="auto"/>
          </w:tcPr>
          <w:p w14:paraId="5D1665D8"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Weight</w:t>
            </w:r>
          </w:p>
          <w:p w14:paraId="3F4DEFFB" w14:textId="77777777" w:rsidR="003D2DB5" w:rsidRPr="003D2DB5" w:rsidRDefault="003D2DB5" w:rsidP="003D2DB5">
            <w:pPr>
              <w:keepNext/>
              <w:spacing w:before="40" w:after="120" w:line="259" w:lineRule="auto"/>
              <w:rPr>
                <w:rFonts w:eastAsia="Calibri" w:cs="Times New Roman"/>
                <w:b/>
                <w:bCs/>
                <w:i/>
                <w:iCs/>
                <w:sz w:val="20"/>
                <w:szCs w:val="18"/>
              </w:rPr>
            </w:pPr>
            <w:r w:rsidRPr="003D2DB5">
              <w:rPr>
                <w:rFonts w:eastAsia="Calibri" w:cs="Times New Roman"/>
                <w:i/>
                <w:iCs/>
                <w:sz w:val="20"/>
                <w:szCs w:val="18"/>
              </w:rPr>
              <w:t>(within the unit)</w:t>
            </w:r>
          </w:p>
        </w:tc>
      </w:tr>
      <w:tr w:rsidR="003D2DB5" w:rsidRPr="003D2DB5" w14:paraId="24774A74" w14:textId="77777777" w:rsidTr="00B45248">
        <w:trPr>
          <w:cantSplit/>
        </w:trPr>
        <w:tc>
          <w:tcPr>
            <w:tcW w:w="1881" w:type="pct"/>
            <w:shd w:val="clear" w:color="auto" w:fill="auto"/>
          </w:tcPr>
          <w:p w14:paraId="061E5779"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1:</w:t>
            </w:r>
          </w:p>
          <w:p w14:paraId="550E609F" w14:textId="77777777" w:rsidR="003D2DB5" w:rsidRPr="003D2DB5" w:rsidRDefault="003D2DB5" w:rsidP="003D2DB5">
            <w:pPr>
              <w:keepNext/>
              <w:spacing w:before="40" w:after="120" w:line="259" w:lineRule="auto"/>
              <w:rPr>
                <w:rFonts w:eastAsia="Arial" w:cs="Open Sans"/>
              </w:rPr>
            </w:pPr>
            <w:r w:rsidRPr="003D2DB5">
              <w:rPr>
                <w:rFonts w:eastAsia="Arial" w:cs="Open Sans"/>
              </w:rPr>
              <w:t>Reflective Assessment,</w:t>
            </w:r>
          </w:p>
          <w:p w14:paraId="239D9F49" w14:textId="77777777" w:rsidR="003D2DB5" w:rsidRPr="003D2DB5" w:rsidRDefault="003D2DB5" w:rsidP="003D2DB5">
            <w:pPr>
              <w:keepNext/>
              <w:spacing w:before="40" w:after="120" w:line="259" w:lineRule="auto"/>
              <w:rPr>
                <w:rFonts w:eastAsia="Arial" w:cs="Open Sans"/>
              </w:rPr>
            </w:pPr>
            <w:r w:rsidRPr="003D2DB5">
              <w:rPr>
                <w:rFonts w:eastAsia="Arial" w:cs="Open Sans"/>
              </w:rPr>
              <w:t>demonstrating the achievement of Learning Outcomes A3 and B1.</w:t>
            </w:r>
          </w:p>
        </w:tc>
        <w:tc>
          <w:tcPr>
            <w:tcW w:w="2114" w:type="pct"/>
            <w:shd w:val="clear" w:color="auto" w:fill="auto"/>
          </w:tcPr>
          <w:p w14:paraId="70F48018" w14:textId="77777777" w:rsidR="003D2DB5" w:rsidRPr="003D2DB5" w:rsidRDefault="003D2DB5" w:rsidP="003D2DB5">
            <w:pPr>
              <w:keepNext/>
              <w:spacing w:before="40" w:after="120" w:line="259" w:lineRule="auto"/>
              <w:rPr>
                <w:rFonts w:eastAsia="Arial" w:cs="Arial"/>
              </w:rPr>
            </w:pPr>
            <w:r w:rsidRPr="003D2DB5">
              <w:rPr>
                <w:rFonts w:eastAsia="Arial" w:cs="Arial"/>
              </w:rPr>
              <w:t>The submission will be a Presentation Style Reflective Assessment.</w:t>
            </w:r>
          </w:p>
          <w:p w14:paraId="6EE30AFB" w14:textId="77777777" w:rsidR="003D2DB5" w:rsidRPr="003D2DB5" w:rsidRDefault="003D2DB5" w:rsidP="003D2DB5">
            <w:pPr>
              <w:keepNext/>
              <w:spacing w:before="40" w:after="120" w:line="259" w:lineRule="auto"/>
              <w:rPr>
                <w:rFonts w:eastAsia="Arial" w:cs="Arial"/>
              </w:rPr>
            </w:pPr>
            <w:r w:rsidRPr="003D2DB5">
              <w:rPr>
                <w:rFonts w:eastAsia="Arial" w:cs="Arial"/>
              </w:rPr>
              <w:t xml:space="preserve">See the </w:t>
            </w:r>
            <w:hyperlink w:anchor="_Reflective_Assessment_Styles" w:history="1">
              <w:r w:rsidRPr="003D2DB5">
                <w:rPr>
                  <w:rFonts w:eastAsia="Arial" w:cs="Arial"/>
                  <w:color w:val="FF0000"/>
                  <w:u w:val="single"/>
                </w:rPr>
                <w:t>Reflective Assessment section</w:t>
              </w:r>
            </w:hyperlink>
            <w:r w:rsidRPr="003D2DB5">
              <w:rPr>
                <w:rFonts w:eastAsia="Arial" w:cs="Arial"/>
              </w:rPr>
              <w:t xml:space="preserve"> for magnitude, and further guidance in the BATP Reflective Assessment Handbook.</w:t>
            </w:r>
          </w:p>
        </w:tc>
        <w:tc>
          <w:tcPr>
            <w:tcW w:w="1005" w:type="pct"/>
            <w:shd w:val="clear" w:color="auto" w:fill="auto"/>
          </w:tcPr>
          <w:p w14:paraId="17293F8A" w14:textId="77777777" w:rsidR="003D2DB5" w:rsidRPr="003D2DB5" w:rsidRDefault="003D2DB5" w:rsidP="003D2DB5">
            <w:pPr>
              <w:keepNext/>
              <w:spacing w:before="40" w:after="120" w:line="259" w:lineRule="auto"/>
              <w:rPr>
                <w:rFonts w:eastAsia="Arial" w:cs="Arial"/>
              </w:rPr>
            </w:pPr>
            <w:r w:rsidRPr="003D2DB5">
              <w:rPr>
                <w:rFonts w:eastAsia="Arial" w:cs="Arial"/>
              </w:rPr>
              <w:t>Pass / Fail</w:t>
            </w:r>
          </w:p>
        </w:tc>
      </w:tr>
      <w:tr w:rsidR="003D2DB5" w:rsidRPr="003D2DB5" w14:paraId="18960788" w14:textId="77777777" w:rsidTr="00B45248">
        <w:trPr>
          <w:cantSplit/>
        </w:trPr>
        <w:tc>
          <w:tcPr>
            <w:tcW w:w="1881" w:type="pct"/>
            <w:shd w:val="clear" w:color="auto" w:fill="auto"/>
          </w:tcPr>
          <w:p w14:paraId="0F701C42"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2:</w:t>
            </w:r>
          </w:p>
          <w:p w14:paraId="5AF8DAD4" w14:textId="77777777" w:rsidR="003D2DB5" w:rsidRPr="003D2DB5" w:rsidRDefault="003D2DB5" w:rsidP="003D2DB5">
            <w:pPr>
              <w:keepNext/>
              <w:spacing w:before="40" w:after="120" w:line="259" w:lineRule="auto"/>
              <w:rPr>
                <w:rFonts w:eastAsia="Arial" w:cs="Open Sans"/>
              </w:rPr>
            </w:pPr>
            <w:r w:rsidRPr="003D2DB5">
              <w:rPr>
                <w:rFonts w:eastAsia="Arial" w:cs="Open Sans"/>
              </w:rPr>
              <w:t>Practice Assessment,</w:t>
            </w:r>
          </w:p>
          <w:p w14:paraId="17EFE277" w14:textId="77777777" w:rsidR="003D2DB5" w:rsidRPr="003D2DB5" w:rsidRDefault="003D2DB5" w:rsidP="003D2DB5">
            <w:pPr>
              <w:keepNext/>
              <w:spacing w:before="40" w:after="120" w:line="259" w:lineRule="auto"/>
              <w:rPr>
                <w:rFonts w:eastAsia="Arial" w:cs="Open Sans"/>
              </w:rPr>
            </w:pPr>
            <w:r w:rsidRPr="003D2DB5">
              <w:rPr>
                <w:rFonts w:eastAsia="Arial" w:cs="Open Sans"/>
              </w:rPr>
              <w:t>demonstrating the achievement of Learning Outcomes C1, C2, C3, C4 and C5.</w:t>
            </w:r>
          </w:p>
        </w:tc>
        <w:tc>
          <w:tcPr>
            <w:tcW w:w="2114" w:type="pct"/>
            <w:shd w:val="clear" w:color="auto" w:fill="auto"/>
          </w:tcPr>
          <w:p w14:paraId="68CFB4D6" w14:textId="77777777" w:rsidR="003D2DB5" w:rsidRPr="003D2DB5" w:rsidRDefault="003D2DB5" w:rsidP="003D2DB5">
            <w:pPr>
              <w:keepNext/>
              <w:spacing w:before="40" w:after="120" w:line="259" w:lineRule="auto"/>
              <w:rPr>
                <w:rFonts w:eastAsia="Arial" w:cs="Arial"/>
              </w:rPr>
            </w:pPr>
            <w:r w:rsidRPr="003D2DB5">
              <w:rPr>
                <w:rFonts w:eastAsia="Arial" w:cs="Arial"/>
                <w:spacing w:val="-4"/>
              </w:rPr>
              <w:t xml:space="preserve">Up to </w:t>
            </w:r>
            <w:r w:rsidRPr="003D2DB5">
              <w:rPr>
                <w:rFonts w:eastAsia="Arial" w:cs="Arial"/>
              </w:rPr>
              <w:t>12</w:t>
            </w:r>
            <w:r w:rsidRPr="003D2DB5">
              <w:rPr>
                <w:rFonts w:eastAsia="Arial" w:cs="Arial"/>
                <w:spacing w:val="-2"/>
              </w:rPr>
              <w:t xml:space="preserve"> </w:t>
            </w:r>
            <w:r w:rsidRPr="003D2DB5">
              <w:rPr>
                <w:rFonts w:eastAsia="Arial" w:cs="Arial"/>
              </w:rPr>
              <w:t>items, defined by course tutors.</w:t>
            </w:r>
          </w:p>
        </w:tc>
        <w:tc>
          <w:tcPr>
            <w:tcW w:w="1005" w:type="pct"/>
            <w:shd w:val="clear" w:color="auto" w:fill="auto"/>
          </w:tcPr>
          <w:p w14:paraId="03596C22" w14:textId="77777777" w:rsidR="003D2DB5" w:rsidRPr="003D2DB5" w:rsidRDefault="003D2DB5" w:rsidP="003D2DB5">
            <w:pPr>
              <w:keepNext/>
              <w:spacing w:before="40" w:after="120" w:line="259" w:lineRule="auto"/>
              <w:rPr>
                <w:rFonts w:eastAsia="Arial" w:cs="Arial"/>
              </w:rPr>
            </w:pPr>
            <w:r w:rsidRPr="003D2DB5">
              <w:rPr>
                <w:rFonts w:eastAsia="Arial" w:cs="Arial"/>
              </w:rPr>
              <w:t>Pass / Fail</w:t>
            </w:r>
          </w:p>
        </w:tc>
      </w:tr>
    </w:tbl>
    <w:p w14:paraId="4EABA234"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85" w:name="_Toc136784595"/>
      <w:bookmarkStart w:id="86" w:name="_Toc146619697"/>
      <w:r w:rsidRPr="003D2DB5">
        <w:rPr>
          <w:rFonts w:eastAsia="Times New Roman" w:cs="Times New Roman"/>
          <w:b/>
          <w:szCs w:val="24"/>
        </w:rPr>
        <w:t>Assessment Deadlines and Notes</w:t>
      </w:r>
      <w:bookmarkEnd w:id="85"/>
      <w:bookmarkEnd w:id="86"/>
    </w:p>
    <w:p w14:paraId="297A8EC4"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1: you will be notified of your Reflective Assessment Presentation time by course tutors (typically a specific time during the final week of term).</w:t>
      </w:r>
    </w:p>
    <w:p w14:paraId="5DC3C1EE"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 xml:space="preserve">Element 2: </w:t>
      </w:r>
      <w:r w:rsidRPr="003D2DB5">
        <w:rPr>
          <w:rFonts w:eastAsia="Arial" w:cs="Arial"/>
        </w:rPr>
        <w:t>to</w:t>
      </w:r>
      <w:r w:rsidRPr="003D2DB5">
        <w:rPr>
          <w:rFonts w:eastAsia="Arial" w:cs="Arial"/>
          <w:spacing w:val="-3"/>
        </w:rPr>
        <w:t xml:space="preserve"> </w:t>
      </w:r>
      <w:r w:rsidRPr="003D2DB5">
        <w:rPr>
          <w:rFonts w:eastAsia="Arial" w:cs="Arial"/>
        </w:rPr>
        <w:t>be</w:t>
      </w:r>
      <w:r w:rsidRPr="003D2DB5">
        <w:rPr>
          <w:rFonts w:eastAsia="Arial" w:cs="Arial"/>
          <w:spacing w:val="-2"/>
        </w:rPr>
        <w:t xml:space="preserve"> demonstrated and </w:t>
      </w:r>
      <w:r w:rsidRPr="003D2DB5">
        <w:rPr>
          <w:rFonts w:eastAsia="Arial" w:cs="Arial"/>
        </w:rPr>
        <w:t>signed-o</w:t>
      </w:r>
      <w:r w:rsidRPr="003D2DB5">
        <w:rPr>
          <w:rFonts w:eastAsia="Arial" w:cs="Arial"/>
          <w:spacing w:val="-1"/>
        </w:rPr>
        <w:t>f</w:t>
      </w:r>
      <w:r w:rsidRPr="003D2DB5">
        <w:rPr>
          <w:rFonts w:eastAsia="Arial" w:cs="Arial"/>
        </w:rPr>
        <w:t>f during proj</w:t>
      </w:r>
      <w:r w:rsidRPr="003D2DB5">
        <w:rPr>
          <w:rFonts w:eastAsia="Arial" w:cs="Arial"/>
          <w:spacing w:val="-1"/>
        </w:rPr>
        <w:t>e</w:t>
      </w:r>
      <w:r w:rsidRPr="003D2DB5">
        <w:rPr>
          <w:rFonts w:eastAsia="Arial" w:cs="Arial"/>
          <w:spacing w:val="1"/>
        </w:rPr>
        <w:t>c</w:t>
      </w:r>
      <w:r w:rsidRPr="003D2DB5">
        <w:rPr>
          <w:rFonts w:eastAsia="Arial" w:cs="Arial"/>
        </w:rPr>
        <w:t>ts</w:t>
      </w:r>
      <w:r w:rsidRPr="003D2DB5">
        <w:rPr>
          <w:rFonts w:eastAsia="Arial" w:cs="Arial"/>
          <w:spacing w:val="-8"/>
        </w:rPr>
        <w:t xml:space="preserve"> </w:t>
      </w:r>
      <w:r w:rsidRPr="003D2DB5">
        <w:rPr>
          <w:rFonts w:eastAsia="Arial" w:cs="Arial"/>
        </w:rPr>
        <w:t>and</w:t>
      </w:r>
      <w:r w:rsidRPr="003D2DB5">
        <w:rPr>
          <w:rFonts w:eastAsia="Arial" w:cs="Arial"/>
          <w:spacing w:val="-4"/>
        </w:rPr>
        <w:t xml:space="preserve"> in individual</w:t>
      </w:r>
      <w:r w:rsidRPr="003D2DB5">
        <w:rPr>
          <w:rFonts w:eastAsia="Arial" w:cs="Arial"/>
        </w:rPr>
        <w:t xml:space="preserve"> tutorials</w:t>
      </w:r>
      <w:r w:rsidRPr="003D2DB5">
        <w:rPr>
          <w:rFonts w:eastAsia="Arial" w:cs="Arial"/>
          <w:spacing w:val="-8"/>
        </w:rPr>
        <w:t xml:space="preserve"> </w:t>
      </w:r>
      <w:r w:rsidRPr="003D2DB5">
        <w:rPr>
          <w:rFonts w:eastAsia="Arial" w:cs="Arial"/>
        </w:rPr>
        <w:t>during the</w:t>
      </w:r>
      <w:r w:rsidRPr="003D2DB5">
        <w:rPr>
          <w:rFonts w:eastAsia="Arial" w:cs="Arial"/>
          <w:spacing w:val="-1"/>
        </w:rPr>
        <w:t xml:space="preserve"> </w:t>
      </w:r>
      <w:r w:rsidRPr="003D2DB5">
        <w:rPr>
          <w:rFonts w:eastAsia="Arial" w:cs="Arial"/>
        </w:rPr>
        <w:t>term</w:t>
      </w:r>
      <w:r w:rsidRPr="003D2DB5">
        <w:rPr>
          <w:rFonts w:eastAsia="Calibri" w:cs="Times New Roman"/>
        </w:rPr>
        <w:t>. All presented material must be uploaded to Brightspace – you will be notified of the deadline for this by the Programmes Office (typically a specific time on the final day of term).</w:t>
      </w:r>
    </w:p>
    <w:p w14:paraId="39F3A14D"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 xml:space="preserve">You must pass both elements of assessment to pass the unit. </w:t>
      </w:r>
    </w:p>
    <w:p w14:paraId="527FD8A5"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87" w:name="_Toc136784596"/>
      <w:bookmarkStart w:id="88" w:name="_Toc146619698"/>
      <w:r w:rsidRPr="003D2DB5">
        <w:rPr>
          <w:rFonts w:eastAsia="Times New Roman" w:cs="Times New Roman"/>
          <w:b/>
          <w:szCs w:val="24"/>
        </w:rPr>
        <w:t>Assessment Criteria</w:t>
      </w:r>
      <w:bookmarkEnd w:id="87"/>
      <w:bookmarkEnd w:id="88"/>
    </w:p>
    <w:p w14:paraId="0DA70B56" w14:textId="77777777" w:rsidR="003D2DB5" w:rsidRPr="003D2DB5" w:rsidRDefault="003D2DB5" w:rsidP="003A412C">
      <w:pPr>
        <w:numPr>
          <w:ilvl w:val="0"/>
          <w:numId w:val="24"/>
        </w:numPr>
        <w:spacing w:before="40" w:after="120" w:line="259" w:lineRule="auto"/>
        <w:contextualSpacing/>
        <w:rPr>
          <w:rFonts w:eastAsia="Calibri" w:cs="Times New Roman"/>
        </w:rPr>
      </w:pPr>
      <w:r w:rsidRPr="003D2DB5">
        <w:rPr>
          <w:rFonts w:eastAsia="Calibri" w:cs="Times New Roman"/>
        </w:rPr>
        <w:t>Successful collaborative skills</w:t>
      </w:r>
    </w:p>
    <w:p w14:paraId="5C6A8A1A" w14:textId="77777777" w:rsidR="003D2DB5" w:rsidRPr="003D2DB5" w:rsidRDefault="003D2DB5" w:rsidP="003A412C">
      <w:pPr>
        <w:numPr>
          <w:ilvl w:val="0"/>
          <w:numId w:val="24"/>
        </w:numPr>
        <w:spacing w:before="40" w:after="120" w:line="259" w:lineRule="auto"/>
        <w:contextualSpacing/>
        <w:rPr>
          <w:rFonts w:eastAsia="Calibri" w:cs="Times New Roman"/>
        </w:rPr>
      </w:pPr>
      <w:r w:rsidRPr="003D2DB5">
        <w:rPr>
          <w:rFonts w:eastAsia="Calibri" w:cs="Times New Roman"/>
        </w:rPr>
        <w:t>Successful autonomous processes</w:t>
      </w:r>
    </w:p>
    <w:p w14:paraId="7E40F98F" w14:textId="77777777" w:rsidR="003D2DB5" w:rsidRPr="003D2DB5" w:rsidRDefault="003D2DB5" w:rsidP="003A412C">
      <w:pPr>
        <w:numPr>
          <w:ilvl w:val="0"/>
          <w:numId w:val="24"/>
        </w:numPr>
        <w:spacing w:before="40" w:after="120" w:line="259" w:lineRule="auto"/>
        <w:contextualSpacing/>
        <w:rPr>
          <w:rFonts w:eastAsia="Calibri" w:cs="Times New Roman"/>
        </w:rPr>
      </w:pPr>
      <w:r w:rsidRPr="003D2DB5">
        <w:rPr>
          <w:rFonts w:eastAsia="Calibri" w:cs="Times New Roman"/>
        </w:rPr>
        <w:t>Communication (of, for example, ideas and concepts)</w:t>
      </w:r>
    </w:p>
    <w:p w14:paraId="1DB2D54B" w14:textId="77777777" w:rsidR="003D2DB5" w:rsidRPr="003D2DB5" w:rsidRDefault="003D2DB5" w:rsidP="003A412C">
      <w:pPr>
        <w:numPr>
          <w:ilvl w:val="0"/>
          <w:numId w:val="24"/>
        </w:numPr>
        <w:spacing w:before="40" w:after="120" w:line="259" w:lineRule="auto"/>
        <w:contextualSpacing/>
        <w:rPr>
          <w:rFonts w:eastAsia="Calibri" w:cs="Times New Roman"/>
        </w:rPr>
      </w:pPr>
      <w:r w:rsidRPr="003D2DB5">
        <w:rPr>
          <w:rFonts w:eastAsia="Calibri" w:cs="Times New Roman"/>
        </w:rPr>
        <w:t>Effective use of research</w:t>
      </w:r>
    </w:p>
    <w:p w14:paraId="70AD58EA" w14:textId="77777777" w:rsidR="003D2DB5" w:rsidRPr="003D2DB5" w:rsidRDefault="003D2DB5" w:rsidP="003A412C">
      <w:pPr>
        <w:numPr>
          <w:ilvl w:val="0"/>
          <w:numId w:val="24"/>
        </w:numPr>
        <w:spacing w:before="40" w:after="120" w:line="259" w:lineRule="auto"/>
        <w:contextualSpacing/>
        <w:rPr>
          <w:rFonts w:eastAsia="Calibri" w:cs="Times New Roman"/>
        </w:rPr>
      </w:pPr>
      <w:r w:rsidRPr="003D2DB5">
        <w:rPr>
          <w:rFonts w:eastAsia="Calibri" w:cs="Times New Roman"/>
        </w:rPr>
        <w:t>Progress in relevant practice-based techniques and skills</w:t>
      </w:r>
    </w:p>
    <w:p w14:paraId="4CFF19C3" w14:textId="77777777" w:rsidR="00472DA9" w:rsidRDefault="00472DA9" w:rsidP="003D2DB5">
      <w:pPr>
        <w:spacing w:before="40" w:after="120" w:line="259" w:lineRule="auto"/>
        <w:rPr>
          <w:rFonts w:eastAsia="Calibri" w:cs="Times New Roman"/>
        </w:rPr>
      </w:pPr>
    </w:p>
    <w:p w14:paraId="4538EB77" w14:textId="1668C94C" w:rsidR="003D2DB5" w:rsidRPr="003D2DB5" w:rsidRDefault="003D2DB5" w:rsidP="003D2DB5">
      <w:pPr>
        <w:spacing w:before="40" w:after="120" w:line="259" w:lineRule="auto"/>
        <w:rPr>
          <w:rFonts w:eastAsia="Calibri" w:cs="Times New Roman"/>
        </w:rPr>
      </w:pPr>
      <w:r w:rsidRPr="003D2DB5">
        <w:rPr>
          <w:rFonts w:eastAsia="Calibri" w:cs="Times New Roman"/>
        </w:rPr>
        <w:t>The Assessment Criteria will be used across the Elements as appropriate.</w:t>
      </w:r>
      <w:r w:rsidRPr="003D2DB5">
        <w:rPr>
          <w:rFonts w:eastAsia="Calibri" w:cs="Times New Roman"/>
        </w:rPr>
        <w:br w:type="page"/>
      </w:r>
    </w:p>
    <w:p w14:paraId="33AE01C8" w14:textId="77777777" w:rsidR="003D2DB5" w:rsidRPr="003D2DB5" w:rsidRDefault="003D2DB5" w:rsidP="00472DA9">
      <w:pPr>
        <w:keepNext/>
        <w:keepLines/>
        <w:shd w:val="clear" w:color="auto" w:fill="FFA7A7"/>
        <w:spacing w:before="240" w:after="240" w:line="259" w:lineRule="auto"/>
        <w:outlineLvl w:val="1"/>
        <w:rPr>
          <w:rFonts w:eastAsia="Times New Roman" w:cs="Times New Roman"/>
          <w:b/>
          <w:sz w:val="28"/>
          <w:szCs w:val="26"/>
        </w:rPr>
        <w:sectPr w:rsidR="003D2DB5" w:rsidRPr="003D2DB5" w:rsidSect="00886C1E">
          <w:type w:val="continuous"/>
          <w:pgSz w:w="11906" w:h="16838"/>
          <w:pgMar w:top="1440" w:right="1440" w:bottom="1440" w:left="1440" w:header="709" w:footer="0" w:gutter="0"/>
          <w:cols w:space="720"/>
          <w:docGrid w:linePitch="360"/>
        </w:sectPr>
      </w:pPr>
      <w:bookmarkStart w:id="89" w:name="_Toc136600494"/>
      <w:bookmarkStart w:id="90" w:name="_Toc136605107"/>
      <w:bookmarkStart w:id="91" w:name="_Toc136605216"/>
      <w:bookmarkStart w:id="92" w:name="_Toc136784309"/>
      <w:bookmarkStart w:id="93" w:name="_Toc136784597"/>
      <w:bookmarkStart w:id="94" w:name="_Toc146619699"/>
      <w:r w:rsidRPr="003D2DB5">
        <w:rPr>
          <w:rFonts w:eastAsia="Times New Roman" w:cs="Times New Roman"/>
          <w:b/>
          <w:sz w:val="28"/>
          <w:szCs w:val="26"/>
        </w:rPr>
        <w:lastRenderedPageBreak/>
        <w:t>Developing Your Creative Practice – Unit 3</w:t>
      </w:r>
      <w:bookmarkEnd w:id="89"/>
      <w:bookmarkEnd w:id="90"/>
      <w:bookmarkEnd w:id="91"/>
      <w:bookmarkEnd w:id="92"/>
      <w:bookmarkEnd w:id="93"/>
      <w:bookmarkEnd w:id="94"/>
    </w:p>
    <w:p w14:paraId="35872F6C" w14:textId="77777777" w:rsidR="003D2DB5" w:rsidRPr="003D2DB5" w:rsidRDefault="003D2DB5" w:rsidP="003D2DB5">
      <w:pPr>
        <w:spacing w:before="40" w:after="120" w:line="259" w:lineRule="auto"/>
        <w:rPr>
          <w:rFonts w:eastAsia="Calibri" w:cs="Times New Roman"/>
        </w:rPr>
        <w:sectPr w:rsidR="003D2DB5" w:rsidRPr="003D2DB5" w:rsidSect="00BB6A85">
          <w:type w:val="continuous"/>
          <w:pgSz w:w="11906" w:h="16838"/>
          <w:pgMar w:top="1440" w:right="1440" w:bottom="1440" w:left="1440" w:header="709" w:footer="0" w:gutter="0"/>
          <w:cols w:num="4" w:space="720" w:equalWidth="0">
            <w:col w:w="2892" w:space="720"/>
            <w:col w:w="1325" w:space="720"/>
            <w:col w:w="1325" w:space="720"/>
            <w:col w:w="1324"/>
          </w:cols>
          <w:docGrid w:linePitch="360"/>
        </w:sectPr>
      </w:pPr>
      <w:r w:rsidRPr="003D2DB5">
        <w:rPr>
          <w:rFonts w:eastAsia="Calibri" w:cs="Times New Roman"/>
        </w:rPr>
        <w:br w:type="column"/>
      </w:r>
      <w:r w:rsidRPr="003D2DB5">
        <w:rPr>
          <w:rFonts w:eastAsia="Calibri" w:cs="Times New Roman"/>
        </w:rPr>
        <w:t>Level: 4</w:t>
      </w:r>
      <w:r w:rsidRPr="003D2DB5">
        <w:rPr>
          <w:rFonts w:eastAsia="Calibri" w:cs="Times New Roman"/>
        </w:rPr>
        <w:br w:type="column"/>
      </w:r>
      <w:r w:rsidRPr="003D2DB5">
        <w:rPr>
          <w:rFonts w:eastAsia="Calibri" w:cs="Times New Roman"/>
        </w:rPr>
        <w:t>Credits: 40</w:t>
      </w:r>
      <w:r w:rsidRPr="003D2DB5">
        <w:rPr>
          <w:rFonts w:eastAsia="Calibri" w:cs="Times New Roman"/>
        </w:rPr>
        <w:br w:type="column"/>
      </w:r>
      <w:r w:rsidRPr="003D2DB5">
        <w:rPr>
          <w:rFonts w:eastAsia="Calibri" w:cs="Times New Roman"/>
        </w:rPr>
        <w:t>ECTS: 20</w:t>
      </w:r>
    </w:p>
    <w:p w14:paraId="1E330CF1"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Notional Student Study Hours:</w:t>
      </w:r>
      <w:r w:rsidRPr="003D2DB5">
        <w:rPr>
          <w:rFonts w:eastAsia="Calibri" w:cs="Times New Roman"/>
        </w:rPr>
        <w:tab/>
        <w:t>400 hours</w:t>
      </w:r>
    </w:p>
    <w:p w14:paraId="278430B3"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Unit Leader:</w:t>
      </w:r>
      <w:r w:rsidRPr="003D2DB5">
        <w:rPr>
          <w:rFonts w:eastAsia="Calibri" w:cs="Times New Roman"/>
        </w:rPr>
        <w:tab/>
      </w:r>
      <w:r w:rsidRPr="003D2DB5">
        <w:rPr>
          <w:rFonts w:eastAsia="Calibri" w:cs="Times New Roman"/>
        </w:rPr>
        <w:tab/>
      </w:r>
      <w:r w:rsidRPr="003D2DB5">
        <w:rPr>
          <w:rFonts w:eastAsia="Calibri" w:cs="Times New Roman"/>
        </w:rPr>
        <w:tab/>
      </w:r>
      <w:r w:rsidRPr="003D2DB5">
        <w:rPr>
          <w:rFonts w:eastAsia="Calibri" w:cs="Times New Roman"/>
        </w:rPr>
        <w:tab/>
        <w:t>Course Tutors</w:t>
      </w:r>
    </w:p>
    <w:p w14:paraId="154D10E1"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Programme(s) for which the</w:t>
      </w:r>
      <w:r w:rsidRPr="003D2DB5">
        <w:rPr>
          <w:rFonts w:eastAsia="Calibri" w:cs="Times New Roman"/>
        </w:rPr>
        <w:br/>
        <w:t>unit is mainly intended:</w:t>
      </w:r>
      <w:r w:rsidRPr="003D2DB5">
        <w:rPr>
          <w:rFonts w:eastAsia="Calibri" w:cs="Times New Roman"/>
        </w:rPr>
        <w:tab/>
      </w:r>
      <w:r w:rsidRPr="003D2DB5">
        <w:rPr>
          <w:rFonts w:eastAsia="Calibri" w:cs="Times New Roman"/>
        </w:rPr>
        <w:tab/>
        <w:t>BA Theatre Practice (all courses)</w:t>
      </w:r>
      <w:r w:rsidRPr="003D2DB5">
        <w:rPr>
          <w:rFonts w:eastAsia="Calibri" w:cs="Times New Roman"/>
        </w:rPr>
        <w:tab/>
      </w:r>
      <w:r w:rsidRPr="003D2DB5">
        <w:rPr>
          <w:rFonts w:eastAsia="Calibri" w:cs="Times New Roman"/>
        </w:rPr>
        <w:tab/>
        <w:t>Core</w:t>
      </w:r>
    </w:p>
    <w:p w14:paraId="488D5703"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Prerequisite Learning:</w:t>
      </w:r>
      <w:r w:rsidRPr="003D2DB5">
        <w:rPr>
          <w:rFonts w:eastAsia="Calibri" w:cs="Times New Roman"/>
        </w:rPr>
        <w:tab/>
      </w:r>
      <w:r w:rsidRPr="003D2DB5">
        <w:rPr>
          <w:rFonts w:eastAsia="Calibri" w:cs="Times New Roman"/>
        </w:rPr>
        <w:tab/>
        <w:t>Unit 1 and Unit 2</w:t>
      </w:r>
    </w:p>
    <w:p w14:paraId="714FEEAB"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95" w:name="_Toc136784598"/>
      <w:bookmarkStart w:id="96" w:name="_Toc146619700"/>
      <w:r w:rsidRPr="003D2DB5">
        <w:rPr>
          <w:rFonts w:eastAsia="Times New Roman" w:cs="Times New Roman"/>
          <w:b/>
          <w:szCs w:val="24"/>
        </w:rPr>
        <w:t>Aims</w:t>
      </w:r>
      <w:bookmarkEnd w:id="95"/>
      <w:bookmarkEnd w:id="96"/>
      <w:r w:rsidRPr="003D2DB5">
        <w:rPr>
          <w:rFonts w:eastAsia="Times New Roman" w:cs="Times New Roman"/>
          <w:b/>
          <w:szCs w:val="24"/>
        </w:rPr>
        <w:t xml:space="preserve"> </w:t>
      </w:r>
    </w:p>
    <w:p w14:paraId="22841B7F" w14:textId="77777777" w:rsidR="003D2DB5" w:rsidRPr="003D2DB5" w:rsidRDefault="003D2DB5" w:rsidP="003A412C">
      <w:pPr>
        <w:numPr>
          <w:ilvl w:val="0"/>
          <w:numId w:val="25"/>
        </w:numPr>
        <w:spacing w:before="40" w:after="120" w:line="259" w:lineRule="auto"/>
        <w:contextualSpacing/>
        <w:rPr>
          <w:rFonts w:eastAsia="Calibri" w:cs="Times New Roman"/>
        </w:rPr>
      </w:pPr>
      <w:r w:rsidRPr="003D2DB5">
        <w:rPr>
          <w:rFonts w:eastAsia="Calibri" w:cs="Times New Roman"/>
        </w:rPr>
        <w:t xml:space="preserve">To develop an understanding for models of practice </w:t>
      </w:r>
    </w:p>
    <w:p w14:paraId="411F96E7" w14:textId="77777777" w:rsidR="003D2DB5" w:rsidRPr="003D2DB5" w:rsidRDefault="003D2DB5" w:rsidP="003A412C">
      <w:pPr>
        <w:numPr>
          <w:ilvl w:val="0"/>
          <w:numId w:val="25"/>
        </w:numPr>
        <w:spacing w:before="40" w:after="120" w:line="259" w:lineRule="auto"/>
        <w:contextualSpacing/>
        <w:rPr>
          <w:rFonts w:eastAsia="Calibri" w:cs="Times New Roman"/>
        </w:rPr>
      </w:pPr>
      <w:r w:rsidRPr="003D2DB5">
        <w:rPr>
          <w:rFonts w:eastAsia="Calibri" w:cs="Times New Roman"/>
        </w:rPr>
        <w:t>To develop your ability to work in a team</w:t>
      </w:r>
    </w:p>
    <w:p w14:paraId="73ECE57F" w14:textId="77777777" w:rsidR="003D2DB5" w:rsidRPr="003D2DB5" w:rsidRDefault="003D2DB5" w:rsidP="003A412C">
      <w:pPr>
        <w:numPr>
          <w:ilvl w:val="0"/>
          <w:numId w:val="25"/>
        </w:numPr>
        <w:spacing w:before="40" w:after="120" w:line="259" w:lineRule="auto"/>
        <w:contextualSpacing/>
        <w:rPr>
          <w:rFonts w:eastAsia="Calibri" w:cs="Times New Roman"/>
        </w:rPr>
      </w:pPr>
      <w:r w:rsidRPr="003D2DB5">
        <w:rPr>
          <w:rFonts w:eastAsia="Calibri" w:cs="Times New Roman"/>
        </w:rPr>
        <w:t>To research your chosen discipline and plan for future development in your role.</w:t>
      </w:r>
    </w:p>
    <w:p w14:paraId="622D2136"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97" w:name="_Toc136784599"/>
      <w:bookmarkStart w:id="98" w:name="_Toc146619701"/>
      <w:r w:rsidRPr="003D2DB5">
        <w:rPr>
          <w:rFonts w:eastAsia="Times New Roman" w:cs="Times New Roman"/>
          <w:b/>
          <w:szCs w:val="24"/>
        </w:rPr>
        <w:t>Learning Outcomes</w:t>
      </w:r>
      <w:bookmarkEnd w:id="97"/>
      <w:bookmarkEnd w:id="98"/>
      <w:r w:rsidRPr="003D2DB5">
        <w:rPr>
          <w:rFonts w:eastAsia="Times New Roman" w:cs="Times New Roman"/>
          <w:b/>
          <w:szCs w:val="24"/>
        </w:rPr>
        <w:t xml:space="preserve"> </w:t>
      </w:r>
    </w:p>
    <w:p w14:paraId="785FF9FE"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On successful completion of this unit, you should be able to demonstrate that you have:</w:t>
      </w:r>
    </w:p>
    <w:p w14:paraId="15067C43"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Obtained a knowledge and understanding of:</w:t>
      </w:r>
    </w:p>
    <w:p w14:paraId="34D9DAE6" w14:textId="77777777" w:rsidR="003D2DB5" w:rsidRPr="003D2DB5" w:rsidRDefault="003D2DB5" w:rsidP="003A412C">
      <w:pPr>
        <w:numPr>
          <w:ilvl w:val="0"/>
          <w:numId w:val="26"/>
        </w:numPr>
        <w:spacing w:before="40" w:after="120" w:line="259" w:lineRule="auto"/>
        <w:contextualSpacing/>
        <w:rPr>
          <w:rFonts w:eastAsia="Calibri" w:cs="Times New Roman"/>
        </w:rPr>
      </w:pPr>
      <w:r w:rsidRPr="003D2DB5">
        <w:rPr>
          <w:rFonts w:eastAsia="Calibri" w:cs="Times New Roman"/>
        </w:rPr>
        <w:t>A1 - the responsibilities of your role and how it relates to other roles</w:t>
      </w:r>
    </w:p>
    <w:p w14:paraId="24AF8B1D"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the broader life skills that will enable you to:</w:t>
      </w:r>
    </w:p>
    <w:p w14:paraId="7D789E0A" w14:textId="77777777" w:rsidR="003D2DB5" w:rsidRPr="003D2DB5" w:rsidRDefault="003D2DB5" w:rsidP="003A412C">
      <w:pPr>
        <w:numPr>
          <w:ilvl w:val="0"/>
          <w:numId w:val="26"/>
        </w:numPr>
        <w:spacing w:before="40" w:after="120" w:line="259" w:lineRule="auto"/>
        <w:contextualSpacing/>
        <w:rPr>
          <w:rFonts w:eastAsia="Calibri" w:cs="Times New Roman"/>
          <w:b/>
          <w:i/>
        </w:rPr>
      </w:pPr>
      <w:r w:rsidRPr="003D2DB5">
        <w:rPr>
          <w:rFonts w:eastAsia="Calibri" w:cs="Times New Roman"/>
        </w:rPr>
        <w:t xml:space="preserve">D2 - develop strategies for lifelong learning </w:t>
      </w:r>
    </w:p>
    <w:p w14:paraId="1753E2EA"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practical skills that will enable you to:</w:t>
      </w:r>
    </w:p>
    <w:p w14:paraId="0834F976"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C1 - apply relevant specialist skills of technique, craft and associated technologies</w:t>
      </w:r>
    </w:p>
    <w:p w14:paraId="7352DE29"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C2 - document and present your work</w:t>
      </w:r>
    </w:p>
    <w:p w14:paraId="4D21B0DF"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C3 - practice and apply health and safety considerations rigorously and consistently in your work</w:t>
      </w:r>
    </w:p>
    <w:p w14:paraId="208B3D18"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C4 - demonstrate effective time management and organisational skills</w:t>
      </w:r>
    </w:p>
    <w:p w14:paraId="18B392A5"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C5 - contribute effectively to the needs of a given production or performance as an individual and as a member of a team</w:t>
      </w:r>
    </w:p>
    <w:p w14:paraId="3C0D7E03"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bCs/>
          <w:i/>
          <w:szCs w:val="24"/>
        </w:rPr>
      </w:pPr>
      <w:bookmarkStart w:id="99" w:name="_Toc136784600"/>
      <w:bookmarkStart w:id="100" w:name="_Toc146619702"/>
      <w:r w:rsidRPr="003D2DB5">
        <w:rPr>
          <w:rFonts w:eastAsia="Times New Roman" w:cs="Times New Roman"/>
          <w:b/>
          <w:szCs w:val="24"/>
        </w:rPr>
        <w:t xml:space="preserve">Transferable Skills </w:t>
      </w:r>
      <w:r w:rsidRPr="003D2DB5">
        <w:rPr>
          <w:rFonts w:eastAsia="Times New Roman" w:cs="Times New Roman"/>
          <w:b/>
          <w:bCs/>
          <w:szCs w:val="24"/>
        </w:rPr>
        <w:t>Developed</w:t>
      </w:r>
      <w:bookmarkEnd w:id="99"/>
      <w:bookmarkEnd w:id="100"/>
    </w:p>
    <w:p w14:paraId="6CA80A29" w14:textId="77777777" w:rsidR="003D2DB5" w:rsidRPr="003D2DB5" w:rsidRDefault="003D2DB5" w:rsidP="003D2DB5">
      <w:pPr>
        <w:spacing w:before="40" w:after="120" w:line="259" w:lineRule="auto"/>
        <w:rPr>
          <w:rFonts w:eastAsia="Calibri" w:cs="Times New Roman"/>
          <w:highlight w:val="yellow"/>
        </w:rPr>
      </w:pPr>
      <w:r w:rsidRPr="003D2DB5">
        <w:rPr>
          <w:rFonts w:eastAsia="Calibri" w:cs="Times New Roman"/>
        </w:rPr>
        <w:t xml:space="preserve">Professional research, communication, teamwork. </w:t>
      </w:r>
    </w:p>
    <w:p w14:paraId="059AB545"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bCs/>
          <w:i/>
          <w:szCs w:val="24"/>
        </w:rPr>
      </w:pPr>
      <w:bookmarkStart w:id="101" w:name="_Toc136784601"/>
      <w:bookmarkStart w:id="102" w:name="_Toc146619703"/>
      <w:r w:rsidRPr="003D2DB5">
        <w:rPr>
          <w:rFonts w:eastAsia="Times New Roman" w:cs="Times New Roman"/>
          <w:b/>
          <w:szCs w:val="24"/>
        </w:rPr>
        <w:t>Indicative Unit Content</w:t>
      </w:r>
      <w:bookmarkEnd w:id="101"/>
      <w:bookmarkEnd w:id="102"/>
    </w:p>
    <w:p w14:paraId="1B28BA9C"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Working in your chosen discipline you will take part in a production process from the initial stages of planning and development through to practical realisation of the performance.</w:t>
      </w:r>
    </w:p>
    <w:p w14:paraId="048BC266"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 xml:space="preserve">You will work in your chosen role building on your experience and gaining insight from your peers on Year 2 of the programme. You will be proposing and implementing </w:t>
      </w:r>
      <w:r w:rsidRPr="003D2DB5">
        <w:rPr>
          <w:rFonts w:eastAsia="Calibri" w:cs="Times New Roman"/>
        </w:rPr>
        <w:lastRenderedPageBreak/>
        <w:t xml:space="preserve">practical solutions to challenges posed by the production process, underpinned by research of good professional practice. </w:t>
      </w:r>
    </w:p>
    <w:p w14:paraId="00AD80BA" w14:textId="77777777" w:rsidR="003D2DB5" w:rsidRPr="003D2DB5" w:rsidRDefault="003D2DB5" w:rsidP="003D2DB5">
      <w:pPr>
        <w:spacing w:before="40" w:after="120" w:line="259" w:lineRule="auto"/>
        <w:rPr>
          <w:rFonts w:eastAsia="Calibri" w:cs="Times New Roman"/>
          <w:bCs/>
          <w:iCs/>
        </w:rPr>
      </w:pPr>
      <w:r w:rsidRPr="003D2DB5">
        <w:rPr>
          <w:rFonts w:eastAsia="Calibri" w:cs="Times New Roman"/>
          <w:bCs/>
          <w:iCs/>
        </w:rPr>
        <w:t>This unit will equip you with practical broader life skills, as well as skills such as planning and scheduling, reflection and self-appraisal that will inform your understanding of theatre practice and your chosen course.</w:t>
      </w:r>
    </w:p>
    <w:p w14:paraId="1B2FFF7E"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03" w:name="_Toc136784602"/>
      <w:bookmarkStart w:id="104" w:name="_Toc146619704"/>
      <w:r w:rsidRPr="003D2DB5">
        <w:rPr>
          <w:rFonts w:eastAsia="Times New Roman" w:cs="Times New Roman"/>
          <w:b/>
          <w:szCs w:val="24"/>
        </w:rPr>
        <w:t>How You Learn</w:t>
      </w:r>
      <w:bookmarkEnd w:id="103"/>
      <w:bookmarkEnd w:id="104"/>
      <w:r w:rsidRPr="003D2DB5">
        <w:rPr>
          <w:rFonts w:eastAsia="Times New Roman" w:cs="Times New Roman"/>
          <w:b/>
          <w:szCs w:val="24"/>
        </w:rPr>
        <w:tab/>
      </w:r>
    </w:p>
    <w:p w14:paraId="1B6946CA" w14:textId="77777777" w:rsidR="003D2DB5" w:rsidRPr="003D2DB5" w:rsidRDefault="003D2DB5" w:rsidP="003A412C">
      <w:pPr>
        <w:numPr>
          <w:ilvl w:val="0"/>
          <w:numId w:val="27"/>
        </w:numPr>
        <w:spacing w:before="40" w:after="120" w:line="259" w:lineRule="auto"/>
        <w:contextualSpacing/>
        <w:rPr>
          <w:rFonts w:eastAsia="Calibri" w:cs="Times New Roman"/>
        </w:rPr>
      </w:pPr>
      <w:r w:rsidRPr="003D2DB5">
        <w:rPr>
          <w:rFonts w:eastAsia="Calibri" w:cs="Times New Roman"/>
        </w:rPr>
        <w:t>Studio teaching</w:t>
      </w:r>
    </w:p>
    <w:p w14:paraId="30CD7356" w14:textId="77777777" w:rsidR="003D2DB5" w:rsidRPr="003D2DB5" w:rsidRDefault="003D2DB5" w:rsidP="003A412C">
      <w:pPr>
        <w:numPr>
          <w:ilvl w:val="0"/>
          <w:numId w:val="27"/>
        </w:numPr>
        <w:spacing w:before="40" w:after="120" w:line="259" w:lineRule="auto"/>
        <w:contextualSpacing/>
        <w:rPr>
          <w:rFonts w:eastAsia="Calibri" w:cs="Times New Roman"/>
        </w:rPr>
      </w:pPr>
      <w:r w:rsidRPr="003D2DB5">
        <w:rPr>
          <w:rFonts w:eastAsia="Calibri" w:cs="Times New Roman"/>
        </w:rPr>
        <w:t xml:space="preserve">Rehearsal process </w:t>
      </w:r>
    </w:p>
    <w:p w14:paraId="54CE720F" w14:textId="77777777" w:rsidR="003D2DB5" w:rsidRPr="003D2DB5" w:rsidRDefault="003D2DB5" w:rsidP="003A412C">
      <w:pPr>
        <w:numPr>
          <w:ilvl w:val="0"/>
          <w:numId w:val="27"/>
        </w:numPr>
        <w:spacing w:before="40" w:after="120" w:line="259" w:lineRule="auto"/>
        <w:contextualSpacing/>
        <w:rPr>
          <w:rFonts w:eastAsia="Calibri" w:cs="Times New Roman"/>
        </w:rPr>
      </w:pPr>
      <w:r w:rsidRPr="003D2DB5">
        <w:rPr>
          <w:rFonts w:eastAsia="Calibri" w:cs="Times New Roman"/>
        </w:rPr>
        <w:t xml:space="preserve">Staff-led seminars and workshops </w:t>
      </w:r>
    </w:p>
    <w:p w14:paraId="0EFA9A68" w14:textId="77777777" w:rsidR="003D2DB5" w:rsidRPr="003D2DB5" w:rsidRDefault="003D2DB5" w:rsidP="003A412C">
      <w:pPr>
        <w:numPr>
          <w:ilvl w:val="0"/>
          <w:numId w:val="27"/>
        </w:numPr>
        <w:spacing w:before="40" w:after="120" w:line="259" w:lineRule="auto"/>
        <w:contextualSpacing/>
        <w:rPr>
          <w:rFonts w:eastAsia="Calibri" w:cs="Times New Roman"/>
        </w:rPr>
      </w:pPr>
      <w:r w:rsidRPr="003D2DB5">
        <w:rPr>
          <w:rFonts w:eastAsia="Calibri" w:cs="Times New Roman"/>
        </w:rPr>
        <w:t>Student led group work</w:t>
      </w:r>
    </w:p>
    <w:p w14:paraId="3F02479F" w14:textId="77777777" w:rsidR="003D2DB5" w:rsidRPr="003D2DB5" w:rsidRDefault="003D2DB5" w:rsidP="003A412C">
      <w:pPr>
        <w:numPr>
          <w:ilvl w:val="0"/>
          <w:numId w:val="27"/>
        </w:numPr>
        <w:spacing w:before="40" w:after="120" w:line="259" w:lineRule="auto"/>
        <w:contextualSpacing/>
        <w:rPr>
          <w:rFonts w:eastAsia="Calibri" w:cs="Times New Roman"/>
        </w:rPr>
      </w:pPr>
      <w:r w:rsidRPr="003D2DB5">
        <w:rPr>
          <w:rFonts w:eastAsia="Calibri" w:cs="Times New Roman"/>
        </w:rPr>
        <w:t xml:space="preserve">Peer teaching </w:t>
      </w:r>
    </w:p>
    <w:p w14:paraId="55826F4F" w14:textId="77777777" w:rsidR="003D2DB5" w:rsidRPr="003D2DB5" w:rsidRDefault="003D2DB5" w:rsidP="003A412C">
      <w:pPr>
        <w:numPr>
          <w:ilvl w:val="0"/>
          <w:numId w:val="27"/>
        </w:numPr>
        <w:spacing w:before="40" w:after="120" w:line="259" w:lineRule="auto"/>
        <w:contextualSpacing/>
        <w:rPr>
          <w:rFonts w:eastAsia="Calibri" w:cs="Times New Roman"/>
        </w:rPr>
      </w:pPr>
      <w:r w:rsidRPr="003D2DB5">
        <w:rPr>
          <w:rFonts w:eastAsia="Calibri" w:cs="Times New Roman"/>
        </w:rPr>
        <w:t>Tutorials</w:t>
      </w:r>
    </w:p>
    <w:p w14:paraId="07F50DA8"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05" w:name="_Toc136784603"/>
      <w:bookmarkStart w:id="106" w:name="_Toc146619705"/>
      <w:r w:rsidRPr="003D2DB5">
        <w:rPr>
          <w:rFonts w:eastAsia="Times New Roman" w:cs="Times New Roman"/>
          <w:b/>
          <w:szCs w:val="24"/>
        </w:rPr>
        <w:t>Assessment Summary</w:t>
      </w:r>
      <w:bookmarkEnd w:id="105"/>
      <w:bookmarkEnd w:id="106"/>
    </w:p>
    <w:tbl>
      <w:tblPr>
        <w:tblW w:w="5003" w:type="pct"/>
        <w:tblBorders>
          <w:left w:val="single" w:sz="4" w:space="0" w:color="000000"/>
          <w:right w:val="single" w:sz="4" w:space="0" w:color="000000"/>
          <w:insideH w:val="single" w:sz="4" w:space="0" w:color="000000"/>
          <w:insideV w:val="single" w:sz="4" w:space="0" w:color="000000"/>
        </w:tblBorders>
        <w:tblCellMar>
          <w:top w:w="113" w:type="dxa"/>
          <w:left w:w="113" w:type="dxa"/>
          <w:bottom w:w="113" w:type="dxa"/>
          <w:right w:w="113" w:type="dxa"/>
        </w:tblCellMar>
        <w:tblLook w:val="0000" w:firstRow="0" w:lastRow="0" w:firstColumn="0" w:lastColumn="0" w:noHBand="0" w:noVBand="0"/>
      </w:tblPr>
      <w:tblGrid>
        <w:gridCol w:w="3114"/>
        <w:gridCol w:w="4094"/>
        <w:gridCol w:w="1813"/>
      </w:tblGrid>
      <w:tr w:rsidR="003D2DB5" w:rsidRPr="003D2DB5" w14:paraId="14B18E8D" w14:textId="77777777" w:rsidTr="00B45248">
        <w:trPr>
          <w:cantSplit/>
        </w:trPr>
        <w:tc>
          <w:tcPr>
            <w:tcW w:w="1726" w:type="pct"/>
            <w:shd w:val="clear" w:color="auto" w:fill="auto"/>
          </w:tcPr>
          <w:p w14:paraId="5F19A558"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 xml:space="preserve">Task </w:t>
            </w:r>
          </w:p>
          <w:p w14:paraId="75E90D76"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 xml:space="preserve">(e.g. essay, presentation, etc.) </w:t>
            </w:r>
          </w:p>
        </w:tc>
        <w:tc>
          <w:tcPr>
            <w:tcW w:w="2269" w:type="pct"/>
            <w:shd w:val="clear" w:color="auto" w:fill="auto"/>
          </w:tcPr>
          <w:p w14:paraId="08B668AC"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 xml:space="preserve">Magnitude </w:t>
            </w:r>
          </w:p>
          <w:p w14:paraId="58DA4B40"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 xml:space="preserve">(e.g. number of words, time, etc.) </w:t>
            </w:r>
          </w:p>
        </w:tc>
        <w:tc>
          <w:tcPr>
            <w:tcW w:w="1005" w:type="pct"/>
            <w:shd w:val="clear" w:color="auto" w:fill="auto"/>
          </w:tcPr>
          <w:p w14:paraId="4985BC01"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Weight</w:t>
            </w:r>
          </w:p>
          <w:p w14:paraId="2A8A3F77" w14:textId="77777777" w:rsidR="003D2DB5" w:rsidRPr="003D2DB5" w:rsidRDefault="003D2DB5" w:rsidP="003D2DB5">
            <w:pPr>
              <w:keepNext/>
              <w:spacing w:before="40" w:after="120" w:line="259" w:lineRule="auto"/>
              <w:rPr>
                <w:rFonts w:eastAsia="Calibri" w:cs="Times New Roman"/>
                <w:b/>
                <w:bCs/>
                <w:i/>
                <w:iCs/>
                <w:sz w:val="20"/>
                <w:szCs w:val="18"/>
              </w:rPr>
            </w:pPr>
            <w:r w:rsidRPr="003D2DB5">
              <w:rPr>
                <w:rFonts w:eastAsia="Calibri" w:cs="Times New Roman"/>
                <w:i/>
                <w:iCs/>
                <w:sz w:val="20"/>
                <w:szCs w:val="18"/>
              </w:rPr>
              <w:t>(within the unit)</w:t>
            </w:r>
          </w:p>
        </w:tc>
      </w:tr>
      <w:tr w:rsidR="003D2DB5" w:rsidRPr="003D2DB5" w14:paraId="08F5A63D" w14:textId="77777777" w:rsidTr="00B45248">
        <w:trPr>
          <w:cantSplit/>
        </w:trPr>
        <w:tc>
          <w:tcPr>
            <w:tcW w:w="1726" w:type="pct"/>
            <w:shd w:val="clear" w:color="auto" w:fill="auto"/>
          </w:tcPr>
          <w:p w14:paraId="7AB67449"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1:</w:t>
            </w:r>
          </w:p>
          <w:p w14:paraId="44981625" w14:textId="77777777" w:rsidR="003D2DB5" w:rsidRPr="003D2DB5" w:rsidRDefault="003D2DB5" w:rsidP="003D2DB5">
            <w:pPr>
              <w:keepNext/>
              <w:spacing w:before="40" w:after="120" w:line="259" w:lineRule="auto"/>
              <w:rPr>
                <w:rFonts w:eastAsia="Arial" w:cs="Open Sans"/>
              </w:rPr>
            </w:pPr>
            <w:r w:rsidRPr="003D2DB5">
              <w:rPr>
                <w:rFonts w:eastAsia="Arial" w:cs="Open Sans"/>
              </w:rPr>
              <w:t>Reflective Assessment,</w:t>
            </w:r>
          </w:p>
          <w:p w14:paraId="19966C93" w14:textId="77777777" w:rsidR="003D2DB5" w:rsidRPr="003D2DB5" w:rsidRDefault="003D2DB5" w:rsidP="003D2DB5">
            <w:pPr>
              <w:keepNext/>
              <w:spacing w:before="40" w:after="120" w:line="259" w:lineRule="auto"/>
              <w:rPr>
                <w:rFonts w:eastAsia="Arial" w:cs="Open Sans"/>
              </w:rPr>
            </w:pPr>
            <w:r w:rsidRPr="003D2DB5">
              <w:rPr>
                <w:rFonts w:eastAsia="Arial" w:cs="Open Sans"/>
              </w:rPr>
              <w:t>demonstrating the achievement of Learning Outcomes A1 and D2.</w:t>
            </w:r>
          </w:p>
        </w:tc>
        <w:tc>
          <w:tcPr>
            <w:tcW w:w="2269" w:type="pct"/>
            <w:shd w:val="clear" w:color="auto" w:fill="auto"/>
          </w:tcPr>
          <w:p w14:paraId="3AD002CB" w14:textId="77777777" w:rsidR="003D2DB5" w:rsidRPr="003D2DB5" w:rsidRDefault="003D2DB5" w:rsidP="003D2DB5">
            <w:pPr>
              <w:keepNext/>
              <w:spacing w:before="40" w:after="120" w:line="259" w:lineRule="auto"/>
              <w:rPr>
                <w:rFonts w:eastAsia="Arial" w:cs="Arial"/>
              </w:rPr>
            </w:pPr>
            <w:r w:rsidRPr="003D2DB5">
              <w:rPr>
                <w:rFonts w:eastAsia="Arial" w:cs="Arial"/>
              </w:rPr>
              <w:t>The submission may be in any of the four Styles of Reflective Assessment.</w:t>
            </w:r>
          </w:p>
          <w:p w14:paraId="5907F2D9" w14:textId="77777777" w:rsidR="003D2DB5" w:rsidRPr="003D2DB5" w:rsidRDefault="003D2DB5" w:rsidP="003D2DB5">
            <w:pPr>
              <w:keepNext/>
              <w:spacing w:before="40" w:after="120" w:line="259" w:lineRule="auto"/>
              <w:rPr>
                <w:rFonts w:eastAsia="Arial" w:cs="Arial"/>
              </w:rPr>
            </w:pPr>
            <w:r w:rsidRPr="003D2DB5">
              <w:rPr>
                <w:rFonts w:eastAsia="Arial" w:cs="Arial"/>
              </w:rPr>
              <w:t xml:space="preserve">See the </w:t>
            </w:r>
            <w:hyperlink w:anchor="_Reflective_Assessment_Styles" w:history="1">
              <w:r w:rsidRPr="003D2DB5">
                <w:rPr>
                  <w:rFonts w:eastAsia="Arial" w:cs="Arial"/>
                  <w:color w:val="FF0000"/>
                  <w:u w:val="single"/>
                </w:rPr>
                <w:t>Reflective Assessment section</w:t>
              </w:r>
            </w:hyperlink>
            <w:r w:rsidRPr="003D2DB5">
              <w:rPr>
                <w:rFonts w:eastAsia="Arial" w:cs="Arial"/>
              </w:rPr>
              <w:t xml:space="preserve"> for magnitude, and further guidance in the BATP Reflective Assessment Handbook.</w:t>
            </w:r>
          </w:p>
        </w:tc>
        <w:tc>
          <w:tcPr>
            <w:tcW w:w="1005" w:type="pct"/>
            <w:shd w:val="clear" w:color="auto" w:fill="auto"/>
          </w:tcPr>
          <w:p w14:paraId="20FC4527" w14:textId="77777777" w:rsidR="003D2DB5" w:rsidRPr="003D2DB5" w:rsidRDefault="003D2DB5" w:rsidP="003D2DB5">
            <w:pPr>
              <w:keepNext/>
              <w:spacing w:before="40" w:after="120" w:line="259" w:lineRule="auto"/>
              <w:rPr>
                <w:rFonts w:eastAsia="Arial" w:cs="Arial"/>
              </w:rPr>
            </w:pPr>
            <w:r w:rsidRPr="003D2DB5">
              <w:rPr>
                <w:rFonts w:eastAsia="Arial" w:cs="Arial"/>
              </w:rPr>
              <w:t>Pass / Fail</w:t>
            </w:r>
          </w:p>
        </w:tc>
      </w:tr>
      <w:tr w:rsidR="003D2DB5" w:rsidRPr="003D2DB5" w14:paraId="032E7849" w14:textId="77777777" w:rsidTr="00B45248">
        <w:trPr>
          <w:cantSplit/>
        </w:trPr>
        <w:tc>
          <w:tcPr>
            <w:tcW w:w="1726" w:type="pct"/>
            <w:shd w:val="clear" w:color="auto" w:fill="auto"/>
          </w:tcPr>
          <w:p w14:paraId="52F7270F"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2:</w:t>
            </w:r>
          </w:p>
          <w:p w14:paraId="6EA24D6D" w14:textId="77777777" w:rsidR="003D2DB5" w:rsidRPr="003D2DB5" w:rsidRDefault="003D2DB5" w:rsidP="003D2DB5">
            <w:pPr>
              <w:keepNext/>
              <w:spacing w:before="40" w:after="120" w:line="259" w:lineRule="auto"/>
              <w:rPr>
                <w:rFonts w:eastAsia="Arial" w:cs="Open Sans"/>
              </w:rPr>
            </w:pPr>
            <w:r w:rsidRPr="003D2DB5">
              <w:rPr>
                <w:rFonts w:eastAsia="Arial" w:cs="Open Sans"/>
              </w:rPr>
              <w:t>Practice Assessment,</w:t>
            </w:r>
          </w:p>
          <w:p w14:paraId="63814CC6" w14:textId="77777777" w:rsidR="003D2DB5" w:rsidRPr="003D2DB5" w:rsidRDefault="003D2DB5" w:rsidP="003D2DB5">
            <w:pPr>
              <w:keepNext/>
              <w:spacing w:before="40" w:after="120" w:line="259" w:lineRule="auto"/>
              <w:rPr>
                <w:rFonts w:eastAsia="Arial" w:cs="Open Sans"/>
              </w:rPr>
            </w:pPr>
            <w:r w:rsidRPr="003D2DB5">
              <w:rPr>
                <w:rFonts w:eastAsia="Arial" w:cs="Open Sans"/>
              </w:rPr>
              <w:t>demonstrating the achievement of Learning Outcomes C1, C2, C3, C4 and C5.</w:t>
            </w:r>
          </w:p>
        </w:tc>
        <w:tc>
          <w:tcPr>
            <w:tcW w:w="2269" w:type="pct"/>
            <w:shd w:val="clear" w:color="auto" w:fill="auto"/>
          </w:tcPr>
          <w:p w14:paraId="726B43A2" w14:textId="77777777" w:rsidR="003D2DB5" w:rsidRPr="003D2DB5" w:rsidRDefault="003D2DB5" w:rsidP="003D2DB5">
            <w:pPr>
              <w:keepNext/>
              <w:spacing w:before="40" w:after="120" w:line="259" w:lineRule="auto"/>
              <w:rPr>
                <w:rFonts w:eastAsia="Arial" w:cs="Arial"/>
              </w:rPr>
            </w:pPr>
            <w:r w:rsidRPr="003D2DB5">
              <w:rPr>
                <w:rFonts w:eastAsia="Arial" w:cs="Arial"/>
                <w:spacing w:val="-4"/>
              </w:rPr>
              <w:t xml:space="preserve">Up to </w:t>
            </w:r>
            <w:r w:rsidRPr="003D2DB5">
              <w:rPr>
                <w:rFonts w:eastAsia="Arial" w:cs="Arial"/>
              </w:rPr>
              <w:t>12</w:t>
            </w:r>
            <w:r w:rsidRPr="003D2DB5">
              <w:rPr>
                <w:rFonts w:eastAsia="Arial" w:cs="Arial"/>
                <w:spacing w:val="-2"/>
              </w:rPr>
              <w:t xml:space="preserve"> </w:t>
            </w:r>
            <w:r w:rsidRPr="003D2DB5">
              <w:rPr>
                <w:rFonts w:eastAsia="Arial" w:cs="Arial"/>
              </w:rPr>
              <w:t>items, defined by course tutors.</w:t>
            </w:r>
          </w:p>
        </w:tc>
        <w:tc>
          <w:tcPr>
            <w:tcW w:w="1005" w:type="pct"/>
            <w:shd w:val="clear" w:color="auto" w:fill="auto"/>
          </w:tcPr>
          <w:p w14:paraId="180E99C9" w14:textId="77777777" w:rsidR="003D2DB5" w:rsidRPr="003D2DB5" w:rsidRDefault="003D2DB5" w:rsidP="003D2DB5">
            <w:pPr>
              <w:keepNext/>
              <w:spacing w:before="40" w:after="120" w:line="259" w:lineRule="auto"/>
              <w:rPr>
                <w:rFonts w:eastAsia="Arial" w:cs="Arial"/>
              </w:rPr>
            </w:pPr>
            <w:r w:rsidRPr="003D2DB5">
              <w:rPr>
                <w:rFonts w:eastAsia="Arial" w:cs="Arial"/>
              </w:rPr>
              <w:t>Pass / Fail</w:t>
            </w:r>
          </w:p>
        </w:tc>
      </w:tr>
    </w:tbl>
    <w:p w14:paraId="28C927D7"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07" w:name="_Toc136784604"/>
      <w:bookmarkStart w:id="108" w:name="_Toc146619706"/>
      <w:r w:rsidRPr="003D2DB5">
        <w:rPr>
          <w:rFonts w:eastAsia="Times New Roman" w:cs="Times New Roman"/>
          <w:b/>
          <w:szCs w:val="24"/>
        </w:rPr>
        <w:t>Assessment Deadlines and Notes</w:t>
      </w:r>
      <w:bookmarkEnd w:id="107"/>
      <w:bookmarkEnd w:id="108"/>
    </w:p>
    <w:p w14:paraId="480A3A19"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1: you will be notified of the Reflective Assessment submission deadline by the Programmes Office (typically a specific time on the final day of term).</w:t>
      </w:r>
    </w:p>
    <w:p w14:paraId="4B63BD81"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 xml:space="preserve">Element 2: </w:t>
      </w:r>
      <w:r w:rsidRPr="003D2DB5">
        <w:rPr>
          <w:rFonts w:eastAsia="Arial" w:cs="Arial"/>
        </w:rPr>
        <w:t>to</w:t>
      </w:r>
      <w:r w:rsidRPr="003D2DB5">
        <w:rPr>
          <w:rFonts w:eastAsia="Arial" w:cs="Arial"/>
          <w:spacing w:val="-3"/>
        </w:rPr>
        <w:t xml:space="preserve"> </w:t>
      </w:r>
      <w:r w:rsidRPr="003D2DB5">
        <w:rPr>
          <w:rFonts w:eastAsia="Arial" w:cs="Arial"/>
        </w:rPr>
        <w:t>be</w:t>
      </w:r>
      <w:r w:rsidRPr="003D2DB5">
        <w:rPr>
          <w:rFonts w:eastAsia="Arial" w:cs="Arial"/>
          <w:spacing w:val="-2"/>
        </w:rPr>
        <w:t xml:space="preserve"> demonstrated and </w:t>
      </w:r>
      <w:r w:rsidRPr="003D2DB5">
        <w:rPr>
          <w:rFonts w:eastAsia="Arial" w:cs="Arial"/>
        </w:rPr>
        <w:t>signed-o</w:t>
      </w:r>
      <w:r w:rsidRPr="003D2DB5">
        <w:rPr>
          <w:rFonts w:eastAsia="Arial" w:cs="Arial"/>
          <w:spacing w:val="-1"/>
        </w:rPr>
        <w:t>f</w:t>
      </w:r>
      <w:r w:rsidRPr="003D2DB5">
        <w:rPr>
          <w:rFonts w:eastAsia="Arial" w:cs="Arial"/>
        </w:rPr>
        <w:t>f during proj</w:t>
      </w:r>
      <w:r w:rsidRPr="003D2DB5">
        <w:rPr>
          <w:rFonts w:eastAsia="Arial" w:cs="Arial"/>
          <w:spacing w:val="-1"/>
        </w:rPr>
        <w:t>e</w:t>
      </w:r>
      <w:r w:rsidRPr="003D2DB5">
        <w:rPr>
          <w:rFonts w:eastAsia="Arial" w:cs="Arial"/>
          <w:spacing w:val="1"/>
        </w:rPr>
        <w:t>c</w:t>
      </w:r>
      <w:r w:rsidRPr="003D2DB5">
        <w:rPr>
          <w:rFonts w:eastAsia="Arial" w:cs="Arial"/>
        </w:rPr>
        <w:t>ts</w:t>
      </w:r>
      <w:r w:rsidRPr="003D2DB5">
        <w:rPr>
          <w:rFonts w:eastAsia="Arial" w:cs="Arial"/>
          <w:spacing w:val="-8"/>
        </w:rPr>
        <w:t xml:space="preserve"> </w:t>
      </w:r>
      <w:r w:rsidRPr="003D2DB5">
        <w:rPr>
          <w:rFonts w:eastAsia="Arial" w:cs="Arial"/>
        </w:rPr>
        <w:t>and</w:t>
      </w:r>
      <w:r w:rsidRPr="003D2DB5">
        <w:rPr>
          <w:rFonts w:eastAsia="Arial" w:cs="Arial"/>
          <w:spacing w:val="-4"/>
        </w:rPr>
        <w:t xml:space="preserve"> in individual</w:t>
      </w:r>
      <w:r w:rsidRPr="003D2DB5">
        <w:rPr>
          <w:rFonts w:eastAsia="Arial" w:cs="Arial"/>
        </w:rPr>
        <w:t xml:space="preserve"> tutorials</w:t>
      </w:r>
      <w:r w:rsidRPr="003D2DB5">
        <w:rPr>
          <w:rFonts w:eastAsia="Arial" w:cs="Arial"/>
          <w:spacing w:val="-8"/>
        </w:rPr>
        <w:t xml:space="preserve"> </w:t>
      </w:r>
      <w:r w:rsidRPr="003D2DB5">
        <w:rPr>
          <w:rFonts w:eastAsia="Arial" w:cs="Arial"/>
        </w:rPr>
        <w:t>during the</w:t>
      </w:r>
      <w:r w:rsidRPr="003D2DB5">
        <w:rPr>
          <w:rFonts w:eastAsia="Arial" w:cs="Arial"/>
          <w:spacing w:val="-1"/>
        </w:rPr>
        <w:t xml:space="preserve"> </w:t>
      </w:r>
      <w:r w:rsidRPr="003D2DB5">
        <w:rPr>
          <w:rFonts w:eastAsia="Arial" w:cs="Arial"/>
        </w:rPr>
        <w:t>term</w:t>
      </w:r>
      <w:r w:rsidRPr="003D2DB5">
        <w:rPr>
          <w:rFonts w:eastAsia="Calibri" w:cs="Times New Roman"/>
        </w:rPr>
        <w:t>. All presented material must be uploaded to Brightspace – you will be notified of the deadline for this by the Programmes Office (typically a specific time on the final day of term).</w:t>
      </w:r>
    </w:p>
    <w:p w14:paraId="4C69D155"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 xml:space="preserve">You must pass both elements of assessment to pass the unit. </w:t>
      </w:r>
    </w:p>
    <w:p w14:paraId="1290910F"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09" w:name="_Toc136784605"/>
      <w:bookmarkStart w:id="110" w:name="_Toc146619707"/>
      <w:r w:rsidRPr="003D2DB5">
        <w:rPr>
          <w:rFonts w:eastAsia="Times New Roman" w:cs="Times New Roman"/>
          <w:b/>
          <w:szCs w:val="24"/>
        </w:rPr>
        <w:lastRenderedPageBreak/>
        <w:t>Assessment Criteria</w:t>
      </w:r>
      <w:bookmarkEnd w:id="109"/>
      <w:bookmarkEnd w:id="110"/>
    </w:p>
    <w:p w14:paraId="4F19A47F" w14:textId="77777777" w:rsidR="003D2DB5" w:rsidRPr="003D2DB5" w:rsidRDefault="003D2DB5" w:rsidP="003A412C">
      <w:pPr>
        <w:numPr>
          <w:ilvl w:val="0"/>
          <w:numId w:val="28"/>
        </w:numPr>
        <w:spacing w:before="40" w:after="120" w:line="259" w:lineRule="auto"/>
        <w:contextualSpacing/>
        <w:rPr>
          <w:rFonts w:eastAsia="Calibri" w:cs="Times New Roman"/>
        </w:rPr>
      </w:pPr>
      <w:r w:rsidRPr="003D2DB5">
        <w:rPr>
          <w:rFonts w:eastAsia="Calibri" w:cs="Times New Roman"/>
        </w:rPr>
        <w:t>Progress in relevant practice-based techniques and skills</w:t>
      </w:r>
    </w:p>
    <w:p w14:paraId="25C870E2" w14:textId="77777777" w:rsidR="003D2DB5" w:rsidRPr="003D2DB5" w:rsidRDefault="003D2DB5" w:rsidP="003A412C">
      <w:pPr>
        <w:numPr>
          <w:ilvl w:val="0"/>
          <w:numId w:val="28"/>
        </w:numPr>
        <w:spacing w:before="40" w:after="120" w:line="259" w:lineRule="auto"/>
        <w:contextualSpacing/>
        <w:rPr>
          <w:rFonts w:eastAsia="Calibri" w:cs="Times New Roman"/>
        </w:rPr>
      </w:pPr>
      <w:r w:rsidRPr="003D2DB5">
        <w:rPr>
          <w:rFonts w:eastAsia="Calibri" w:cs="Times New Roman"/>
        </w:rPr>
        <w:t>Self-Reflection</w:t>
      </w:r>
    </w:p>
    <w:p w14:paraId="159F524A" w14:textId="77777777" w:rsidR="003D2DB5" w:rsidRPr="003D2DB5" w:rsidRDefault="003D2DB5" w:rsidP="003A412C">
      <w:pPr>
        <w:numPr>
          <w:ilvl w:val="0"/>
          <w:numId w:val="28"/>
        </w:numPr>
        <w:spacing w:before="40" w:after="120" w:line="259" w:lineRule="auto"/>
        <w:contextualSpacing/>
        <w:rPr>
          <w:rFonts w:eastAsia="Calibri" w:cs="Times New Roman"/>
        </w:rPr>
      </w:pPr>
      <w:r w:rsidRPr="003D2DB5">
        <w:rPr>
          <w:rFonts w:eastAsia="Calibri" w:cs="Times New Roman"/>
        </w:rPr>
        <w:t>Intellectual engagement (e.g. devising and sustaining arguments and/or solving problems)</w:t>
      </w:r>
    </w:p>
    <w:p w14:paraId="1C249F9A" w14:textId="77777777" w:rsidR="003D2DB5" w:rsidRPr="003D2DB5" w:rsidRDefault="003D2DB5" w:rsidP="003A412C">
      <w:pPr>
        <w:numPr>
          <w:ilvl w:val="0"/>
          <w:numId w:val="28"/>
        </w:numPr>
        <w:spacing w:before="40" w:after="120" w:line="259" w:lineRule="auto"/>
        <w:contextualSpacing/>
        <w:rPr>
          <w:rFonts w:eastAsia="Calibri" w:cs="Times New Roman"/>
        </w:rPr>
      </w:pPr>
      <w:r w:rsidRPr="003D2DB5">
        <w:rPr>
          <w:rFonts w:eastAsia="Calibri" w:cs="Times New Roman"/>
        </w:rPr>
        <w:t>Communication (of, for example, ideas and concepts)</w:t>
      </w:r>
    </w:p>
    <w:p w14:paraId="440B8BB2" w14:textId="77777777" w:rsidR="003D2DB5" w:rsidRPr="003D2DB5" w:rsidRDefault="003D2DB5" w:rsidP="003A412C">
      <w:pPr>
        <w:numPr>
          <w:ilvl w:val="0"/>
          <w:numId w:val="28"/>
        </w:numPr>
        <w:spacing w:before="40" w:after="120" w:line="259" w:lineRule="auto"/>
        <w:contextualSpacing/>
        <w:rPr>
          <w:rFonts w:eastAsia="Calibri" w:cs="Times New Roman"/>
        </w:rPr>
      </w:pPr>
      <w:r w:rsidRPr="003D2DB5">
        <w:rPr>
          <w:rFonts w:eastAsia="Calibri" w:cs="Times New Roman"/>
        </w:rPr>
        <w:t>Successful collaborative skills</w:t>
      </w:r>
    </w:p>
    <w:p w14:paraId="09FB00B6" w14:textId="77777777" w:rsidR="003D2DB5" w:rsidRPr="003D2DB5" w:rsidRDefault="003D2DB5" w:rsidP="003A412C">
      <w:pPr>
        <w:numPr>
          <w:ilvl w:val="0"/>
          <w:numId w:val="28"/>
        </w:numPr>
        <w:spacing w:before="40" w:after="120" w:line="259" w:lineRule="auto"/>
        <w:contextualSpacing/>
        <w:rPr>
          <w:rFonts w:eastAsia="Calibri" w:cs="Times New Roman"/>
        </w:rPr>
      </w:pPr>
      <w:r w:rsidRPr="003D2DB5">
        <w:rPr>
          <w:rFonts w:eastAsia="Calibri" w:cs="Times New Roman"/>
        </w:rPr>
        <w:t>Successful autonomous processes</w:t>
      </w:r>
    </w:p>
    <w:p w14:paraId="4A970D1F" w14:textId="77777777" w:rsidR="00472DA9" w:rsidRDefault="00472DA9" w:rsidP="003D2DB5">
      <w:pPr>
        <w:spacing w:before="40" w:after="120" w:line="259" w:lineRule="auto"/>
        <w:rPr>
          <w:rFonts w:eastAsia="Calibri" w:cs="Times New Roman"/>
        </w:rPr>
      </w:pPr>
    </w:p>
    <w:p w14:paraId="7D56FFCF" w14:textId="6A11DEA3" w:rsidR="003D2DB5" w:rsidRPr="003D2DB5" w:rsidRDefault="003D2DB5" w:rsidP="003D2DB5">
      <w:pPr>
        <w:spacing w:before="40" w:after="120" w:line="259" w:lineRule="auto"/>
        <w:rPr>
          <w:rFonts w:eastAsia="Calibri" w:cs="Times New Roman"/>
        </w:rPr>
      </w:pPr>
      <w:r w:rsidRPr="003D2DB5">
        <w:rPr>
          <w:rFonts w:eastAsia="Calibri" w:cs="Times New Roman"/>
        </w:rPr>
        <w:t>The Assessment Criteria will be used across the Elements as appropriate.</w:t>
      </w:r>
      <w:r w:rsidRPr="003D2DB5">
        <w:rPr>
          <w:rFonts w:eastAsia="Calibri" w:cs="Times New Roman"/>
        </w:rPr>
        <w:br w:type="page"/>
      </w:r>
    </w:p>
    <w:p w14:paraId="0DA0A329" w14:textId="77777777" w:rsidR="003D2DB5" w:rsidRPr="003D2DB5" w:rsidRDefault="003D2DB5" w:rsidP="00472DA9">
      <w:pPr>
        <w:keepNext/>
        <w:keepLines/>
        <w:shd w:val="clear" w:color="auto" w:fill="FFA7A7"/>
        <w:spacing w:before="240" w:after="240" w:line="259" w:lineRule="auto"/>
        <w:outlineLvl w:val="1"/>
        <w:rPr>
          <w:rFonts w:eastAsia="Times New Roman" w:cs="Times New Roman"/>
          <w:b/>
          <w:sz w:val="28"/>
          <w:szCs w:val="26"/>
        </w:rPr>
        <w:sectPr w:rsidR="003D2DB5" w:rsidRPr="003D2DB5" w:rsidSect="00886C1E">
          <w:type w:val="continuous"/>
          <w:pgSz w:w="11906" w:h="16838"/>
          <w:pgMar w:top="1440" w:right="1440" w:bottom="1440" w:left="1440" w:header="709" w:footer="0" w:gutter="0"/>
          <w:cols w:space="720"/>
          <w:docGrid w:linePitch="360"/>
        </w:sectPr>
      </w:pPr>
      <w:bookmarkStart w:id="111" w:name="_Toc136600495"/>
      <w:bookmarkStart w:id="112" w:name="_Toc136605108"/>
      <w:bookmarkStart w:id="113" w:name="_Toc136605217"/>
      <w:bookmarkStart w:id="114" w:name="_Toc136784310"/>
      <w:bookmarkStart w:id="115" w:name="_Toc136784606"/>
      <w:bookmarkStart w:id="116" w:name="_Toc146619708"/>
      <w:r w:rsidRPr="003D2DB5">
        <w:rPr>
          <w:rFonts w:eastAsia="Times New Roman" w:cs="Times New Roman"/>
          <w:b/>
          <w:sz w:val="28"/>
          <w:szCs w:val="26"/>
        </w:rPr>
        <w:lastRenderedPageBreak/>
        <w:t>Practitioner 1 – Unit 4</w:t>
      </w:r>
      <w:bookmarkEnd w:id="111"/>
      <w:bookmarkEnd w:id="112"/>
      <w:bookmarkEnd w:id="113"/>
      <w:bookmarkEnd w:id="114"/>
      <w:bookmarkEnd w:id="115"/>
      <w:bookmarkEnd w:id="116"/>
    </w:p>
    <w:p w14:paraId="66A01237" w14:textId="77777777" w:rsidR="003D2DB5" w:rsidRPr="003D2DB5" w:rsidRDefault="003D2DB5" w:rsidP="003D2DB5">
      <w:pPr>
        <w:spacing w:before="40" w:after="120" w:line="259" w:lineRule="auto"/>
        <w:rPr>
          <w:rFonts w:eastAsia="Calibri" w:cs="Times New Roman"/>
        </w:rPr>
        <w:sectPr w:rsidR="003D2DB5" w:rsidRPr="003D2DB5" w:rsidSect="00BB6A85">
          <w:type w:val="continuous"/>
          <w:pgSz w:w="11906" w:h="16838"/>
          <w:pgMar w:top="1440" w:right="1440" w:bottom="1440" w:left="1440" w:header="709" w:footer="0" w:gutter="0"/>
          <w:cols w:num="4" w:space="720" w:equalWidth="0">
            <w:col w:w="2892" w:space="720"/>
            <w:col w:w="1325" w:space="720"/>
            <w:col w:w="1325" w:space="720"/>
            <w:col w:w="1324"/>
          </w:cols>
          <w:docGrid w:linePitch="360"/>
        </w:sectPr>
      </w:pPr>
      <w:r w:rsidRPr="003D2DB5">
        <w:rPr>
          <w:rFonts w:eastAsia="Calibri" w:cs="Times New Roman"/>
        </w:rPr>
        <w:br w:type="column"/>
      </w:r>
      <w:r w:rsidRPr="003D2DB5">
        <w:rPr>
          <w:rFonts w:eastAsia="Calibri" w:cs="Times New Roman"/>
        </w:rPr>
        <w:t>Level: 5</w:t>
      </w:r>
      <w:r w:rsidRPr="003D2DB5">
        <w:rPr>
          <w:rFonts w:eastAsia="Calibri" w:cs="Times New Roman"/>
        </w:rPr>
        <w:br w:type="column"/>
      </w:r>
      <w:r w:rsidRPr="003D2DB5">
        <w:rPr>
          <w:rFonts w:eastAsia="Calibri" w:cs="Times New Roman"/>
        </w:rPr>
        <w:t>Credits: 40</w:t>
      </w:r>
      <w:r w:rsidRPr="003D2DB5">
        <w:rPr>
          <w:rFonts w:eastAsia="Calibri" w:cs="Times New Roman"/>
        </w:rPr>
        <w:br w:type="column"/>
      </w:r>
      <w:r w:rsidRPr="003D2DB5">
        <w:rPr>
          <w:rFonts w:eastAsia="Calibri" w:cs="Times New Roman"/>
        </w:rPr>
        <w:t>ECTS: 20</w:t>
      </w:r>
    </w:p>
    <w:p w14:paraId="25E7BC45"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Notional Student Study Hours:</w:t>
      </w:r>
      <w:r w:rsidRPr="003D2DB5">
        <w:rPr>
          <w:rFonts w:eastAsia="Calibri" w:cs="Times New Roman"/>
        </w:rPr>
        <w:tab/>
        <w:t>400 hours</w:t>
      </w:r>
    </w:p>
    <w:p w14:paraId="462E794F"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Unit Leader:</w:t>
      </w:r>
      <w:r w:rsidRPr="003D2DB5">
        <w:rPr>
          <w:rFonts w:eastAsia="Calibri" w:cs="Times New Roman"/>
        </w:rPr>
        <w:tab/>
      </w:r>
      <w:r w:rsidRPr="003D2DB5">
        <w:rPr>
          <w:rFonts w:eastAsia="Calibri" w:cs="Times New Roman"/>
        </w:rPr>
        <w:tab/>
      </w:r>
      <w:r w:rsidRPr="003D2DB5">
        <w:rPr>
          <w:rFonts w:eastAsia="Calibri" w:cs="Times New Roman"/>
        </w:rPr>
        <w:tab/>
      </w:r>
      <w:r w:rsidRPr="003D2DB5">
        <w:rPr>
          <w:rFonts w:eastAsia="Calibri" w:cs="Times New Roman"/>
        </w:rPr>
        <w:tab/>
        <w:t>Course Tutors</w:t>
      </w:r>
    </w:p>
    <w:p w14:paraId="7FF0A828"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Programme(s) for which the</w:t>
      </w:r>
      <w:r w:rsidRPr="003D2DB5">
        <w:rPr>
          <w:rFonts w:eastAsia="Calibri" w:cs="Times New Roman"/>
        </w:rPr>
        <w:br/>
        <w:t>unit is mainly intended:</w:t>
      </w:r>
      <w:r w:rsidRPr="003D2DB5">
        <w:rPr>
          <w:rFonts w:eastAsia="Calibri" w:cs="Times New Roman"/>
        </w:rPr>
        <w:tab/>
      </w:r>
      <w:r w:rsidRPr="003D2DB5">
        <w:rPr>
          <w:rFonts w:eastAsia="Calibri" w:cs="Times New Roman"/>
        </w:rPr>
        <w:tab/>
        <w:t>BA Theatre Practice (all courses)</w:t>
      </w:r>
      <w:r w:rsidRPr="003D2DB5">
        <w:rPr>
          <w:rFonts w:eastAsia="Calibri" w:cs="Times New Roman"/>
        </w:rPr>
        <w:tab/>
      </w:r>
      <w:r w:rsidRPr="003D2DB5">
        <w:rPr>
          <w:rFonts w:eastAsia="Calibri" w:cs="Times New Roman"/>
        </w:rPr>
        <w:tab/>
        <w:t>Core</w:t>
      </w:r>
    </w:p>
    <w:p w14:paraId="4E700C47"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Prerequisite Learning:</w:t>
      </w:r>
      <w:r w:rsidRPr="003D2DB5">
        <w:rPr>
          <w:rFonts w:eastAsia="Calibri" w:cs="Times New Roman"/>
        </w:rPr>
        <w:tab/>
      </w:r>
      <w:r w:rsidRPr="003D2DB5">
        <w:rPr>
          <w:rFonts w:eastAsia="Calibri" w:cs="Times New Roman"/>
        </w:rPr>
        <w:tab/>
        <w:t>Yr. 1 Units (or alternative prior experience/learning)</w:t>
      </w:r>
    </w:p>
    <w:p w14:paraId="3B93E279"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17" w:name="_Toc136784607"/>
      <w:bookmarkStart w:id="118" w:name="_Toc146619709"/>
      <w:r w:rsidRPr="003D2DB5">
        <w:rPr>
          <w:rFonts w:eastAsia="Times New Roman" w:cs="Times New Roman"/>
          <w:b/>
          <w:szCs w:val="24"/>
        </w:rPr>
        <w:t>Aims</w:t>
      </w:r>
      <w:bookmarkEnd w:id="117"/>
      <w:bookmarkEnd w:id="118"/>
    </w:p>
    <w:p w14:paraId="33641E44"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You will create a Learning Agreement which outlines your aims for this Unit. These aims will be in response to the term’s Project Brief/s and the Unit Learning Outcomes (below). Your Learning Agreement will be discussed and agreed with your Course Tutors.</w:t>
      </w:r>
    </w:p>
    <w:p w14:paraId="22E9D62B"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19" w:name="_Toc136784608"/>
      <w:bookmarkStart w:id="120" w:name="_Toc146619710"/>
      <w:r w:rsidRPr="003D2DB5">
        <w:rPr>
          <w:rFonts w:eastAsia="Times New Roman" w:cs="Times New Roman"/>
          <w:b/>
          <w:szCs w:val="24"/>
        </w:rPr>
        <w:t>Learning Outcomes</w:t>
      </w:r>
      <w:bookmarkEnd w:id="119"/>
      <w:bookmarkEnd w:id="120"/>
      <w:r w:rsidRPr="003D2DB5">
        <w:rPr>
          <w:rFonts w:eastAsia="Times New Roman" w:cs="Times New Roman"/>
          <w:b/>
          <w:szCs w:val="24"/>
        </w:rPr>
        <w:t xml:space="preserve"> </w:t>
      </w:r>
    </w:p>
    <w:p w14:paraId="7FCA03B0"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On successful completion of this unit, you should be able to demonstrate that you have:</w:t>
      </w:r>
    </w:p>
    <w:p w14:paraId="03FC6F80"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Obtained a knowledge and understanding of:</w:t>
      </w:r>
    </w:p>
    <w:p w14:paraId="064E3F05" w14:textId="77777777" w:rsidR="003D2DB5" w:rsidRPr="003D2DB5" w:rsidRDefault="003D2DB5" w:rsidP="003A412C">
      <w:pPr>
        <w:numPr>
          <w:ilvl w:val="0"/>
          <w:numId w:val="29"/>
        </w:numPr>
        <w:spacing w:before="40" w:after="120" w:line="259" w:lineRule="auto"/>
        <w:contextualSpacing/>
        <w:rPr>
          <w:rFonts w:eastAsia="Calibri" w:cs="Times New Roman"/>
        </w:rPr>
      </w:pPr>
      <w:r w:rsidRPr="003D2DB5">
        <w:rPr>
          <w:rFonts w:eastAsia="Calibri" w:cs="Times New Roman"/>
        </w:rPr>
        <w:t>A1 - the responsibilities of your role and how it relates to other roles</w:t>
      </w:r>
    </w:p>
    <w:p w14:paraId="02D45B2B"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thinking skills</w:t>
      </w:r>
      <w:r w:rsidRPr="003D2DB5">
        <w:rPr>
          <w:rFonts w:eastAsia="Calibri" w:cs="Times New Roman"/>
          <w:b/>
          <w:bCs/>
        </w:rPr>
        <w:t xml:space="preserve"> </w:t>
      </w:r>
      <w:r w:rsidRPr="003D2DB5">
        <w:rPr>
          <w:rFonts w:eastAsia="Calibri" w:cs="Times New Roman"/>
        </w:rPr>
        <w:t>that will enable you to:</w:t>
      </w:r>
    </w:p>
    <w:p w14:paraId="27BA2483" w14:textId="77777777" w:rsidR="003D2DB5" w:rsidRPr="003D2DB5" w:rsidRDefault="003D2DB5" w:rsidP="003A412C">
      <w:pPr>
        <w:numPr>
          <w:ilvl w:val="0"/>
          <w:numId w:val="29"/>
        </w:numPr>
        <w:spacing w:before="40" w:after="120" w:line="259" w:lineRule="auto"/>
        <w:contextualSpacing/>
        <w:rPr>
          <w:rFonts w:eastAsia="Calibri" w:cs="Times New Roman"/>
        </w:rPr>
      </w:pPr>
      <w:r w:rsidRPr="003D2DB5">
        <w:rPr>
          <w:rFonts w:eastAsia="Calibri" w:cs="Times New Roman"/>
        </w:rPr>
        <w:t xml:space="preserve">B2 - plan and undertake rigorous independent research </w:t>
      </w:r>
    </w:p>
    <w:p w14:paraId="2B178FA8"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the broader life skills that will enable you to:</w:t>
      </w:r>
    </w:p>
    <w:p w14:paraId="41EEF73F" w14:textId="77777777" w:rsidR="003D2DB5" w:rsidRPr="003D2DB5" w:rsidRDefault="003D2DB5" w:rsidP="003A412C">
      <w:pPr>
        <w:numPr>
          <w:ilvl w:val="0"/>
          <w:numId w:val="29"/>
        </w:numPr>
        <w:spacing w:before="40" w:after="120" w:line="259" w:lineRule="auto"/>
        <w:contextualSpacing/>
        <w:rPr>
          <w:rFonts w:eastAsia="Calibri" w:cs="Times New Roman"/>
        </w:rPr>
      </w:pPr>
      <w:r w:rsidRPr="003D2DB5">
        <w:rPr>
          <w:rFonts w:eastAsia="Calibri" w:cs="Times New Roman"/>
        </w:rPr>
        <w:t>D3 - communicate effectively and actively collaborate with others to achieve common goals.</w:t>
      </w:r>
    </w:p>
    <w:p w14:paraId="07901637"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practical skills that will enable you to:</w:t>
      </w:r>
    </w:p>
    <w:p w14:paraId="3DB0E5CA" w14:textId="77777777" w:rsidR="003D2DB5" w:rsidRPr="003D2DB5" w:rsidRDefault="003D2DB5" w:rsidP="003A412C">
      <w:pPr>
        <w:numPr>
          <w:ilvl w:val="0"/>
          <w:numId w:val="29"/>
        </w:numPr>
        <w:spacing w:before="40" w:after="120" w:line="259" w:lineRule="auto"/>
        <w:contextualSpacing/>
        <w:rPr>
          <w:rFonts w:eastAsia="Calibri" w:cs="Times New Roman"/>
        </w:rPr>
      </w:pPr>
      <w:r w:rsidRPr="003D2DB5">
        <w:rPr>
          <w:rFonts w:eastAsia="Calibri" w:cs="Times New Roman"/>
        </w:rPr>
        <w:t>C1 - apply relevant specialist skills of technique, craft and associated technologies</w:t>
      </w:r>
    </w:p>
    <w:p w14:paraId="466C5DDC" w14:textId="77777777" w:rsidR="003D2DB5" w:rsidRPr="003D2DB5" w:rsidRDefault="003D2DB5" w:rsidP="003A412C">
      <w:pPr>
        <w:numPr>
          <w:ilvl w:val="0"/>
          <w:numId w:val="29"/>
        </w:numPr>
        <w:spacing w:before="40" w:after="120" w:line="259" w:lineRule="auto"/>
        <w:contextualSpacing/>
        <w:rPr>
          <w:rFonts w:eastAsia="Calibri" w:cs="Times New Roman"/>
        </w:rPr>
      </w:pPr>
      <w:r w:rsidRPr="003D2DB5">
        <w:rPr>
          <w:rFonts w:eastAsia="Calibri" w:cs="Times New Roman"/>
        </w:rPr>
        <w:t>C2 - document and present your work</w:t>
      </w:r>
    </w:p>
    <w:p w14:paraId="465994D7"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bCs/>
          <w:i/>
          <w:szCs w:val="24"/>
        </w:rPr>
      </w:pPr>
      <w:bookmarkStart w:id="121" w:name="_Toc136784609"/>
      <w:bookmarkStart w:id="122" w:name="_Toc146619711"/>
      <w:r w:rsidRPr="003D2DB5">
        <w:rPr>
          <w:rFonts w:eastAsia="Times New Roman" w:cs="Times New Roman"/>
          <w:b/>
          <w:szCs w:val="24"/>
        </w:rPr>
        <w:t xml:space="preserve">Transferable Skills </w:t>
      </w:r>
      <w:r w:rsidRPr="003D2DB5">
        <w:rPr>
          <w:rFonts w:eastAsia="Times New Roman" w:cs="Times New Roman"/>
          <w:b/>
          <w:bCs/>
          <w:szCs w:val="24"/>
        </w:rPr>
        <w:t>Developed</w:t>
      </w:r>
      <w:bookmarkEnd w:id="121"/>
      <w:bookmarkEnd w:id="122"/>
    </w:p>
    <w:p w14:paraId="75AFE6BA" w14:textId="77777777" w:rsidR="003D2DB5" w:rsidRPr="003D2DB5" w:rsidRDefault="003D2DB5" w:rsidP="003D2DB5">
      <w:pPr>
        <w:spacing w:before="40" w:after="120" w:line="259" w:lineRule="auto"/>
        <w:rPr>
          <w:rFonts w:eastAsia="Calibri" w:cs="Times New Roman"/>
          <w:highlight w:val="yellow"/>
        </w:rPr>
      </w:pPr>
      <w:r w:rsidRPr="003D2DB5">
        <w:rPr>
          <w:rFonts w:eastAsia="Calibri" w:cs="Times New Roman"/>
        </w:rPr>
        <w:t>Planning and time management, budgeting, collaboration and research skills.</w:t>
      </w:r>
    </w:p>
    <w:p w14:paraId="7833599D" w14:textId="658E888C" w:rsidR="003D2DB5" w:rsidRPr="003D2DB5" w:rsidRDefault="00472DA9" w:rsidP="00472DA9">
      <w:pPr>
        <w:keepNext/>
        <w:keepLines/>
        <w:shd w:val="clear" w:color="auto" w:fill="FFEBEB"/>
        <w:spacing w:before="120" w:after="120" w:line="259" w:lineRule="auto"/>
        <w:outlineLvl w:val="2"/>
        <w:rPr>
          <w:rFonts w:eastAsia="Times New Roman" w:cs="Times New Roman"/>
          <w:b/>
          <w:bCs/>
          <w:i/>
          <w:szCs w:val="24"/>
        </w:rPr>
      </w:pPr>
      <w:bookmarkStart w:id="123" w:name="_Toc136784610"/>
      <w:bookmarkStart w:id="124" w:name="_Toc146619712"/>
      <w:r>
        <w:rPr>
          <w:rFonts w:eastAsia="Times New Roman" w:cs="Times New Roman"/>
          <w:b/>
          <w:szCs w:val="24"/>
        </w:rPr>
        <w:t>I</w:t>
      </w:r>
      <w:r w:rsidR="003D2DB5" w:rsidRPr="003D2DB5">
        <w:rPr>
          <w:rFonts w:eastAsia="Times New Roman" w:cs="Times New Roman"/>
          <w:b/>
          <w:szCs w:val="24"/>
        </w:rPr>
        <w:t>ndicative Unit Content</w:t>
      </w:r>
      <w:bookmarkEnd w:id="123"/>
      <w:bookmarkEnd w:id="124"/>
    </w:p>
    <w:p w14:paraId="6501D98A"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In this unit you will be given a clearly defined junior role within a project or production team and will work closely with a range of students from other disciplines with input from professionals such as directors/designers.</w:t>
      </w:r>
    </w:p>
    <w:p w14:paraId="13036691"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OR</w:t>
      </w:r>
    </w:p>
    <w:p w14:paraId="04827D94"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You might work on a speculative or realised project with professional mentors and / or a director.</w:t>
      </w:r>
    </w:p>
    <w:p w14:paraId="1D185363"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OR</w:t>
      </w:r>
    </w:p>
    <w:p w14:paraId="4943AE6B" w14:textId="77777777" w:rsidR="003D2DB5" w:rsidRPr="003D2DB5" w:rsidRDefault="003D2DB5" w:rsidP="003D2DB5">
      <w:pPr>
        <w:spacing w:before="40" w:after="120" w:line="259" w:lineRule="auto"/>
        <w:rPr>
          <w:rFonts w:eastAsia="Calibri" w:cs="Times New Roman"/>
        </w:rPr>
      </w:pPr>
      <w:r w:rsidRPr="003D2DB5">
        <w:rPr>
          <w:rFonts w:eastAsia="Calibri" w:cs="Times New Roman"/>
        </w:rPr>
        <w:lastRenderedPageBreak/>
        <w:t xml:space="preserve">Through negotiation with your tutor you will undertake working in role in an offsite project, under the guidance of a professional mentor. </w:t>
      </w:r>
    </w:p>
    <w:p w14:paraId="44871437"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This is your opportunity to put what you have learnt in Year One into practice - to test your working process in production teams where you will have group as well as individual responsibilities.</w:t>
      </w:r>
    </w:p>
    <w:p w14:paraId="0D1F578D"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You will have worked within a given models of professional practice, and understood and applied the appropriate routines and protocols. You will also have been introduced to the responsibilities of your professional role and you will understand how it relates to other roles in a wide range of production and performance contexts.</w:t>
      </w:r>
    </w:p>
    <w:p w14:paraId="066E8056"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Examples of Projects in the unit are:</w:t>
      </w:r>
    </w:p>
    <w:p w14:paraId="583E1AFD"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Students on Design Courses and Costume Construction:</w:t>
      </w:r>
    </w:p>
    <w:p w14:paraId="619E3B24" w14:textId="77777777" w:rsidR="003D2DB5" w:rsidRPr="003D2DB5" w:rsidRDefault="003D2DB5" w:rsidP="003A412C">
      <w:pPr>
        <w:numPr>
          <w:ilvl w:val="0"/>
          <w:numId w:val="30"/>
        </w:numPr>
        <w:spacing w:before="40" w:after="120" w:line="259" w:lineRule="auto"/>
        <w:contextualSpacing/>
        <w:rPr>
          <w:rFonts w:eastAsia="Calibri" w:cs="Times New Roman"/>
        </w:rPr>
      </w:pPr>
      <w:r w:rsidRPr="003D2DB5">
        <w:rPr>
          <w:rFonts w:eastAsia="Calibri" w:cs="Times New Roman"/>
        </w:rPr>
        <w:t>Speculative Design project or collaborations with BA CPP or BA Acting.</w:t>
      </w:r>
    </w:p>
    <w:p w14:paraId="0E4FCF1D"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Students on Production Courses:</w:t>
      </w:r>
    </w:p>
    <w:p w14:paraId="26C948C1" w14:textId="77777777" w:rsidR="003D2DB5" w:rsidRPr="003D2DB5" w:rsidRDefault="003D2DB5" w:rsidP="003A412C">
      <w:pPr>
        <w:numPr>
          <w:ilvl w:val="0"/>
          <w:numId w:val="30"/>
        </w:numPr>
        <w:spacing w:before="40" w:after="120" w:line="259" w:lineRule="auto"/>
        <w:contextualSpacing/>
        <w:rPr>
          <w:rFonts w:eastAsia="Calibri" w:cs="Times New Roman"/>
        </w:rPr>
      </w:pPr>
      <w:r w:rsidRPr="003D2DB5">
        <w:rPr>
          <w:rFonts w:eastAsia="Calibri" w:cs="Times New Roman"/>
        </w:rPr>
        <w:t>Collaborations with BA CPP or BA Acting.as part of the production team, with a 3</w:t>
      </w:r>
      <w:r w:rsidRPr="003D2DB5">
        <w:rPr>
          <w:rFonts w:eastAsia="Calibri" w:cs="Times New Roman"/>
          <w:vertAlign w:val="superscript"/>
        </w:rPr>
        <w:t>rd</w:t>
      </w:r>
      <w:r w:rsidRPr="003D2DB5">
        <w:rPr>
          <w:rFonts w:eastAsia="Calibri" w:cs="Times New Roman"/>
        </w:rPr>
        <w:t xml:space="preserve"> year student as Head of Department.</w:t>
      </w:r>
    </w:p>
    <w:p w14:paraId="12F8D6F4" w14:textId="77777777" w:rsidR="003D2DB5" w:rsidRPr="003D2DB5" w:rsidRDefault="003D2DB5" w:rsidP="003A412C">
      <w:pPr>
        <w:numPr>
          <w:ilvl w:val="0"/>
          <w:numId w:val="30"/>
        </w:numPr>
        <w:spacing w:before="40" w:after="120" w:line="259" w:lineRule="auto"/>
        <w:contextualSpacing/>
        <w:rPr>
          <w:rFonts w:eastAsia="Calibri" w:cs="Times New Roman"/>
        </w:rPr>
      </w:pPr>
      <w:r w:rsidRPr="003D2DB5">
        <w:rPr>
          <w:rFonts w:eastAsia="Calibri" w:cs="Times New Roman"/>
        </w:rPr>
        <w:t>Speculative project and work as Production Crew</w:t>
      </w:r>
    </w:p>
    <w:p w14:paraId="6F5B0303"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Crafts Students:</w:t>
      </w:r>
    </w:p>
    <w:p w14:paraId="118F8906" w14:textId="77777777" w:rsidR="003D2DB5" w:rsidRPr="003D2DB5" w:rsidRDefault="003D2DB5" w:rsidP="003A412C">
      <w:pPr>
        <w:numPr>
          <w:ilvl w:val="0"/>
          <w:numId w:val="31"/>
        </w:numPr>
        <w:spacing w:before="40" w:after="120" w:line="259" w:lineRule="auto"/>
        <w:contextualSpacing/>
        <w:rPr>
          <w:rFonts w:eastAsia="Calibri" w:cs="Times New Roman"/>
        </w:rPr>
      </w:pPr>
      <w:r w:rsidRPr="003D2DB5">
        <w:rPr>
          <w:rFonts w:eastAsia="Calibri" w:cs="Times New Roman"/>
        </w:rPr>
        <w:t>Collaborations with other crafts students, with a 3</w:t>
      </w:r>
      <w:r w:rsidRPr="003D2DB5">
        <w:rPr>
          <w:rFonts w:eastAsia="Calibri" w:cs="Times New Roman"/>
          <w:vertAlign w:val="superscript"/>
        </w:rPr>
        <w:t>rd</w:t>
      </w:r>
      <w:r w:rsidRPr="003D2DB5">
        <w:rPr>
          <w:rFonts w:eastAsia="Calibri" w:cs="Times New Roman"/>
        </w:rPr>
        <w:t xml:space="preserve"> year student as Head of Department.</w:t>
      </w:r>
    </w:p>
    <w:p w14:paraId="4A885344"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You will also have regular sessions to support your research into the wider context of theatre and performance during this unit. These will normally include the histories of art, music, politics and theatre technologies.</w:t>
      </w:r>
    </w:p>
    <w:p w14:paraId="6AEF385C"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25" w:name="_Toc136784611"/>
      <w:bookmarkStart w:id="126" w:name="_Toc146619713"/>
      <w:r w:rsidRPr="003D2DB5">
        <w:rPr>
          <w:rFonts w:eastAsia="Times New Roman" w:cs="Times New Roman"/>
          <w:b/>
          <w:szCs w:val="24"/>
        </w:rPr>
        <w:t>How You Learn</w:t>
      </w:r>
      <w:bookmarkEnd w:id="125"/>
      <w:bookmarkEnd w:id="126"/>
      <w:r w:rsidRPr="003D2DB5">
        <w:rPr>
          <w:rFonts w:eastAsia="Times New Roman" w:cs="Times New Roman"/>
          <w:b/>
          <w:szCs w:val="24"/>
        </w:rPr>
        <w:tab/>
      </w:r>
    </w:p>
    <w:p w14:paraId="76520765" w14:textId="77777777" w:rsidR="003D2DB5" w:rsidRPr="003D2DB5" w:rsidRDefault="003D2DB5" w:rsidP="003A412C">
      <w:pPr>
        <w:numPr>
          <w:ilvl w:val="0"/>
          <w:numId w:val="31"/>
        </w:numPr>
        <w:spacing w:before="40" w:after="120" w:line="259" w:lineRule="auto"/>
        <w:contextualSpacing/>
        <w:rPr>
          <w:rFonts w:eastAsia="Calibri" w:cs="Times New Roman"/>
        </w:rPr>
      </w:pPr>
      <w:r w:rsidRPr="003D2DB5">
        <w:rPr>
          <w:rFonts w:eastAsia="Calibri" w:cs="Times New Roman"/>
        </w:rPr>
        <w:t xml:space="preserve">Studio teaching </w:t>
      </w:r>
    </w:p>
    <w:p w14:paraId="43F2B623" w14:textId="77777777" w:rsidR="003D2DB5" w:rsidRPr="003D2DB5" w:rsidRDefault="003D2DB5" w:rsidP="003A412C">
      <w:pPr>
        <w:numPr>
          <w:ilvl w:val="0"/>
          <w:numId w:val="31"/>
        </w:numPr>
        <w:spacing w:before="40" w:after="120" w:line="259" w:lineRule="auto"/>
        <w:contextualSpacing/>
        <w:rPr>
          <w:rFonts w:eastAsia="Calibri" w:cs="Times New Roman"/>
        </w:rPr>
      </w:pPr>
      <w:r w:rsidRPr="003D2DB5">
        <w:rPr>
          <w:rFonts w:eastAsia="Calibri" w:cs="Times New Roman"/>
        </w:rPr>
        <w:t>Rehearsal process</w:t>
      </w:r>
    </w:p>
    <w:p w14:paraId="51422DB6" w14:textId="77777777" w:rsidR="003D2DB5" w:rsidRPr="003D2DB5" w:rsidRDefault="003D2DB5" w:rsidP="003A412C">
      <w:pPr>
        <w:numPr>
          <w:ilvl w:val="0"/>
          <w:numId w:val="31"/>
        </w:numPr>
        <w:spacing w:before="40" w:after="120" w:line="259" w:lineRule="auto"/>
        <w:contextualSpacing/>
        <w:rPr>
          <w:rFonts w:eastAsia="Calibri" w:cs="Times New Roman"/>
        </w:rPr>
      </w:pPr>
      <w:r w:rsidRPr="003D2DB5">
        <w:rPr>
          <w:rFonts w:eastAsia="Calibri" w:cs="Times New Roman"/>
        </w:rPr>
        <w:t>Production process</w:t>
      </w:r>
    </w:p>
    <w:p w14:paraId="72E08684" w14:textId="77777777" w:rsidR="003D2DB5" w:rsidRPr="003D2DB5" w:rsidRDefault="003D2DB5" w:rsidP="003A412C">
      <w:pPr>
        <w:numPr>
          <w:ilvl w:val="0"/>
          <w:numId w:val="31"/>
        </w:numPr>
        <w:spacing w:before="40" w:after="120" w:line="259" w:lineRule="auto"/>
        <w:contextualSpacing/>
        <w:rPr>
          <w:rFonts w:eastAsia="Calibri" w:cs="Times New Roman"/>
        </w:rPr>
      </w:pPr>
      <w:r w:rsidRPr="003D2DB5">
        <w:rPr>
          <w:rFonts w:eastAsia="Calibri" w:cs="Times New Roman"/>
        </w:rPr>
        <w:t xml:space="preserve">Staff-led seminars and workshops </w:t>
      </w:r>
    </w:p>
    <w:p w14:paraId="2A956945" w14:textId="77777777" w:rsidR="003D2DB5" w:rsidRPr="003D2DB5" w:rsidRDefault="003D2DB5" w:rsidP="003A412C">
      <w:pPr>
        <w:numPr>
          <w:ilvl w:val="0"/>
          <w:numId w:val="31"/>
        </w:numPr>
        <w:spacing w:before="40" w:after="120" w:line="259" w:lineRule="auto"/>
        <w:contextualSpacing/>
        <w:rPr>
          <w:rFonts w:eastAsia="Calibri" w:cs="Times New Roman"/>
        </w:rPr>
      </w:pPr>
      <w:r w:rsidRPr="003D2DB5">
        <w:rPr>
          <w:rFonts w:eastAsia="Calibri" w:cs="Times New Roman"/>
        </w:rPr>
        <w:t>Working in role</w:t>
      </w:r>
    </w:p>
    <w:p w14:paraId="40F44486" w14:textId="77777777" w:rsidR="003D2DB5" w:rsidRPr="003D2DB5" w:rsidRDefault="003D2DB5" w:rsidP="003A412C">
      <w:pPr>
        <w:numPr>
          <w:ilvl w:val="0"/>
          <w:numId w:val="31"/>
        </w:numPr>
        <w:spacing w:before="40" w:after="120" w:line="259" w:lineRule="auto"/>
        <w:contextualSpacing/>
        <w:rPr>
          <w:rFonts w:eastAsia="Calibri" w:cs="Times New Roman"/>
        </w:rPr>
      </w:pPr>
      <w:r w:rsidRPr="003D2DB5">
        <w:rPr>
          <w:rFonts w:eastAsia="Calibri" w:cs="Times New Roman"/>
        </w:rPr>
        <w:t>Professional mentoring</w:t>
      </w:r>
    </w:p>
    <w:p w14:paraId="75F594F4" w14:textId="77777777" w:rsidR="003D2DB5" w:rsidRPr="003D2DB5" w:rsidRDefault="003D2DB5" w:rsidP="003A412C">
      <w:pPr>
        <w:numPr>
          <w:ilvl w:val="0"/>
          <w:numId w:val="31"/>
        </w:numPr>
        <w:spacing w:before="40" w:after="120" w:line="259" w:lineRule="auto"/>
        <w:contextualSpacing/>
        <w:rPr>
          <w:rFonts w:eastAsia="Calibri" w:cs="Times New Roman"/>
        </w:rPr>
      </w:pPr>
      <w:r w:rsidRPr="003D2DB5">
        <w:rPr>
          <w:rFonts w:eastAsia="Calibri" w:cs="Times New Roman"/>
        </w:rPr>
        <w:t>Student led group work</w:t>
      </w:r>
    </w:p>
    <w:p w14:paraId="69605165" w14:textId="77777777" w:rsidR="003D2DB5" w:rsidRPr="003D2DB5" w:rsidRDefault="003D2DB5" w:rsidP="003A412C">
      <w:pPr>
        <w:numPr>
          <w:ilvl w:val="0"/>
          <w:numId w:val="31"/>
        </w:numPr>
        <w:spacing w:before="40" w:after="120" w:line="259" w:lineRule="auto"/>
        <w:contextualSpacing/>
        <w:rPr>
          <w:rFonts w:eastAsia="Calibri" w:cs="Times New Roman"/>
        </w:rPr>
      </w:pPr>
      <w:r w:rsidRPr="003D2DB5">
        <w:rPr>
          <w:rFonts w:eastAsia="Calibri" w:cs="Times New Roman"/>
        </w:rPr>
        <w:t>Critical debates and group discussions</w:t>
      </w:r>
    </w:p>
    <w:p w14:paraId="2F1F7A2A" w14:textId="77777777" w:rsidR="003D2DB5" w:rsidRPr="003D2DB5" w:rsidRDefault="003D2DB5" w:rsidP="003A412C">
      <w:pPr>
        <w:numPr>
          <w:ilvl w:val="0"/>
          <w:numId w:val="31"/>
        </w:numPr>
        <w:spacing w:before="40" w:after="120" w:line="259" w:lineRule="auto"/>
        <w:contextualSpacing/>
        <w:rPr>
          <w:rFonts w:eastAsia="Calibri" w:cs="Times New Roman"/>
        </w:rPr>
      </w:pPr>
      <w:r w:rsidRPr="003D2DB5">
        <w:rPr>
          <w:rFonts w:eastAsia="Calibri" w:cs="Times New Roman"/>
        </w:rPr>
        <w:t xml:space="preserve">Peer teaching </w:t>
      </w:r>
    </w:p>
    <w:p w14:paraId="659E7B5E" w14:textId="77777777" w:rsidR="003D2DB5" w:rsidRPr="003D2DB5" w:rsidRDefault="003D2DB5" w:rsidP="003A412C">
      <w:pPr>
        <w:numPr>
          <w:ilvl w:val="0"/>
          <w:numId w:val="31"/>
        </w:numPr>
        <w:spacing w:before="40" w:after="120" w:line="259" w:lineRule="auto"/>
        <w:contextualSpacing/>
        <w:rPr>
          <w:rFonts w:eastAsia="Calibri" w:cs="Times New Roman"/>
        </w:rPr>
      </w:pPr>
      <w:r w:rsidRPr="003D2DB5">
        <w:rPr>
          <w:rFonts w:eastAsia="Calibri" w:cs="Times New Roman"/>
        </w:rPr>
        <w:t xml:space="preserve">Tutorials </w:t>
      </w:r>
    </w:p>
    <w:p w14:paraId="0BEFA463"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27" w:name="_Toc136784612"/>
      <w:bookmarkStart w:id="128" w:name="_Toc146619714"/>
      <w:r w:rsidRPr="003D2DB5">
        <w:rPr>
          <w:rFonts w:eastAsia="Times New Roman" w:cs="Times New Roman"/>
          <w:b/>
          <w:szCs w:val="24"/>
        </w:rPr>
        <w:lastRenderedPageBreak/>
        <w:t>Assessment Summary</w:t>
      </w:r>
      <w:bookmarkEnd w:id="127"/>
      <w:bookmarkEnd w:id="128"/>
    </w:p>
    <w:tbl>
      <w:tblPr>
        <w:tblW w:w="5003" w:type="pct"/>
        <w:tblBorders>
          <w:left w:val="single" w:sz="4" w:space="0" w:color="000000"/>
          <w:right w:val="single" w:sz="4" w:space="0" w:color="000000"/>
          <w:insideH w:val="single" w:sz="4" w:space="0" w:color="000000"/>
          <w:insideV w:val="single" w:sz="4" w:space="0" w:color="000000"/>
        </w:tblBorders>
        <w:tblCellMar>
          <w:top w:w="113" w:type="dxa"/>
          <w:left w:w="113" w:type="dxa"/>
          <w:bottom w:w="113" w:type="dxa"/>
          <w:right w:w="113" w:type="dxa"/>
        </w:tblCellMar>
        <w:tblLook w:val="0000" w:firstRow="0" w:lastRow="0" w:firstColumn="0" w:lastColumn="0" w:noHBand="0" w:noVBand="0"/>
      </w:tblPr>
      <w:tblGrid>
        <w:gridCol w:w="3540"/>
        <w:gridCol w:w="3670"/>
        <w:gridCol w:w="1811"/>
      </w:tblGrid>
      <w:tr w:rsidR="003D2DB5" w:rsidRPr="003D2DB5" w14:paraId="6690ED9F" w14:textId="77777777" w:rsidTr="00B45248">
        <w:trPr>
          <w:cantSplit/>
        </w:trPr>
        <w:tc>
          <w:tcPr>
            <w:tcW w:w="1962" w:type="pct"/>
            <w:shd w:val="clear" w:color="auto" w:fill="auto"/>
          </w:tcPr>
          <w:p w14:paraId="03821846"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 xml:space="preserve">Task </w:t>
            </w:r>
          </w:p>
          <w:p w14:paraId="30E9F2A6"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 xml:space="preserve">(e.g. essay, presentation, etc.) </w:t>
            </w:r>
          </w:p>
        </w:tc>
        <w:tc>
          <w:tcPr>
            <w:tcW w:w="2034" w:type="pct"/>
            <w:shd w:val="clear" w:color="auto" w:fill="auto"/>
          </w:tcPr>
          <w:p w14:paraId="1A0E8D25"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 xml:space="preserve">Magnitude </w:t>
            </w:r>
          </w:p>
          <w:p w14:paraId="3B4978D1"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 xml:space="preserve">(e.g. number of words, time, etc.) </w:t>
            </w:r>
          </w:p>
        </w:tc>
        <w:tc>
          <w:tcPr>
            <w:tcW w:w="1005" w:type="pct"/>
            <w:shd w:val="clear" w:color="auto" w:fill="auto"/>
          </w:tcPr>
          <w:p w14:paraId="0CACC27F"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Weight</w:t>
            </w:r>
          </w:p>
          <w:p w14:paraId="5AAE2A12"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(within the unit)</w:t>
            </w:r>
          </w:p>
        </w:tc>
      </w:tr>
      <w:tr w:rsidR="003D2DB5" w:rsidRPr="003D2DB5" w14:paraId="58D80021" w14:textId="77777777" w:rsidTr="00B45248">
        <w:trPr>
          <w:cantSplit/>
        </w:trPr>
        <w:tc>
          <w:tcPr>
            <w:tcW w:w="1962" w:type="pct"/>
            <w:shd w:val="clear" w:color="auto" w:fill="auto"/>
          </w:tcPr>
          <w:p w14:paraId="60F8DAFB"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1:</w:t>
            </w:r>
          </w:p>
          <w:p w14:paraId="45F5B071" w14:textId="77777777" w:rsidR="003D2DB5" w:rsidRPr="003D2DB5" w:rsidRDefault="003D2DB5" w:rsidP="003D2DB5">
            <w:pPr>
              <w:keepNext/>
              <w:spacing w:before="40" w:after="120" w:line="259" w:lineRule="auto"/>
              <w:rPr>
                <w:rFonts w:eastAsia="Arial" w:cs="Open Sans"/>
              </w:rPr>
            </w:pPr>
            <w:r w:rsidRPr="003D2DB5">
              <w:rPr>
                <w:rFonts w:eastAsia="Arial" w:cs="Open Sans"/>
              </w:rPr>
              <w:t>Progress Tutorial,</w:t>
            </w:r>
          </w:p>
          <w:p w14:paraId="7D7EB00B" w14:textId="77777777" w:rsidR="003D2DB5" w:rsidRPr="003D2DB5" w:rsidRDefault="003D2DB5" w:rsidP="003D2DB5">
            <w:pPr>
              <w:keepNext/>
              <w:spacing w:before="40" w:after="120" w:line="259" w:lineRule="auto"/>
              <w:rPr>
                <w:rFonts w:eastAsia="Arial" w:cs="Open Sans"/>
              </w:rPr>
            </w:pPr>
            <w:r w:rsidRPr="003D2DB5">
              <w:rPr>
                <w:rFonts w:eastAsia="Arial" w:cs="Open Sans"/>
              </w:rPr>
              <w:t>to demonstrate understanding of the project brief, that role responsibilities are being met, and that fundamental tasks are being achieved.</w:t>
            </w:r>
          </w:p>
        </w:tc>
        <w:tc>
          <w:tcPr>
            <w:tcW w:w="2034" w:type="pct"/>
            <w:shd w:val="clear" w:color="auto" w:fill="auto"/>
          </w:tcPr>
          <w:p w14:paraId="0034A3C4" w14:textId="77777777" w:rsidR="003D2DB5" w:rsidRPr="003D2DB5" w:rsidRDefault="003D2DB5" w:rsidP="003D2DB5">
            <w:pPr>
              <w:keepNext/>
              <w:spacing w:before="40" w:after="120" w:line="259" w:lineRule="auto"/>
              <w:rPr>
                <w:rFonts w:eastAsia="Arial" w:cs="Arial"/>
              </w:rPr>
            </w:pPr>
            <w:r w:rsidRPr="003D2DB5">
              <w:rPr>
                <w:rFonts w:eastAsia="Arial" w:cs="Arial"/>
              </w:rPr>
              <w:t>15 minute tutorial.</w:t>
            </w:r>
          </w:p>
        </w:tc>
        <w:tc>
          <w:tcPr>
            <w:tcW w:w="1005" w:type="pct"/>
            <w:shd w:val="clear" w:color="auto" w:fill="auto"/>
          </w:tcPr>
          <w:p w14:paraId="7E7B3CCA" w14:textId="77777777" w:rsidR="003D2DB5" w:rsidRPr="003D2DB5" w:rsidRDefault="003D2DB5" w:rsidP="003D2DB5">
            <w:pPr>
              <w:keepNext/>
              <w:spacing w:before="40" w:after="120" w:line="259" w:lineRule="auto"/>
              <w:rPr>
                <w:rFonts w:eastAsia="Arial" w:cs="Arial"/>
              </w:rPr>
            </w:pPr>
            <w:r w:rsidRPr="003D2DB5">
              <w:rPr>
                <w:rFonts w:eastAsia="Arial" w:cs="Arial"/>
              </w:rPr>
              <w:t>Pass / Fail</w:t>
            </w:r>
          </w:p>
        </w:tc>
      </w:tr>
      <w:tr w:rsidR="003D2DB5" w:rsidRPr="003D2DB5" w14:paraId="2062A349" w14:textId="77777777" w:rsidTr="00B45248">
        <w:trPr>
          <w:cantSplit/>
        </w:trPr>
        <w:tc>
          <w:tcPr>
            <w:tcW w:w="1962" w:type="pct"/>
            <w:shd w:val="clear" w:color="auto" w:fill="auto"/>
          </w:tcPr>
          <w:p w14:paraId="7189C5AE"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2:</w:t>
            </w:r>
          </w:p>
          <w:p w14:paraId="4D71A04B" w14:textId="77777777" w:rsidR="003D2DB5" w:rsidRPr="003D2DB5" w:rsidRDefault="003D2DB5" w:rsidP="003D2DB5">
            <w:pPr>
              <w:keepNext/>
              <w:spacing w:before="40" w:after="120" w:line="259" w:lineRule="auto"/>
              <w:rPr>
                <w:rFonts w:eastAsia="Arial" w:cs="Open Sans"/>
              </w:rPr>
            </w:pPr>
            <w:r w:rsidRPr="003D2DB5">
              <w:rPr>
                <w:rFonts w:eastAsia="Arial" w:cs="Open Sans"/>
              </w:rPr>
              <w:t>Reflective Assessment,</w:t>
            </w:r>
          </w:p>
          <w:p w14:paraId="1B1F2F4C" w14:textId="77777777" w:rsidR="003D2DB5" w:rsidRPr="003D2DB5" w:rsidRDefault="003D2DB5" w:rsidP="003D2DB5">
            <w:pPr>
              <w:keepNext/>
              <w:spacing w:before="40" w:after="120" w:line="259" w:lineRule="auto"/>
              <w:rPr>
                <w:rFonts w:eastAsia="Arial" w:cs="Open Sans"/>
              </w:rPr>
            </w:pPr>
            <w:r w:rsidRPr="003D2DB5">
              <w:rPr>
                <w:rFonts w:eastAsia="Arial" w:cs="Open Sans"/>
              </w:rPr>
              <w:t>demonstrating the achievement of Learning Outcomes A1, B2 and D3</w:t>
            </w:r>
          </w:p>
        </w:tc>
        <w:tc>
          <w:tcPr>
            <w:tcW w:w="2034" w:type="pct"/>
            <w:shd w:val="clear" w:color="auto" w:fill="auto"/>
          </w:tcPr>
          <w:p w14:paraId="1666261E" w14:textId="77777777" w:rsidR="003D2DB5" w:rsidRPr="003D2DB5" w:rsidRDefault="003D2DB5" w:rsidP="003D2DB5">
            <w:pPr>
              <w:keepNext/>
              <w:spacing w:before="40" w:after="120" w:line="259" w:lineRule="auto"/>
              <w:rPr>
                <w:rFonts w:eastAsia="Arial" w:cs="Arial"/>
              </w:rPr>
            </w:pPr>
            <w:r w:rsidRPr="003D2DB5">
              <w:rPr>
                <w:rFonts w:eastAsia="Arial" w:cs="Arial"/>
              </w:rPr>
              <w:t>The submission may be in any of the four Styles of Reflective Assessment.</w:t>
            </w:r>
          </w:p>
          <w:p w14:paraId="67D10684" w14:textId="77777777" w:rsidR="003D2DB5" w:rsidRPr="003D2DB5" w:rsidRDefault="003D2DB5" w:rsidP="003D2DB5">
            <w:pPr>
              <w:keepNext/>
              <w:spacing w:before="40" w:after="120" w:line="259" w:lineRule="auto"/>
              <w:rPr>
                <w:rFonts w:eastAsia="Arial" w:cs="Arial"/>
              </w:rPr>
            </w:pPr>
            <w:r w:rsidRPr="003D2DB5">
              <w:rPr>
                <w:rFonts w:eastAsia="Arial" w:cs="Arial"/>
              </w:rPr>
              <w:t xml:space="preserve">See the </w:t>
            </w:r>
            <w:hyperlink w:anchor="_Reflective_Assessment_Styles" w:history="1">
              <w:r w:rsidRPr="003D2DB5">
                <w:rPr>
                  <w:rFonts w:eastAsia="Arial" w:cs="Arial"/>
                  <w:color w:val="FF0000"/>
                  <w:u w:val="single"/>
                </w:rPr>
                <w:t>Reflective Assessment section</w:t>
              </w:r>
            </w:hyperlink>
            <w:r w:rsidRPr="003D2DB5">
              <w:rPr>
                <w:rFonts w:eastAsia="Arial" w:cs="Arial"/>
              </w:rPr>
              <w:t xml:space="preserve"> for magnitude, and further guidance in the BATP Reflective Assessment Handbook.</w:t>
            </w:r>
          </w:p>
        </w:tc>
        <w:tc>
          <w:tcPr>
            <w:tcW w:w="1005" w:type="pct"/>
            <w:shd w:val="clear" w:color="auto" w:fill="auto"/>
          </w:tcPr>
          <w:p w14:paraId="58F3E9F1" w14:textId="77777777" w:rsidR="003D2DB5" w:rsidRPr="003D2DB5" w:rsidRDefault="003D2DB5" w:rsidP="003D2DB5">
            <w:pPr>
              <w:keepNext/>
              <w:spacing w:before="40" w:after="120" w:line="259" w:lineRule="auto"/>
              <w:rPr>
                <w:rFonts w:eastAsia="Arial" w:cs="Arial"/>
              </w:rPr>
            </w:pPr>
            <w:r w:rsidRPr="003D2DB5">
              <w:rPr>
                <w:rFonts w:eastAsia="Arial" w:cs="Arial"/>
              </w:rPr>
              <w:t>Pass / Fail</w:t>
            </w:r>
          </w:p>
        </w:tc>
      </w:tr>
      <w:tr w:rsidR="003D2DB5" w:rsidRPr="003D2DB5" w14:paraId="5E5F98A7" w14:textId="77777777" w:rsidTr="00B45248">
        <w:trPr>
          <w:cantSplit/>
        </w:trPr>
        <w:tc>
          <w:tcPr>
            <w:tcW w:w="1962" w:type="pct"/>
            <w:shd w:val="clear" w:color="auto" w:fill="auto"/>
          </w:tcPr>
          <w:p w14:paraId="031EEE1B"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3:</w:t>
            </w:r>
          </w:p>
          <w:p w14:paraId="54A13954" w14:textId="77777777" w:rsidR="003D2DB5" w:rsidRPr="003D2DB5" w:rsidRDefault="003D2DB5" w:rsidP="003D2DB5">
            <w:pPr>
              <w:keepNext/>
              <w:spacing w:before="40" w:after="120" w:line="259" w:lineRule="auto"/>
              <w:rPr>
                <w:rFonts w:eastAsia="Arial" w:cs="Open Sans"/>
              </w:rPr>
            </w:pPr>
            <w:r w:rsidRPr="003D2DB5">
              <w:rPr>
                <w:rFonts w:eastAsia="Arial" w:cs="Open Sans"/>
              </w:rPr>
              <w:t>Practice Assessment,</w:t>
            </w:r>
          </w:p>
          <w:p w14:paraId="48213C36" w14:textId="77777777" w:rsidR="003D2DB5" w:rsidRPr="003D2DB5" w:rsidRDefault="003D2DB5" w:rsidP="003D2DB5">
            <w:pPr>
              <w:keepNext/>
              <w:spacing w:before="40" w:after="120" w:line="259" w:lineRule="auto"/>
              <w:rPr>
                <w:rFonts w:eastAsia="Arial" w:cs="Open Sans"/>
              </w:rPr>
            </w:pPr>
            <w:r w:rsidRPr="003D2DB5">
              <w:rPr>
                <w:rFonts w:eastAsia="Arial" w:cs="Open Sans"/>
              </w:rPr>
              <w:t>demonstrating the achievement of Learning Outcomes C1 and C2.</w:t>
            </w:r>
          </w:p>
        </w:tc>
        <w:tc>
          <w:tcPr>
            <w:tcW w:w="2034" w:type="pct"/>
            <w:shd w:val="clear" w:color="auto" w:fill="auto"/>
          </w:tcPr>
          <w:p w14:paraId="3E0FB54A" w14:textId="77777777" w:rsidR="003D2DB5" w:rsidRPr="003D2DB5" w:rsidRDefault="003D2DB5" w:rsidP="003D2DB5">
            <w:pPr>
              <w:keepNext/>
              <w:spacing w:before="40" w:after="120" w:line="259" w:lineRule="auto"/>
              <w:rPr>
                <w:rFonts w:eastAsia="Arial" w:cs="Arial"/>
              </w:rPr>
            </w:pPr>
            <w:r w:rsidRPr="003D2DB5">
              <w:rPr>
                <w:rFonts w:eastAsia="Arial" w:cs="Arial"/>
              </w:rPr>
              <w:t>Selected material from your project work, aligned with your Learning Agreement (see Unit Aims above), presented and discussed in assessment tutorial.</w:t>
            </w:r>
          </w:p>
        </w:tc>
        <w:tc>
          <w:tcPr>
            <w:tcW w:w="1005" w:type="pct"/>
            <w:shd w:val="clear" w:color="auto" w:fill="auto"/>
          </w:tcPr>
          <w:p w14:paraId="7BAAB145" w14:textId="77777777" w:rsidR="003D2DB5" w:rsidRPr="003D2DB5" w:rsidRDefault="003D2DB5" w:rsidP="003D2DB5">
            <w:pPr>
              <w:keepNext/>
              <w:spacing w:before="40" w:after="120" w:line="259" w:lineRule="auto"/>
              <w:rPr>
                <w:rFonts w:eastAsia="Arial" w:cs="Arial"/>
              </w:rPr>
            </w:pPr>
            <w:r w:rsidRPr="003D2DB5">
              <w:rPr>
                <w:rFonts w:eastAsia="Arial" w:cs="Arial"/>
              </w:rPr>
              <w:t>Pass / Fail</w:t>
            </w:r>
          </w:p>
        </w:tc>
      </w:tr>
    </w:tbl>
    <w:p w14:paraId="147030C9"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29" w:name="_Toc136784613"/>
      <w:bookmarkStart w:id="130" w:name="_Toc146619715"/>
      <w:r w:rsidRPr="003D2DB5">
        <w:rPr>
          <w:rFonts w:eastAsia="Times New Roman" w:cs="Times New Roman"/>
          <w:b/>
          <w:szCs w:val="24"/>
        </w:rPr>
        <w:t>Assessment Deadlines and Notes</w:t>
      </w:r>
      <w:bookmarkEnd w:id="129"/>
      <w:bookmarkEnd w:id="130"/>
    </w:p>
    <w:p w14:paraId="2F0C5B00"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1: progress tutorial to take place during term weeks 3 to 5, by arrangement with course tutors.</w:t>
      </w:r>
    </w:p>
    <w:p w14:paraId="080BC986"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2: you will be notified of the Reflective Assessment submission deadline by the Programmes Office (typically a specific time on the final day of term).</w:t>
      </w:r>
    </w:p>
    <w:p w14:paraId="473EC7D6"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 xml:space="preserve">Element 3: </w:t>
      </w:r>
      <w:r w:rsidRPr="003D2DB5">
        <w:rPr>
          <w:rFonts w:eastAsia="Arial" w:cs="Arial"/>
        </w:rPr>
        <w:t>to</w:t>
      </w:r>
      <w:r w:rsidRPr="003D2DB5">
        <w:rPr>
          <w:rFonts w:eastAsia="Arial" w:cs="Arial"/>
          <w:spacing w:val="-3"/>
        </w:rPr>
        <w:t xml:space="preserve"> </w:t>
      </w:r>
      <w:r w:rsidRPr="003D2DB5">
        <w:rPr>
          <w:rFonts w:eastAsia="Arial" w:cs="Arial"/>
        </w:rPr>
        <w:t>be</w:t>
      </w:r>
      <w:r w:rsidRPr="003D2DB5">
        <w:rPr>
          <w:rFonts w:eastAsia="Arial" w:cs="Arial"/>
          <w:spacing w:val="-2"/>
        </w:rPr>
        <w:t xml:space="preserve"> demonstrated and </w:t>
      </w:r>
      <w:r w:rsidRPr="003D2DB5">
        <w:rPr>
          <w:rFonts w:eastAsia="Arial" w:cs="Arial"/>
        </w:rPr>
        <w:t>signed-o</w:t>
      </w:r>
      <w:r w:rsidRPr="003D2DB5">
        <w:rPr>
          <w:rFonts w:eastAsia="Arial" w:cs="Arial"/>
          <w:spacing w:val="-1"/>
        </w:rPr>
        <w:t>f</w:t>
      </w:r>
      <w:r w:rsidRPr="003D2DB5">
        <w:rPr>
          <w:rFonts w:eastAsia="Arial" w:cs="Arial"/>
        </w:rPr>
        <w:t>f during proj</w:t>
      </w:r>
      <w:r w:rsidRPr="003D2DB5">
        <w:rPr>
          <w:rFonts w:eastAsia="Arial" w:cs="Arial"/>
          <w:spacing w:val="-1"/>
        </w:rPr>
        <w:t>e</w:t>
      </w:r>
      <w:r w:rsidRPr="003D2DB5">
        <w:rPr>
          <w:rFonts w:eastAsia="Arial" w:cs="Arial"/>
          <w:spacing w:val="1"/>
        </w:rPr>
        <w:t>c</w:t>
      </w:r>
      <w:r w:rsidRPr="003D2DB5">
        <w:rPr>
          <w:rFonts w:eastAsia="Arial" w:cs="Arial"/>
        </w:rPr>
        <w:t>ts</w:t>
      </w:r>
      <w:r w:rsidRPr="003D2DB5">
        <w:rPr>
          <w:rFonts w:eastAsia="Arial" w:cs="Arial"/>
          <w:spacing w:val="-8"/>
        </w:rPr>
        <w:t xml:space="preserve"> </w:t>
      </w:r>
      <w:r w:rsidRPr="003D2DB5">
        <w:rPr>
          <w:rFonts w:eastAsia="Arial" w:cs="Arial"/>
        </w:rPr>
        <w:t>and</w:t>
      </w:r>
      <w:r w:rsidRPr="003D2DB5">
        <w:rPr>
          <w:rFonts w:eastAsia="Arial" w:cs="Arial"/>
          <w:spacing w:val="-4"/>
        </w:rPr>
        <w:t xml:space="preserve"> in individual</w:t>
      </w:r>
      <w:r w:rsidRPr="003D2DB5">
        <w:rPr>
          <w:rFonts w:eastAsia="Arial" w:cs="Arial"/>
        </w:rPr>
        <w:t xml:space="preserve"> tutorials</w:t>
      </w:r>
      <w:r w:rsidRPr="003D2DB5">
        <w:rPr>
          <w:rFonts w:eastAsia="Arial" w:cs="Arial"/>
          <w:spacing w:val="-8"/>
        </w:rPr>
        <w:t xml:space="preserve"> </w:t>
      </w:r>
      <w:r w:rsidRPr="003D2DB5">
        <w:rPr>
          <w:rFonts w:eastAsia="Arial" w:cs="Arial"/>
        </w:rPr>
        <w:t>during the</w:t>
      </w:r>
      <w:r w:rsidRPr="003D2DB5">
        <w:rPr>
          <w:rFonts w:eastAsia="Arial" w:cs="Arial"/>
          <w:spacing w:val="-1"/>
        </w:rPr>
        <w:t xml:space="preserve"> </w:t>
      </w:r>
      <w:r w:rsidRPr="003D2DB5">
        <w:rPr>
          <w:rFonts w:eastAsia="Arial" w:cs="Arial"/>
        </w:rPr>
        <w:t>term</w:t>
      </w:r>
      <w:r w:rsidRPr="003D2DB5">
        <w:rPr>
          <w:rFonts w:eastAsia="Calibri" w:cs="Times New Roman"/>
        </w:rPr>
        <w:t>. All presented material must be uploaded to Brightspace – you will be notified of the deadline for this by the Programmes Office (typically a specific time on the final day of term).</w:t>
      </w:r>
    </w:p>
    <w:p w14:paraId="4E853262" w14:textId="77777777" w:rsidR="003D2DB5" w:rsidRPr="003D2DB5" w:rsidRDefault="003D2DB5" w:rsidP="003D2DB5">
      <w:pPr>
        <w:spacing w:before="40" w:after="120" w:line="259" w:lineRule="auto"/>
        <w:rPr>
          <w:rFonts w:eastAsia="Arial" w:cs="Arial"/>
          <w:spacing w:val="-6"/>
        </w:rPr>
      </w:pPr>
      <w:r w:rsidRPr="003D2DB5">
        <w:rPr>
          <w:rFonts w:eastAsia="Arial" w:cs="Arial"/>
        </w:rPr>
        <w:t>You</w:t>
      </w:r>
      <w:r w:rsidRPr="003D2DB5">
        <w:rPr>
          <w:rFonts w:eastAsia="Arial" w:cs="Arial"/>
          <w:spacing w:val="-4"/>
        </w:rPr>
        <w:t xml:space="preserve"> </w:t>
      </w:r>
      <w:r w:rsidRPr="003D2DB5">
        <w:rPr>
          <w:rFonts w:eastAsia="Arial" w:cs="Arial"/>
        </w:rPr>
        <w:t>must</w:t>
      </w:r>
      <w:r w:rsidRPr="003D2DB5">
        <w:rPr>
          <w:rFonts w:eastAsia="Arial" w:cs="Arial"/>
          <w:spacing w:val="-5"/>
        </w:rPr>
        <w:t xml:space="preserve"> </w:t>
      </w:r>
      <w:r w:rsidRPr="003D2DB5">
        <w:rPr>
          <w:rFonts w:eastAsia="Arial" w:cs="Arial"/>
        </w:rPr>
        <w:t>pass</w:t>
      </w:r>
      <w:r w:rsidRPr="003D2DB5">
        <w:rPr>
          <w:rFonts w:eastAsia="Arial" w:cs="Arial"/>
          <w:spacing w:val="-5"/>
        </w:rPr>
        <w:t xml:space="preserve"> </w:t>
      </w:r>
      <w:r w:rsidRPr="003D2DB5">
        <w:rPr>
          <w:rFonts w:eastAsia="Arial" w:cs="Arial"/>
        </w:rPr>
        <w:t>all</w:t>
      </w:r>
      <w:r w:rsidRPr="003D2DB5">
        <w:rPr>
          <w:rFonts w:eastAsia="Arial" w:cs="Arial"/>
          <w:spacing w:val="-6"/>
        </w:rPr>
        <w:t xml:space="preserve"> three </w:t>
      </w:r>
      <w:r w:rsidRPr="003D2DB5">
        <w:rPr>
          <w:rFonts w:eastAsia="Arial" w:cs="Arial"/>
        </w:rPr>
        <w:t>elem</w:t>
      </w:r>
      <w:r w:rsidRPr="003D2DB5">
        <w:rPr>
          <w:rFonts w:eastAsia="Arial" w:cs="Arial"/>
          <w:spacing w:val="1"/>
        </w:rPr>
        <w:t>e</w:t>
      </w:r>
      <w:r w:rsidRPr="003D2DB5">
        <w:rPr>
          <w:rFonts w:eastAsia="Arial" w:cs="Arial"/>
        </w:rPr>
        <w:t>nts</w:t>
      </w:r>
      <w:r w:rsidRPr="003D2DB5">
        <w:rPr>
          <w:rFonts w:eastAsia="Arial" w:cs="Arial"/>
          <w:spacing w:val="-9"/>
        </w:rPr>
        <w:t xml:space="preserve"> </w:t>
      </w:r>
      <w:r w:rsidRPr="003D2DB5">
        <w:rPr>
          <w:rFonts w:eastAsia="Arial" w:cs="Arial"/>
        </w:rPr>
        <w:t>of</w:t>
      </w:r>
      <w:r w:rsidRPr="003D2DB5">
        <w:rPr>
          <w:rFonts w:eastAsia="Arial" w:cs="Arial"/>
          <w:spacing w:val="-2"/>
        </w:rPr>
        <w:t xml:space="preserve"> </w:t>
      </w:r>
      <w:r w:rsidRPr="003D2DB5">
        <w:rPr>
          <w:rFonts w:eastAsia="Arial" w:cs="Arial"/>
        </w:rPr>
        <w:t>ass</w:t>
      </w:r>
      <w:r w:rsidRPr="003D2DB5">
        <w:rPr>
          <w:rFonts w:eastAsia="Arial" w:cs="Arial"/>
          <w:spacing w:val="-1"/>
        </w:rPr>
        <w:t>e</w:t>
      </w:r>
      <w:r w:rsidRPr="003D2DB5">
        <w:rPr>
          <w:rFonts w:eastAsia="Arial" w:cs="Arial"/>
        </w:rPr>
        <w:t>ssment</w:t>
      </w:r>
      <w:r w:rsidRPr="003D2DB5">
        <w:rPr>
          <w:rFonts w:eastAsia="Arial" w:cs="Arial"/>
          <w:spacing w:val="-12"/>
        </w:rPr>
        <w:t xml:space="preserve"> </w:t>
      </w:r>
      <w:r w:rsidRPr="003D2DB5">
        <w:rPr>
          <w:rFonts w:eastAsia="Arial" w:cs="Arial"/>
        </w:rPr>
        <w:t>to</w:t>
      </w:r>
      <w:r w:rsidRPr="003D2DB5">
        <w:rPr>
          <w:rFonts w:eastAsia="Arial" w:cs="Arial"/>
          <w:spacing w:val="-2"/>
        </w:rPr>
        <w:t xml:space="preserve"> </w:t>
      </w:r>
      <w:r w:rsidRPr="003D2DB5">
        <w:rPr>
          <w:rFonts w:eastAsia="Arial" w:cs="Arial"/>
        </w:rPr>
        <w:t>pass</w:t>
      </w:r>
      <w:r w:rsidRPr="003D2DB5">
        <w:rPr>
          <w:rFonts w:eastAsia="Arial" w:cs="Arial"/>
          <w:spacing w:val="-5"/>
        </w:rPr>
        <w:t xml:space="preserve"> </w:t>
      </w:r>
      <w:r w:rsidRPr="003D2DB5">
        <w:rPr>
          <w:rFonts w:eastAsia="Arial" w:cs="Arial"/>
        </w:rPr>
        <w:t>the</w:t>
      </w:r>
      <w:r w:rsidRPr="003D2DB5">
        <w:rPr>
          <w:rFonts w:eastAsia="Arial" w:cs="Arial"/>
          <w:spacing w:val="-3"/>
        </w:rPr>
        <w:t xml:space="preserve"> </w:t>
      </w:r>
      <w:r w:rsidRPr="003D2DB5">
        <w:rPr>
          <w:rFonts w:eastAsia="Arial" w:cs="Arial"/>
        </w:rPr>
        <w:t>unit.</w:t>
      </w:r>
      <w:r w:rsidRPr="003D2DB5">
        <w:rPr>
          <w:rFonts w:eastAsia="Arial" w:cs="Arial"/>
          <w:spacing w:val="-6"/>
        </w:rPr>
        <w:t xml:space="preserve"> </w:t>
      </w:r>
    </w:p>
    <w:p w14:paraId="66EACB0A"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31" w:name="_Toc136784614"/>
      <w:bookmarkStart w:id="132" w:name="_Toc146619716"/>
      <w:r w:rsidRPr="003D2DB5">
        <w:rPr>
          <w:rFonts w:eastAsia="Times New Roman" w:cs="Times New Roman"/>
          <w:b/>
          <w:szCs w:val="24"/>
        </w:rPr>
        <w:lastRenderedPageBreak/>
        <w:t>Assessment Criteria</w:t>
      </w:r>
      <w:bookmarkEnd w:id="131"/>
      <w:bookmarkEnd w:id="132"/>
    </w:p>
    <w:p w14:paraId="587C3EFC"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1:</w:t>
      </w:r>
    </w:p>
    <w:p w14:paraId="31892928" w14:textId="77777777" w:rsidR="003D2DB5" w:rsidRPr="003D2DB5" w:rsidRDefault="003D2DB5" w:rsidP="003A412C">
      <w:pPr>
        <w:numPr>
          <w:ilvl w:val="0"/>
          <w:numId w:val="32"/>
        </w:numPr>
        <w:spacing w:before="40" w:after="120" w:line="259" w:lineRule="auto"/>
        <w:contextualSpacing/>
        <w:rPr>
          <w:rFonts w:eastAsia="Calibri" w:cs="Times New Roman"/>
        </w:rPr>
      </w:pPr>
      <w:r w:rsidRPr="003D2DB5">
        <w:rPr>
          <w:rFonts w:eastAsia="Calibri" w:cs="Times New Roman"/>
        </w:rPr>
        <w:t>Progress in relevant practice based techniques and skills</w:t>
      </w:r>
    </w:p>
    <w:p w14:paraId="75FCB4AD"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2:</w:t>
      </w:r>
    </w:p>
    <w:p w14:paraId="7AAC462F" w14:textId="77777777" w:rsidR="003D2DB5" w:rsidRPr="003D2DB5" w:rsidRDefault="003D2DB5" w:rsidP="003A412C">
      <w:pPr>
        <w:numPr>
          <w:ilvl w:val="0"/>
          <w:numId w:val="32"/>
        </w:numPr>
        <w:spacing w:before="40" w:after="120" w:line="259" w:lineRule="auto"/>
        <w:contextualSpacing/>
        <w:rPr>
          <w:rFonts w:eastAsia="Calibri" w:cs="Times New Roman"/>
        </w:rPr>
      </w:pPr>
      <w:r w:rsidRPr="003D2DB5">
        <w:rPr>
          <w:rFonts w:eastAsia="Calibri" w:cs="Times New Roman"/>
        </w:rPr>
        <w:t>Effective use of research</w:t>
      </w:r>
    </w:p>
    <w:p w14:paraId="3E0D644C" w14:textId="77777777" w:rsidR="003D2DB5" w:rsidRPr="003D2DB5" w:rsidRDefault="003D2DB5" w:rsidP="003A412C">
      <w:pPr>
        <w:numPr>
          <w:ilvl w:val="0"/>
          <w:numId w:val="32"/>
        </w:numPr>
        <w:spacing w:before="40" w:after="120" w:line="259" w:lineRule="auto"/>
        <w:contextualSpacing/>
        <w:rPr>
          <w:rFonts w:eastAsia="Calibri" w:cs="Times New Roman"/>
        </w:rPr>
      </w:pPr>
      <w:r w:rsidRPr="003D2DB5">
        <w:rPr>
          <w:rFonts w:eastAsia="Calibri" w:cs="Times New Roman"/>
        </w:rPr>
        <w:t>Communication (of, for example, ideas and concepts)</w:t>
      </w:r>
    </w:p>
    <w:p w14:paraId="22CD8EC1" w14:textId="77777777" w:rsidR="003D2DB5" w:rsidRPr="003D2DB5" w:rsidRDefault="003D2DB5" w:rsidP="003A412C">
      <w:pPr>
        <w:numPr>
          <w:ilvl w:val="0"/>
          <w:numId w:val="32"/>
        </w:numPr>
        <w:spacing w:before="40" w:after="120" w:line="259" w:lineRule="auto"/>
        <w:contextualSpacing/>
        <w:rPr>
          <w:rFonts w:eastAsia="Calibri" w:cs="Times New Roman"/>
        </w:rPr>
      </w:pPr>
      <w:r w:rsidRPr="003D2DB5">
        <w:rPr>
          <w:rFonts w:eastAsia="Calibri" w:cs="Times New Roman"/>
        </w:rPr>
        <w:t>Intellectual engagement (e.g. devising and sustaining arguments and/or solving problems)</w:t>
      </w:r>
    </w:p>
    <w:p w14:paraId="42EA3F1B"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3:</w:t>
      </w:r>
    </w:p>
    <w:p w14:paraId="2F83C31B" w14:textId="77777777" w:rsidR="003D2DB5" w:rsidRPr="003D2DB5" w:rsidRDefault="003D2DB5" w:rsidP="003A412C">
      <w:pPr>
        <w:numPr>
          <w:ilvl w:val="0"/>
          <w:numId w:val="32"/>
        </w:numPr>
        <w:spacing w:before="40" w:after="120" w:line="259" w:lineRule="auto"/>
        <w:contextualSpacing/>
        <w:rPr>
          <w:rFonts w:eastAsia="Calibri" w:cs="Times New Roman"/>
        </w:rPr>
      </w:pPr>
      <w:r w:rsidRPr="003D2DB5">
        <w:rPr>
          <w:rFonts w:eastAsia="Calibri" w:cs="Times New Roman"/>
        </w:rPr>
        <w:t>Progress in relevant practice based techniques and skills</w:t>
      </w:r>
    </w:p>
    <w:p w14:paraId="6CE0A38B" w14:textId="77777777" w:rsidR="003D2DB5" w:rsidRPr="003D2DB5" w:rsidRDefault="003D2DB5" w:rsidP="003A412C">
      <w:pPr>
        <w:numPr>
          <w:ilvl w:val="0"/>
          <w:numId w:val="32"/>
        </w:numPr>
        <w:spacing w:before="40" w:after="120" w:line="259" w:lineRule="auto"/>
        <w:contextualSpacing/>
        <w:rPr>
          <w:rFonts w:eastAsia="Calibri" w:cs="Times New Roman"/>
        </w:rPr>
      </w:pPr>
      <w:r w:rsidRPr="003D2DB5">
        <w:rPr>
          <w:rFonts w:eastAsia="Calibri" w:cs="Times New Roman"/>
        </w:rPr>
        <w:t>Communication (of, for example, ideas and concepts)</w:t>
      </w:r>
      <w:r w:rsidRPr="003D2DB5">
        <w:rPr>
          <w:rFonts w:eastAsia="Calibri" w:cs="Times New Roman"/>
        </w:rPr>
        <w:br w:type="page"/>
      </w:r>
    </w:p>
    <w:p w14:paraId="00EF094E" w14:textId="77777777" w:rsidR="003D2DB5" w:rsidRPr="003D2DB5" w:rsidRDefault="003D2DB5" w:rsidP="00472DA9">
      <w:pPr>
        <w:keepNext/>
        <w:keepLines/>
        <w:shd w:val="clear" w:color="auto" w:fill="FFA7A7"/>
        <w:spacing w:before="240" w:after="240" w:line="259" w:lineRule="auto"/>
        <w:outlineLvl w:val="1"/>
        <w:rPr>
          <w:rFonts w:eastAsia="Times New Roman" w:cs="Times New Roman"/>
          <w:b/>
          <w:sz w:val="28"/>
          <w:szCs w:val="26"/>
        </w:rPr>
        <w:sectPr w:rsidR="003D2DB5" w:rsidRPr="003D2DB5" w:rsidSect="00886C1E">
          <w:type w:val="continuous"/>
          <w:pgSz w:w="11906" w:h="16838"/>
          <w:pgMar w:top="1440" w:right="1440" w:bottom="1440" w:left="1440" w:header="709" w:footer="0" w:gutter="0"/>
          <w:cols w:space="720"/>
          <w:docGrid w:linePitch="360"/>
        </w:sectPr>
      </w:pPr>
      <w:bookmarkStart w:id="133" w:name="_Toc136600496"/>
      <w:bookmarkStart w:id="134" w:name="_Toc136605109"/>
      <w:bookmarkStart w:id="135" w:name="_Toc136605218"/>
      <w:bookmarkStart w:id="136" w:name="_Toc136784311"/>
      <w:bookmarkStart w:id="137" w:name="_Toc136784615"/>
      <w:bookmarkStart w:id="138" w:name="_Toc146619717"/>
      <w:r w:rsidRPr="003D2DB5">
        <w:rPr>
          <w:rFonts w:eastAsia="Times New Roman" w:cs="Times New Roman"/>
          <w:b/>
          <w:sz w:val="28"/>
          <w:szCs w:val="26"/>
        </w:rPr>
        <w:lastRenderedPageBreak/>
        <w:t>Practitioner 2 – Unit 5</w:t>
      </w:r>
      <w:bookmarkEnd w:id="133"/>
      <w:bookmarkEnd w:id="134"/>
      <w:bookmarkEnd w:id="135"/>
      <w:bookmarkEnd w:id="136"/>
      <w:bookmarkEnd w:id="137"/>
      <w:bookmarkEnd w:id="138"/>
    </w:p>
    <w:p w14:paraId="6D44A7E9" w14:textId="77777777" w:rsidR="003D2DB5" w:rsidRPr="003D2DB5" w:rsidRDefault="003D2DB5" w:rsidP="003D2DB5">
      <w:pPr>
        <w:spacing w:before="40" w:after="120" w:line="259" w:lineRule="auto"/>
        <w:rPr>
          <w:rFonts w:eastAsia="Calibri" w:cs="Times New Roman"/>
        </w:rPr>
        <w:sectPr w:rsidR="003D2DB5" w:rsidRPr="003D2DB5" w:rsidSect="00BB6A85">
          <w:type w:val="continuous"/>
          <w:pgSz w:w="11906" w:h="16838"/>
          <w:pgMar w:top="1440" w:right="1440" w:bottom="1440" w:left="1440" w:header="709" w:footer="0" w:gutter="0"/>
          <w:cols w:num="4" w:space="720" w:equalWidth="0">
            <w:col w:w="2892" w:space="720"/>
            <w:col w:w="1325" w:space="720"/>
            <w:col w:w="1325" w:space="720"/>
            <w:col w:w="1324"/>
          </w:cols>
          <w:docGrid w:linePitch="360"/>
        </w:sectPr>
      </w:pPr>
      <w:r w:rsidRPr="003D2DB5">
        <w:rPr>
          <w:rFonts w:eastAsia="Calibri" w:cs="Times New Roman"/>
        </w:rPr>
        <w:br w:type="column"/>
      </w:r>
      <w:r w:rsidRPr="003D2DB5">
        <w:rPr>
          <w:rFonts w:eastAsia="Calibri" w:cs="Times New Roman"/>
        </w:rPr>
        <w:t>Level: 5</w:t>
      </w:r>
      <w:r w:rsidRPr="003D2DB5">
        <w:rPr>
          <w:rFonts w:eastAsia="Calibri" w:cs="Times New Roman"/>
        </w:rPr>
        <w:br w:type="column"/>
      </w:r>
      <w:r w:rsidRPr="003D2DB5">
        <w:rPr>
          <w:rFonts w:eastAsia="Calibri" w:cs="Times New Roman"/>
        </w:rPr>
        <w:t>Credits: 40</w:t>
      </w:r>
      <w:r w:rsidRPr="003D2DB5">
        <w:rPr>
          <w:rFonts w:eastAsia="Calibri" w:cs="Times New Roman"/>
        </w:rPr>
        <w:br w:type="column"/>
      </w:r>
      <w:r w:rsidRPr="003D2DB5">
        <w:rPr>
          <w:rFonts w:eastAsia="Calibri" w:cs="Times New Roman"/>
        </w:rPr>
        <w:t>ECTS: 20</w:t>
      </w:r>
    </w:p>
    <w:p w14:paraId="7DEA86C9"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Notional Student Study Hours:</w:t>
      </w:r>
      <w:r w:rsidRPr="003D2DB5">
        <w:rPr>
          <w:rFonts w:eastAsia="Calibri" w:cs="Times New Roman"/>
        </w:rPr>
        <w:tab/>
        <w:t>400 hours</w:t>
      </w:r>
    </w:p>
    <w:p w14:paraId="2941BD0A"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Unit Leader:</w:t>
      </w:r>
      <w:r w:rsidRPr="003D2DB5">
        <w:rPr>
          <w:rFonts w:eastAsia="Calibri" w:cs="Times New Roman"/>
        </w:rPr>
        <w:tab/>
      </w:r>
      <w:r w:rsidRPr="003D2DB5">
        <w:rPr>
          <w:rFonts w:eastAsia="Calibri" w:cs="Times New Roman"/>
        </w:rPr>
        <w:tab/>
      </w:r>
      <w:r w:rsidRPr="003D2DB5">
        <w:rPr>
          <w:rFonts w:eastAsia="Calibri" w:cs="Times New Roman"/>
        </w:rPr>
        <w:tab/>
      </w:r>
      <w:r w:rsidRPr="003D2DB5">
        <w:rPr>
          <w:rFonts w:eastAsia="Calibri" w:cs="Times New Roman"/>
        </w:rPr>
        <w:tab/>
        <w:t>Course Tutors</w:t>
      </w:r>
    </w:p>
    <w:p w14:paraId="59FDF163"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Programme(s) for which the</w:t>
      </w:r>
      <w:r w:rsidRPr="003D2DB5">
        <w:rPr>
          <w:rFonts w:eastAsia="Calibri" w:cs="Times New Roman"/>
        </w:rPr>
        <w:br/>
        <w:t>unit is mainly intended:</w:t>
      </w:r>
      <w:r w:rsidRPr="003D2DB5">
        <w:rPr>
          <w:rFonts w:eastAsia="Calibri" w:cs="Times New Roman"/>
        </w:rPr>
        <w:tab/>
      </w:r>
      <w:r w:rsidRPr="003D2DB5">
        <w:rPr>
          <w:rFonts w:eastAsia="Calibri" w:cs="Times New Roman"/>
        </w:rPr>
        <w:tab/>
        <w:t>BA Theatre Practice (all courses)</w:t>
      </w:r>
      <w:r w:rsidRPr="003D2DB5">
        <w:rPr>
          <w:rFonts w:eastAsia="Calibri" w:cs="Times New Roman"/>
        </w:rPr>
        <w:tab/>
      </w:r>
      <w:r w:rsidRPr="003D2DB5">
        <w:rPr>
          <w:rFonts w:eastAsia="Calibri" w:cs="Times New Roman"/>
        </w:rPr>
        <w:tab/>
        <w:t>Core</w:t>
      </w:r>
    </w:p>
    <w:p w14:paraId="7E224B1D"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Prerequisite Learning:</w:t>
      </w:r>
      <w:r w:rsidRPr="003D2DB5">
        <w:rPr>
          <w:rFonts w:eastAsia="Calibri" w:cs="Times New Roman"/>
        </w:rPr>
        <w:tab/>
      </w:r>
      <w:r w:rsidRPr="003D2DB5">
        <w:rPr>
          <w:rFonts w:eastAsia="Calibri" w:cs="Times New Roman"/>
        </w:rPr>
        <w:tab/>
        <w:t>Yr. 1 Units (or alternative prior experience/learning)</w:t>
      </w:r>
    </w:p>
    <w:p w14:paraId="04A883CF"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39" w:name="_Toc136784616"/>
      <w:bookmarkStart w:id="140" w:name="_Toc146619718"/>
      <w:r w:rsidRPr="003D2DB5">
        <w:rPr>
          <w:rFonts w:eastAsia="Times New Roman" w:cs="Times New Roman"/>
          <w:b/>
          <w:szCs w:val="24"/>
        </w:rPr>
        <w:t>Aims</w:t>
      </w:r>
      <w:bookmarkEnd w:id="139"/>
      <w:bookmarkEnd w:id="140"/>
      <w:r w:rsidRPr="003D2DB5">
        <w:rPr>
          <w:rFonts w:eastAsia="Times New Roman" w:cs="Times New Roman"/>
          <w:b/>
          <w:szCs w:val="24"/>
        </w:rPr>
        <w:t xml:space="preserve"> </w:t>
      </w:r>
    </w:p>
    <w:p w14:paraId="4FD561CF"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You will create a Learning Agreement which outlines your aims for this Unit. These aims will be in response to the term’s Project Brief/s and the Unit Learning Outcomes (below). Your Learning Agreement will be discussed and agreed with your Course Tutors.</w:t>
      </w:r>
    </w:p>
    <w:p w14:paraId="48161239"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41" w:name="_Toc136784617"/>
      <w:bookmarkStart w:id="142" w:name="_Toc146619719"/>
      <w:r w:rsidRPr="003D2DB5">
        <w:rPr>
          <w:rFonts w:eastAsia="Times New Roman" w:cs="Times New Roman"/>
          <w:b/>
          <w:szCs w:val="24"/>
        </w:rPr>
        <w:t>Learning Outcomes</w:t>
      </w:r>
      <w:bookmarkEnd w:id="141"/>
      <w:bookmarkEnd w:id="142"/>
      <w:r w:rsidRPr="003D2DB5">
        <w:rPr>
          <w:rFonts w:eastAsia="Times New Roman" w:cs="Times New Roman"/>
          <w:b/>
          <w:szCs w:val="24"/>
        </w:rPr>
        <w:t xml:space="preserve"> </w:t>
      </w:r>
    </w:p>
    <w:p w14:paraId="11C5EE40"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On successful completion of this unit, you should be able to demonstrate that you have:</w:t>
      </w:r>
    </w:p>
    <w:p w14:paraId="7151C30C"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Obtained a knowledge and understanding of:</w:t>
      </w:r>
    </w:p>
    <w:p w14:paraId="68B48D3B" w14:textId="77777777" w:rsidR="003D2DB5" w:rsidRPr="003D2DB5" w:rsidRDefault="003D2DB5" w:rsidP="003A412C">
      <w:pPr>
        <w:numPr>
          <w:ilvl w:val="0"/>
          <w:numId w:val="29"/>
        </w:numPr>
        <w:spacing w:before="40" w:after="120" w:line="259" w:lineRule="auto"/>
        <w:contextualSpacing/>
        <w:rPr>
          <w:rFonts w:eastAsia="Calibri" w:cs="Times New Roman"/>
        </w:rPr>
      </w:pPr>
      <w:r w:rsidRPr="003D2DB5">
        <w:rPr>
          <w:rFonts w:eastAsia="Calibri" w:cs="Times New Roman"/>
        </w:rPr>
        <w:t>A1 - the responsibilities of your role and how it relates to other roles</w:t>
      </w:r>
    </w:p>
    <w:p w14:paraId="719B0398" w14:textId="77777777" w:rsidR="003D2DB5" w:rsidRPr="003D2DB5" w:rsidRDefault="003D2DB5" w:rsidP="003A412C">
      <w:pPr>
        <w:numPr>
          <w:ilvl w:val="0"/>
          <w:numId w:val="29"/>
        </w:numPr>
        <w:spacing w:before="40" w:after="120" w:line="259" w:lineRule="auto"/>
        <w:contextualSpacing/>
        <w:rPr>
          <w:rFonts w:eastAsia="Calibri" w:cs="Times New Roman"/>
        </w:rPr>
      </w:pPr>
      <w:r w:rsidRPr="003D2DB5">
        <w:rPr>
          <w:rFonts w:eastAsia="Calibri" w:cs="Times New Roman"/>
        </w:rPr>
        <w:t>A3 - historical, conceptual and critical frameworks in relation to Performance</w:t>
      </w:r>
    </w:p>
    <w:p w14:paraId="62E5E563"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thinking skills</w:t>
      </w:r>
      <w:r w:rsidRPr="003D2DB5">
        <w:rPr>
          <w:rFonts w:eastAsia="Calibri" w:cs="Times New Roman"/>
          <w:b/>
          <w:bCs/>
        </w:rPr>
        <w:t xml:space="preserve"> </w:t>
      </w:r>
      <w:r w:rsidRPr="003D2DB5">
        <w:rPr>
          <w:rFonts w:eastAsia="Calibri" w:cs="Times New Roman"/>
        </w:rPr>
        <w:t>that will enable you to:</w:t>
      </w:r>
    </w:p>
    <w:p w14:paraId="289DFAE1" w14:textId="77777777" w:rsidR="003D2DB5" w:rsidRPr="003D2DB5" w:rsidRDefault="003D2DB5" w:rsidP="003A412C">
      <w:pPr>
        <w:numPr>
          <w:ilvl w:val="0"/>
          <w:numId w:val="33"/>
        </w:numPr>
        <w:spacing w:before="40" w:after="120" w:line="259" w:lineRule="auto"/>
        <w:contextualSpacing/>
        <w:rPr>
          <w:rFonts w:eastAsia="Calibri" w:cs="Times New Roman"/>
        </w:rPr>
      </w:pPr>
      <w:r w:rsidRPr="003D2DB5">
        <w:rPr>
          <w:rFonts w:eastAsia="Calibri" w:cs="Times New Roman"/>
        </w:rPr>
        <w:t>B1 - creatively solve problems to further independent and collaborative work.</w:t>
      </w:r>
    </w:p>
    <w:p w14:paraId="4FAE6380"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practical skills that will enable you to:</w:t>
      </w:r>
    </w:p>
    <w:p w14:paraId="702C1690"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C1 - apply relevant specialist skills of technique, craft and associated technologies</w:t>
      </w:r>
    </w:p>
    <w:p w14:paraId="666A962F"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C5 - contribute effectively to the needs of a given production or performance as an individual and as a member of a team</w:t>
      </w:r>
    </w:p>
    <w:p w14:paraId="22107D4A"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bCs/>
          <w:i/>
          <w:szCs w:val="24"/>
        </w:rPr>
      </w:pPr>
      <w:bookmarkStart w:id="143" w:name="_Toc136784618"/>
      <w:bookmarkStart w:id="144" w:name="_Toc146619720"/>
      <w:r w:rsidRPr="003D2DB5">
        <w:rPr>
          <w:rFonts w:eastAsia="Times New Roman" w:cs="Times New Roman"/>
          <w:b/>
          <w:szCs w:val="24"/>
        </w:rPr>
        <w:t xml:space="preserve">Transferable Skills </w:t>
      </w:r>
      <w:r w:rsidRPr="003D2DB5">
        <w:rPr>
          <w:rFonts w:eastAsia="Times New Roman" w:cs="Times New Roman"/>
          <w:b/>
          <w:bCs/>
          <w:szCs w:val="24"/>
        </w:rPr>
        <w:t>Developed</w:t>
      </w:r>
      <w:bookmarkEnd w:id="143"/>
      <w:bookmarkEnd w:id="144"/>
    </w:p>
    <w:p w14:paraId="6DA34F28"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Self-appraisal and reflection, research and critical analysis, collaboration and /or project management.</w:t>
      </w:r>
    </w:p>
    <w:p w14:paraId="2D20921E"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bCs/>
          <w:i/>
          <w:szCs w:val="24"/>
        </w:rPr>
      </w:pPr>
      <w:bookmarkStart w:id="145" w:name="_Toc136784619"/>
      <w:bookmarkStart w:id="146" w:name="_Toc146619721"/>
      <w:r w:rsidRPr="003D2DB5">
        <w:rPr>
          <w:rFonts w:eastAsia="Times New Roman" w:cs="Times New Roman"/>
          <w:b/>
          <w:szCs w:val="24"/>
        </w:rPr>
        <w:t>Indicative Unit Content</w:t>
      </w:r>
      <w:bookmarkEnd w:id="145"/>
      <w:bookmarkEnd w:id="146"/>
    </w:p>
    <w:p w14:paraId="5592419E"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Having spent time in the last Unit understanding more of the duties and responsibilities of your role, you are expected to be able to work effectively with a greater degree of independence, and with a minimal level of staff supervision. You will be expected to build on your professional competence, apply your knowledge of what the current discourses (that is, the relevant, recent developments or debates) are in your subject and, importantly, to test out your emerging professional identity.</w:t>
      </w:r>
    </w:p>
    <w:p w14:paraId="66EC377E"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Examples of projects in the unit include:</w:t>
      </w:r>
    </w:p>
    <w:p w14:paraId="0F19C899" w14:textId="77777777" w:rsidR="003D2DB5" w:rsidRPr="003D2DB5" w:rsidRDefault="003D2DB5" w:rsidP="003D2DB5">
      <w:pPr>
        <w:spacing w:before="40" w:after="120" w:line="259" w:lineRule="auto"/>
        <w:rPr>
          <w:rFonts w:eastAsia="Calibri" w:cs="Times New Roman"/>
        </w:rPr>
      </w:pPr>
      <w:r w:rsidRPr="003D2DB5">
        <w:rPr>
          <w:rFonts w:eastAsia="Calibri" w:cs="Times New Roman"/>
        </w:rPr>
        <w:lastRenderedPageBreak/>
        <w:t>Students on design courses:</w:t>
      </w:r>
    </w:p>
    <w:p w14:paraId="6B3157AB" w14:textId="77777777" w:rsidR="003D2DB5" w:rsidRPr="003D2DB5" w:rsidRDefault="003D2DB5" w:rsidP="003A412C">
      <w:pPr>
        <w:numPr>
          <w:ilvl w:val="0"/>
          <w:numId w:val="34"/>
        </w:numPr>
        <w:spacing w:before="40" w:after="120" w:line="259" w:lineRule="auto"/>
        <w:contextualSpacing/>
        <w:rPr>
          <w:rFonts w:eastAsia="Calibri" w:cs="Times New Roman"/>
        </w:rPr>
      </w:pPr>
      <w:r w:rsidRPr="003D2DB5">
        <w:rPr>
          <w:rFonts w:eastAsia="Calibri" w:cs="Times New Roman"/>
        </w:rPr>
        <w:t>Working with a professional director on a speculative design project, which might be on opera or dance piece</w:t>
      </w:r>
    </w:p>
    <w:p w14:paraId="5EFD1CE7" w14:textId="77777777" w:rsidR="003D2DB5" w:rsidRPr="003D2DB5" w:rsidRDefault="003D2DB5" w:rsidP="003A412C">
      <w:pPr>
        <w:numPr>
          <w:ilvl w:val="0"/>
          <w:numId w:val="34"/>
        </w:numPr>
        <w:spacing w:before="40" w:after="120" w:line="259" w:lineRule="auto"/>
        <w:contextualSpacing/>
        <w:rPr>
          <w:rFonts w:eastAsia="Calibri" w:cs="Times New Roman"/>
        </w:rPr>
      </w:pPr>
      <w:r w:rsidRPr="003D2DB5">
        <w:rPr>
          <w:rFonts w:eastAsia="Calibri" w:cs="Times New Roman"/>
        </w:rPr>
        <w:t xml:space="preserve">In role as designer on one of the school’s public productions </w:t>
      </w:r>
    </w:p>
    <w:p w14:paraId="2F4AA568"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Students on Crafts Courses:</w:t>
      </w:r>
    </w:p>
    <w:p w14:paraId="5DB8584D" w14:textId="77777777" w:rsidR="003D2DB5" w:rsidRPr="003D2DB5" w:rsidRDefault="003D2DB5" w:rsidP="003A412C">
      <w:pPr>
        <w:numPr>
          <w:ilvl w:val="0"/>
          <w:numId w:val="35"/>
        </w:numPr>
        <w:spacing w:before="40" w:after="120" w:line="259" w:lineRule="auto"/>
        <w:contextualSpacing/>
        <w:rPr>
          <w:rFonts w:eastAsia="Calibri" w:cs="Times New Roman"/>
        </w:rPr>
      </w:pPr>
      <w:r w:rsidRPr="003D2DB5">
        <w:rPr>
          <w:rFonts w:eastAsia="Calibri" w:cs="Times New Roman"/>
        </w:rPr>
        <w:t xml:space="preserve">Produce costumes and props in the School’s workshops for a professional company. </w:t>
      </w:r>
    </w:p>
    <w:p w14:paraId="042073CB" w14:textId="77777777" w:rsidR="003D2DB5" w:rsidRPr="003D2DB5" w:rsidRDefault="003D2DB5" w:rsidP="003A412C">
      <w:pPr>
        <w:numPr>
          <w:ilvl w:val="0"/>
          <w:numId w:val="35"/>
        </w:numPr>
        <w:spacing w:before="40" w:after="120" w:line="259" w:lineRule="auto"/>
        <w:contextualSpacing/>
        <w:rPr>
          <w:rFonts w:eastAsia="Calibri" w:cs="Times New Roman"/>
        </w:rPr>
      </w:pPr>
      <w:r w:rsidRPr="003D2DB5">
        <w:rPr>
          <w:rFonts w:eastAsia="Calibri" w:cs="Times New Roman"/>
        </w:rPr>
        <w:t>In role on one of the School’s public productions</w:t>
      </w:r>
    </w:p>
    <w:p w14:paraId="6C06E2D9" w14:textId="77777777" w:rsidR="003D2DB5" w:rsidRPr="003D2DB5" w:rsidRDefault="003D2DB5" w:rsidP="003A412C">
      <w:pPr>
        <w:numPr>
          <w:ilvl w:val="0"/>
          <w:numId w:val="35"/>
        </w:numPr>
        <w:spacing w:before="40" w:after="120" w:line="259" w:lineRule="auto"/>
        <w:contextualSpacing/>
        <w:rPr>
          <w:rFonts w:eastAsia="Calibri" w:cs="Times New Roman"/>
        </w:rPr>
      </w:pPr>
      <w:r w:rsidRPr="003D2DB5">
        <w:rPr>
          <w:rFonts w:eastAsia="Calibri" w:cs="Times New Roman"/>
        </w:rPr>
        <w:t>Placement with a professional company or freelance practitioner</w:t>
      </w:r>
    </w:p>
    <w:p w14:paraId="5F399032"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Contextual studies sessions during this unit focus on career opportunities and industry links. The majority of the lectures and workshops are run and presented by graduates of the programme.</w:t>
      </w:r>
    </w:p>
    <w:p w14:paraId="3E5DC7A0" w14:textId="77777777" w:rsidR="003D2DB5" w:rsidRPr="003D2DB5" w:rsidRDefault="003D2DB5" w:rsidP="003D2DB5">
      <w:pPr>
        <w:spacing w:before="40" w:after="120" w:line="259" w:lineRule="auto"/>
        <w:rPr>
          <w:rFonts w:eastAsia="Calibri" w:cs="Times New Roman"/>
          <w:bCs/>
          <w:iCs/>
        </w:rPr>
      </w:pPr>
      <w:r w:rsidRPr="003D2DB5">
        <w:rPr>
          <w:rFonts w:eastAsia="Calibri" w:cs="Times New Roman"/>
          <w:bCs/>
          <w:iCs/>
        </w:rPr>
        <w:t>This unit will equip you with knowledge and thinking skills, as well as soft skills such as research and problem solving plus health and safety knowledge that will inform your understanding of Theatre Practice and your chosen course.</w:t>
      </w:r>
    </w:p>
    <w:p w14:paraId="2EC00976"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47" w:name="_Toc136784620"/>
      <w:bookmarkStart w:id="148" w:name="_Toc146619722"/>
      <w:r w:rsidRPr="003D2DB5">
        <w:rPr>
          <w:rFonts w:eastAsia="Times New Roman" w:cs="Times New Roman"/>
          <w:b/>
          <w:szCs w:val="24"/>
        </w:rPr>
        <w:t>How You Learn</w:t>
      </w:r>
      <w:bookmarkEnd w:id="147"/>
      <w:bookmarkEnd w:id="148"/>
      <w:r w:rsidRPr="003D2DB5">
        <w:rPr>
          <w:rFonts w:eastAsia="Times New Roman" w:cs="Times New Roman"/>
          <w:b/>
          <w:szCs w:val="24"/>
        </w:rPr>
        <w:tab/>
      </w:r>
    </w:p>
    <w:p w14:paraId="1837C086" w14:textId="77777777" w:rsidR="003D2DB5" w:rsidRPr="003D2DB5" w:rsidRDefault="003D2DB5" w:rsidP="003A412C">
      <w:pPr>
        <w:numPr>
          <w:ilvl w:val="0"/>
          <w:numId w:val="36"/>
        </w:numPr>
        <w:spacing w:before="40" w:after="120" w:line="259" w:lineRule="auto"/>
        <w:contextualSpacing/>
        <w:rPr>
          <w:rFonts w:eastAsia="Calibri" w:cs="Times New Roman"/>
        </w:rPr>
      </w:pPr>
      <w:r w:rsidRPr="003D2DB5">
        <w:rPr>
          <w:rFonts w:eastAsia="Calibri" w:cs="Times New Roman"/>
        </w:rPr>
        <w:t>Studio teaching</w:t>
      </w:r>
    </w:p>
    <w:p w14:paraId="2DE18130" w14:textId="77777777" w:rsidR="003D2DB5" w:rsidRPr="003D2DB5" w:rsidRDefault="003D2DB5" w:rsidP="003A412C">
      <w:pPr>
        <w:numPr>
          <w:ilvl w:val="0"/>
          <w:numId w:val="36"/>
        </w:numPr>
        <w:spacing w:before="40" w:after="120" w:line="259" w:lineRule="auto"/>
        <w:contextualSpacing/>
        <w:rPr>
          <w:rFonts w:eastAsia="Calibri" w:cs="Times New Roman"/>
        </w:rPr>
      </w:pPr>
      <w:r w:rsidRPr="003D2DB5">
        <w:rPr>
          <w:rFonts w:eastAsia="Calibri" w:cs="Times New Roman"/>
        </w:rPr>
        <w:t>Rehearsal Process</w:t>
      </w:r>
    </w:p>
    <w:p w14:paraId="3F25E43B" w14:textId="77777777" w:rsidR="003D2DB5" w:rsidRPr="003D2DB5" w:rsidRDefault="003D2DB5" w:rsidP="003A412C">
      <w:pPr>
        <w:numPr>
          <w:ilvl w:val="0"/>
          <w:numId w:val="36"/>
        </w:numPr>
        <w:spacing w:before="40" w:after="120" w:line="259" w:lineRule="auto"/>
        <w:contextualSpacing/>
        <w:rPr>
          <w:rFonts w:eastAsia="Calibri" w:cs="Times New Roman"/>
        </w:rPr>
      </w:pPr>
      <w:r w:rsidRPr="003D2DB5">
        <w:rPr>
          <w:rFonts w:eastAsia="Calibri" w:cs="Times New Roman"/>
        </w:rPr>
        <w:t xml:space="preserve">Production process </w:t>
      </w:r>
    </w:p>
    <w:p w14:paraId="2BB18473" w14:textId="77777777" w:rsidR="003D2DB5" w:rsidRPr="003D2DB5" w:rsidRDefault="003D2DB5" w:rsidP="003A412C">
      <w:pPr>
        <w:numPr>
          <w:ilvl w:val="0"/>
          <w:numId w:val="36"/>
        </w:numPr>
        <w:spacing w:before="40" w:after="120" w:line="259" w:lineRule="auto"/>
        <w:contextualSpacing/>
        <w:rPr>
          <w:rFonts w:eastAsia="Calibri" w:cs="Times New Roman"/>
        </w:rPr>
      </w:pPr>
      <w:r w:rsidRPr="003D2DB5">
        <w:rPr>
          <w:rFonts w:eastAsia="Calibri" w:cs="Times New Roman"/>
        </w:rPr>
        <w:t xml:space="preserve">Staff-led seminars and workshops </w:t>
      </w:r>
    </w:p>
    <w:p w14:paraId="54330186" w14:textId="77777777" w:rsidR="003D2DB5" w:rsidRPr="003D2DB5" w:rsidRDefault="003D2DB5" w:rsidP="003A412C">
      <w:pPr>
        <w:numPr>
          <w:ilvl w:val="0"/>
          <w:numId w:val="36"/>
        </w:numPr>
        <w:spacing w:before="40" w:after="120" w:line="259" w:lineRule="auto"/>
        <w:contextualSpacing/>
        <w:rPr>
          <w:rFonts w:eastAsia="Calibri" w:cs="Times New Roman"/>
        </w:rPr>
      </w:pPr>
      <w:r w:rsidRPr="003D2DB5">
        <w:rPr>
          <w:rFonts w:eastAsia="Calibri" w:cs="Times New Roman"/>
        </w:rPr>
        <w:t>Working in role</w:t>
      </w:r>
    </w:p>
    <w:p w14:paraId="43CE520A" w14:textId="77777777" w:rsidR="003D2DB5" w:rsidRPr="003D2DB5" w:rsidRDefault="003D2DB5" w:rsidP="003A412C">
      <w:pPr>
        <w:numPr>
          <w:ilvl w:val="0"/>
          <w:numId w:val="36"/>
        </w:numPr>
        <w:spacing w:before="40" w:after="120" w:line="259" w:lineRule="auto"/>
        <w:contextualSpacing/>
        <w:rPr>
          <w:rFonts w:eastAsia="Calibri" w:cs="Times New Roman"/>
        </w:rPr>
      </w:pPr>
      <w:r w:rsidRPr="003D2DB5">
        <w:rPr>
          <w:rFonts w:eastAsia="Calibri" w:cs="Times New Roman"/>
        </w:rPr>
        <w:t>Professional mentoring</w:t>
      </w:r>
    </w:p>
    <w:p w14:paraId="5D2E13BC" w14:textId="77777777" w:rsidR="003D2DB5" w:rsidRPr="003D2DB5" w:rsidRDefault="003D2DB5" w:rsidP="003A412C">
      <w:pPr>
        <w:numPr>
          <w:ilvl w:val="0"/>
          <w:numId w:val="36"/>
        </w:numPr>
        <w:spacing w:before="40" w:after="120" w:line="259" w:lineRule="auto"/>
        <w:contextualSpacing/>
        <w:rPr>
          <w:rFonts w:eastAsia="Calibri" w:cs="Times New Roman"/>
        </w:rPr>
      </w:pPr>
      <w:r w:rsidRPr="003D2DB5">
        <w:rPr>
          <w:rFonts w:eastAsia="Calibri" w:cs="Times New Roman"/>
        </w:rPr>
        <w:t>Student led group work</w:t>
      </w:r>
    </w:p>
    <w:p w14:paraId="4BB805C9" w14:textId="77777777" w:rsidR="003D2DB5" w:rsidRPr="003D2DB5" w:rsidRDefault="003D2DB5" w:rsidP="003A412C">
      <w:pPr>
        <w:numPr>
          <w:ilvl w:val="0"/>
          <w:numId w:val="36"/>
        </w:numPr>
        <w:spacing w:before="40" w:after="120" w:line="259" w:lineRule="auto"/>
        <w:contextualSpacing/>
        <w:rPr>
          <w:rFonts w:eastAsia="Calibri" w:cs="Times New Roman"/>
        </w:rPr>
      </w:pPr>
      <w:r w:rsidRPr="003D2DB5">
        <w:rPr>
          <w:rFonts w:eastAsia="Calibri" w:cs="Times New Roman"/>
        </w:rPr>
        <w:t>Critical debates and group discussions</w:t>
      </w:r>
    </w:p>
    <w:p w14:paraId="6DC2DED6" w14:textId="77777777" w:rsidR="003D2DB5" w:rsidRPr="003D2DB5" w:rsidRDefault="003D2DB5" w:rsidP="003A412C">
      <w:pPr>
        <w:numPr>
          <w:ilvl w:val="0"/>
          <w:numId w:val="36"/>
        </w:numPr>
        <w:spacing w:before="40" w:after="120" w:line="259" w:lineRule="auto"/>
        <w:contextualSpacing/>
        <w:rPr>
          <w:rFonts w:eastAsia="Calibri" w:cs="Times New Roman"/>
        </w:rPr>
      </w:pPr>
      <w:r w:rsidRPr="003D2DB5">
        <w:rPr>
          <w:rFonts w:eastAsia="Calibri" w:cs="Times New Roman"/>
        </w:rPr>
        <w:t xml:space="preserve">Peer teaching </w:t>
      </w:r>
    </w:p>
    <w:p w14:paraId="67EBAA61" w14:textId="77777777" w:rsidR="003D2DB5" w:rsidRPr="003D2DB5" w:rsidRDefault="003D2DB5" w:rsidP="003A412C">
      <w:pPr>
        <w:numPr>
          <w:ilvl w:val="0"/>
          <w:numId w:val="36"/>
        </w:numPr>
        <w:spacing w:before="40" w:after="120" w:line="259" w:lineRule="auto"/>
        <w:contextualSpacing/>
        <w:rPr>
          <w:rFonts w:eastAsia="Calibri" w:cs="Times New Roman"/>
        </w:rPr>
      </w:pPr>
      <w:r w:rsidRPr="003D2DB5">
        <w:rPr>
          <w:rFonts w:eastAsia="Calibri" w:cs="Times New Roman"/>
        </w:rPr>
        <w:t>Tutorials</w:t>
      </w:r>
    </w:p>
    <w:p w14:paraId="56F44825"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49" w:name="_Toc136784621"/>
      <w:bookmarkStart w:id="150" w:name="_Toc146619723"/>
      <w:r w:rsidRPr="003D2DB5">
        <w:rPr>
          <w:rFonts w:eastAsia="Times New Roman" w:cs="Times New Roman"/>
          <w:b/>
          <w:szCs w:val="24"/>
        </w:rPr>
        <w:lastRenderedPageBreak/>
        <w:t>Assessment Summary</w:t>
      </w:r>
      <w:bookmarkEnd w:id="149"/>
      <w:bookmarkEnd w:id="150"/>
    </w:p>
    <w:tbl>
      <w:tblPr>
        <w:tblW w:w="5003" w:type="pct"/>
        <w:tblBorders>
          <w:left w:val="single" w:sz="4" w:space="0" w:color="000000"/>
          <w:right w:val="single" w:sz="4" w:space="0" w:color="000000"/>
          <w:insideH w:val="single" w:sz="4" w:space="0" w:color="000000"/>
          <w:insideV w:val="single" w:sz="4" w:space="0" w:color="000000"/>
        </w:tblBorders>
        <w:tblCellMar>
          <w:top w:w="113" w:type="dxa"/>
          <w:left w:w="113" w:type="dxa"/>
          <w:bottom w:w="113" w:type="dxa"/>
          <w:right w:w="113" w:type="dxa"/>
        </w:tblCellMar>
        <w:tblLook w:val="0000" w:firstRow="0" w:lastRow="0" w:firstColumn="0" w:lastColumn="0" w:noHBand="0" w:noVBand="0"/>
      </w:tblPr>
      <w:tblGrid>
        <w:gridCol w:w="3398"/>
        <w:gridCol w:w="3812"/>
        <w:gridCol w:w="1811"/>
      </w:tblGrid>
      <w:tr w:rsidR="003D2DB5" w:rsidRPr="003D2DB5" w14:paraId="38C6BBB4" w14:textId="77777777" w:rsidTr="00B45248">
        <w:trPr>
          <w:cantSplit/>
        </w:trPr>
        <w:tc>
          <w:tcPr>
            <w:tcW w:w="1883" w:type="pct"/>
            <w:shd w:val="clear" w:color="auto" w:fill="auto"/>
          </w:tcPr>
          <w:p w14:paraId="74808569"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 xml:space="preserve">Task </w:t>
            </w:r>
          </w:p>
          <w:p w14:paraId="018B0269"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 xml:space="preserve">(e.g. essay, presentation, etc.) </w:t>
            </w:r>
          </w:p>
        </w:tc>
        <w:tc>
          <w:tcPr>
            <w:tcW w:w="2113" w:type="pct"/>
            <w:shd w:val="clear" w:color="auto" w:fill="auto"/>
          </w:tcPr>
          <w:p w14:paraId="4CE833F6"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 xml:space="preserve">Magnitude </w:t>
            </w:r>
          </w:p>
          <w:p w14:paraId="031E3898"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 xml:space="preserve">(e.g. number of words, time, etc.) </w:t>
            </w:r>
          </w:p>
        </w:tc>
        <w:tc>
          <w:tcPr>
            <w:tcW w:w="1004" w:type="pct"/>
            <w:shd w:val="clear" w:color="auto" w:fill="auto"/>
          </w:tcPr>
          <w:p w14:paraId="396DBE17"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Weight</w:t>
            </w:r>
          </w:p>
          <w:p w14:paraId="42224BE7"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(within the unit)</w:t>
            </w:r>
          </w:p>
        </w:tc>
      </w:tr>
      <w:tr w:rsidR="003D2DB5" w:rsidRPr="003D2DB5" w14:paraId="71DC0B62" w14:textId="77777777" w:rsidTr="00B45248">
        <w:trPr>
          <w:cantSplit/>
        </w:trPr>
        <w:tc>
          <w:tcPr>
            <w:tcW w:w="1883" w:type="pct"/>
            <w:shd w:val="clear" w:color="auto" w:fill="auto"/>
          </w:tcPr>
          <w:p w14:paraId="3B1BB99D"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1:</w:t>
            </w:r>
          </w:p>
          <w:p w14:paraId="31AC91FB" w14:textId="77777777" w:rsidR="003D2DB5" w:rsidRPr="003D2DB5" w:rsidRDefault="003D2DB5" w:rsidP="003D2DB5">
            <w:pPr>
              <w:keepNext/>
              <w:spacing w:before="40" w:after="120" w:line="259" w:lineRule="auto"/>
              <w:rPr>
                <w:rFonts w:eastAsia="Arial" w:cs="Open Sans"/>
              </w:rPr>
            </w:pPr>
            <w:r w:rsidRPr="003D2DB5">
              <w:rPr>
                <w:rFonts w:eastAsia="Arial" w:cs="Open Sans"/>
              </w:rPr>
              <w:t>Progress Tutorial,</w:t>
            </w:r>
          </w:p>
          <w:p w14:paraId="44690AC6" w14:textId="77777777" w:rsidR="003D2DB5" w:rsidRPr="003D2DB5" w:rsidRDefault="003D2DB5" w:rsidP="003D2DB5">
            <w:pPr>
              <w:keepNext/>
              <w:spacing w:before="40" w:after="120" w:line="259" w:lineRule="auto"/>
              <w:rPr>
                <w:rFonts w:eastAsia="Arial" w:cs="Open Sans"/>
              </w:rPr>
            </w:pPr>
            <w:r w:rsidRPr="003D2DB5">
              <w:rPr>
                <w:rFonts w:eastAsia="Arial" w:cs="Open Sans"/>
              </w:rPr>
              <w:t>to demonstrate understanding of the project brief, that role responsibilities are being met, and that fundamental tasks are being achieved.</w:t>
            </w:r>
          </w:p>
        </w:tc>
        <w:tc>
          <w:tcPr>
            <w:tcW w:w="2113" w:type="pct"/>
            <w:shd w:val="clear" w:color="auto" w:fill="auto"/>
          </w:tcPr>
          <w:p w14:paraId="0CCF1770" w14:textId="77777777" w:rsidR="003D2DB5" w:rsidRPr="003D2DB5" w:rsidRDefault="003D2DB5" w:rsidP="003D2DB5">
            <w:pPr>
              <w:keepNext/>
              <w:spacing w:before="40" w:after="120" w:line="259" w:lineRule="auto"/>
              <w:rPr>
                <w:rFonts w:eastAsia="Arial" w:cs="Arial"/>
              </w:rPr>
            </w:pPr>
            <w:r w:rsidRPr="003D2DB5">
              <w:rPr>
                <w:rFonts w:eastAsia="Arial" w:cs="Arial"/>
              </w:rPr>
              <w:t>15 minute tutorial.</w:t>
            </w:r>
          </w:p>
        </w:tc>
        <w:tc>
          <w:tcPr>
            <w:tcW w:w="1004" w:type="pct"/>
            <w:shd w:val="clear" w:color="auto" w:fill="auto"/>
          </w:tcPr>
          <w:p w14:paraId="7FC2DE6D" w14:textId="77777777" w:rsidR="003D2DB5" w:rsidRPr="003D2DB5" w:rsidRDefault="003D2DB5" w:rsidP="003D2DB5">
            <w:pPr>
              <w:keepNext/>
              <w:spacing w:before="40" w:after="120" w:line="259" w:lineRule="auto"/>
              <w:rPr>
                <w:rFonts w:eastAsia="Arial" w:cs="Arial"/>
              </w:rPr>
            </w:pPr>
            <w:r w:rsidRPr="003D2DB5">
              <w:rPr>
                <w:rFonts w:eastAsia="Arial" w:cs="Arial"/>
              </w:rPr>
              <w:t>Pass / Fail</w:t>
            </w:r>
          </w:p>
        </w:tc>
      </w:tr>
      <w:tr w:rsidR="003D2DB5" w:rsidRPr="003D2DB5" w14:paraId="0F679B4B" w14:textId="77777777" w:rsidTr="00B45248">
        <w:trPr>
          <w:cantSplit/>
        </w:trPr>
        <w:tc>
          <w:tcPr>
            <w:tcW w:w="1883" w:type="pct"/>
            <w:shd w:val="clear" w:color="auto" w:fill="auto"/>
          </w:tcPr>
          <w:p w14:paraId="21AD9E52"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2:</w:t>
            </w:r>
          </w:p>
          <w:p w14:paraId="1C9F8309" w14:textId="77777777" w:rsidR="003D2DB5" w:rsidRPr="003D2DB5" w:rsidRDefault="003D2DB5" w:rsidP="003D2DB5">
            <w:pPr>
              <w:keepNext/>
              <w:spacing w:before="40" w:after="120" w:line="259" w:lineRule="auto"/>
              <w:rPr>
                <w:rFonts w:eastAsia="Arial" w:cs="Open Sans"/>
              </w:rPr>
            </w:pPr>
            <w:r w:rsidRPr="003D2DB5">
              <w:rPr>
                <w:rFonts w:eastAsia="Arial" w:cs="Open Sans"/>
              </w:rPr>
              <w:t>Reflective Assessment,</w:t>
            </w:r>
          </w:p>
          <w:p w14:paraId="2E72C28B" w14:textId="77777777" w:rsidR="003D2DB5" w:rsidRPr="003D2DB5" w:rsidRDefault="003D2DB5" w:rsidP="003D2DB5">
            <w:pPr>
              <w:keepNext/>
              <w:spacing w:before="40" w:after="120" w:line="259" w:lineRule="auto"/>
              <w:rPr>
                <w:rFonts w:eastAsia="Arial" w:cs="Open Sans"/>
              </w:rPr>
            </w:pPr>
            <w:r w:rsidRPr="003D2DB5">
              <w:rPr>
                <w:rFonts w:eastAsia="Arial" w:cs="Open Sans"/>
              </w:rPr>
              <w:t>demonstrating the achievement of Learning Outcomes A1, A3 and B1</w:t>
            </w:r>
          </w:p>
        </w:tc>
        <w:tc>
          <w:tcPr>
            <w:tcW w:w="2113" w:type="pct"/>
            <w:shd w:val="clear" w:color="auto" w:fill="auto"/>
          </w:tcPr>
          <w:p w14:paraId="039E12E9" w14:textId="77777777" w:rsidR="003D2DB5" w:rsidRPr="003D2DB5" w:rsidRDefault="003D2DB5" w:rsidP="003D2DB5">
            <w:pPr>
              <w:keepNext/>
              <w:spacing w:before="40" w:after="120" w:line="259" w:lineRule="auto"/>
              <w:rPr>
                <w:rFonts w:eastAsia="Arial" w:cs="Arial"/>
              </w:rPr>
            </w:pPr>
            <w:r w:rsidRPr="003D2DB5">
              <w:rPr>
                <w:rFonts w:eastAsia="Arial" w:cs="Arial"/>
              </w:rPr>
              <w:t>The submission may be in any of the four Styles of Reflective Assessment.</w:t>
            </w:r>
          </w:p>
          <w:p w14:paraId="624821E6" w14:textId="77777777" w:rsidR="003D2DB5" w:rsidRPr="003D2DB5" w:rsidRDefault="003D2DB5" w:rsidP="003D2DB5">
            <w:pPr>
              <w:keepNext/>
              <w:spacing w:before="40" w:after="120" w:line="259" w:lineRule="auto"/>
              <w:rPr>
                <w:rFonts w:eastAsia="Arial" w:cs="Arial"/>
              </w:rPr>
            </w:pPr>
            <w:r w:rsidRPr="003D2DB5">
              <w:rPr>
                <w:rFonts w:eastAsia="Arial" w:cs="Arial"/>
              </w:rPr>
              <w:t xml:space="preserve">See the </w:t>
            </w:r>
            <w:hyperlink w:anchor="_Reflective_Assessment_Styles" w:history="1">
              <w:r w:rsidRPr="003D2DB5">
                <w:rPr>
                  <w:rFonts w:eastAsia="Arial" w:cs="Arial"/>
                  <w:color w:val="FF0000"/>
                  <w:u w:val="single"/>
                </w:rPr>
                <w:t>Reflective Assessment section</w:t>
              </w:r>
            </w:hyperlink>
            <w:r w:rsidRPr="003D2DB5">
              <w:rPr>
                <w:rFonts w:eastAsia="Arial" w:cs="Arial"/>
              </w:rPr>
              <w:t xml:space="preserve"> for magnitude, and further guidance in the BATP Reflective Assessment Handbook.</w:t>
            </w:r>
          </w:p>
        </w:tc>
        <w:tc>
          <w:tcPr>
            <w:tcW w:w="1004" w:type="pct"/>
            <w:shd w:val="clear" w:color="auto" w:fill="auto"/>
          </w:tcPr>
          <w:p w14:paraId="044969AC" w14:textId="77777777" w:rsidR="003D2DB5" w:rsidRPr="003D2DB5" w:rsidRDefault="003D2DB5" w:rsidP="003D2DB5">
            <w:pPr>
              <w:keepNext/>
              <w:spacing w:before="40" w:after="120" w:line="259" w:lineRule="auto"/>
              <w:rPr>
                <w:rFonts w:eastAsia="Arial" w:cs="Arial"/>
              </w:rPr>
            </w:pPr>
            <w:r w:rsidRPr="003D2DB5">
              <w:rPr>
                <w:rFonts w:eastAsia="Arial" w:cs="Arial"/>
              </w:rPr>
              <w:t>50%</w:t>
            </w:r>
          </w:p>
        </w:tc>
      </w:tr>
      <w:tr w:rsidR="003D2DB5" w:rsidRPr="003D2DB5" w14:paraId="6CEEBDB1" w14:textId="77777777" w:rsidTr="00B45248">
        <w:trPr>
          <w:cantSplit/>
        </w:trPr>
        <w:tc>
          <w:tcPr>
            <w:tcW w:w="1883" w:type="pct"/>
            <w:shd w:val="clear" w:color="auto" w:fill="auto"/>
          </w:tcPr>
          <w:p w14:paraId="14BD3B61"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3:</w:t>
            </w:r>
          </w:p>
          <w:p w14:paraId="3A9BB561" w14:textId="77777777" w:rsidR="003D2DB5" w:rsidRPr="003D2DB5" w:rsidRDefault="003D2DB5" w:rsidP="003D2DB5">
            <w:pPr>
              <w:keepNext/>
              <w:spacing w:before="40" w:after="120" w:line="259" w:lineRule="auto"/>
              <w:rPr>
                <w:rFonts w:eastAsia="Arial" w:cs="Open Sans"/>
              </w:rPr>
            </w:pPr>
            <w:r w:rsidRPr="003D2DB5">
              <w:rPr>
                <w:rFonts w:eastAsia="Arial" w:cs="Open Sans"/>
              </w:rPr>
              <w:t>Practice Assessment,</w:t>
            </w:r>
          </w:p>
          <w:p w14:paraId="028A2C79" w14:textId="77777777" w:rsidR="003D2DB5" w:rsidRPr="003D2DB5" w:rsidRDefault="003D2DB5" w:rsidP="003D2DB5">
            <w:pPr>
              <w:keepNext/>
              <w:spacing w:before="40" w:after="120" w:line="259" w:lineRule="auto"/>
              <w:rPr>
                <w:rFonts w:eastAsia="Arial" w:cs="Open Sans"/>
              </w:rPr>
            </w:pPr>
            <w:r w:rsidRPr="003D2DB5">
              <w:rPr>
                <w:rFonts w:eastAsia="Arial" w:cs="Open Sans"/>
              </w:rPr>
              <w:t>demonstrating the achievement of Learning Outcomes C1 and C5.</w:t>
            </w:r>
          </w:p>
        </w:tc>
        <w:tc>
          <w:tcPr>
            <w:tcW w:w="2113" w:type="pct"/>
            <w:shd w:val="clear" w:color="auto" w:fill="auto"/>
          </w:tcPr>
          <w:p w14:paraId="09D8D675" w14:textId="77777777" w:rsidR="003D2DB5" w:rsidRPr="003D2DB5" w:rsidRDefault="003D2DB5" w:rsidP="003D2DB5">
            <w:pPr>
              <w:keepNext/>
              <w:spacing w:before="40" w:after="120" w:line="259" w:lineRule="auto"/>
              <w:rPr>
                <w:rFonts w:eastAsia="Arial" w:cs="Arial"/>
              </w:rPr>
            </w:pPr>
            <w:r w:rsidRPr="003D2DB5">
              <w:rPr>
                <w:rFonts w:eastAsia="Arial" w:cs="Arial"/>
              </w:rPr>
              <w:t>Selected material from your project work, aligned with your Learning Agreement (see Unit Aims above), presented and discussed in assessment tutorial.</w:t>
            </w:r>
          </w:p>
        </w:tc>
        <w:tc>
          <w:tcPr>
            <w:tcW w:w="1004" w:type="pct"/>
            <w:shd w:val="clear" w:color="auto" w:fill="auto"/>
          </w:tcPr>
          <w:p w14:paraId="5EA7F855" w14:textId="77777777" w:rsidR="003D2DB5" w:rsidRPr="003D2DB5" w:rsidRDefault="003D2DB5" w:rsidP="003D2DB5">
            <w:pPr>
              <w:keepNext/>
              <w:spacing w:before="40" w:after="120" w:line="259" w:lineRule="auto"/>
              <w:rPr>
                <w:rFonts w:eastAsia="Arial" w:cs="Arial"/>
              </w:rPr>
            </w:pPr>
            <w:r w:rsidRPr="003D2DB5">
              <w:rPr>
                <w:rFonts w:eastAsia="Arial" w:cs="Arial"/>
              </w:rPr>
              <w:t>50%</w:t>
            </w:r>
          </w:p>
        </w:tc>
      </w:tr>
    </w:tbl>
    <w:p w14:paraId="1DF024A4"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51" w:name="_Toc136784622"/>
      <w:bookmarkStart w:id="152" w:name="_Toc146619724"/>
      <w:r w:rsidRPr="003D2DB5">
        <w:rPr>
          <w:rFonts w:eastAsia="Times New Roman" w:cs="Times New Roman"/>
          <w:b/>
          <w:szCs w:val="24"/>
        </w:rPr>
        <w:t>Assessment Deadlines and Notes</w:t>
      </w:r>
      <w:bookmarkEnd w:id="151"/>
      <w:bookmarkEnd w:id="152"/>
    </w:p>
    <w:p w14:paraId="20BA6C71"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1: progress tutorial to take place during term weeks 3 to 5, by arrangement with course tutors.</w:t>
      </w:r>
    </w:p>
    <w:p w14:paraId="2ADEDBC1"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2: you will be notified of the Reflective Assessment submission deadline by the Programmes Office (typically a specific time on the final day of term).</w:t>
      </w:r>
    </w:p>
    <w:p w14:paraId="42A15780"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 xml:space="preserve">Element 3: </w:t>
      </w:r>
      <w:r w:rsidRPr="003D2DB5">
        <w:rPr>
          <w:rFonts w:eastAsia="Arial" w:cs="Arial"/>
        </w:rPr>
        <w:t>to</w:t>
      </w:r>
      <w:r w:rsidRPr="003D2DB5">
        <w:rPr>
          <w:rFonts w:eastAsia="Arial" w:cs="Arial"/>
          <w:spacing w:val="-3"/>
        </w:rPr>
        <w:t xml:space="preserve"> </w:t>
      </w:r>
      <w:r w:rsidRPr="003D2DB5">
        <w:rPr>
          <w:rFonts w:eastAsia="Arial" w:cs="Arial"/>
        </w:rPr>
        <w:t>be</w:t>
      </w:r>
      <w:r w:rsidRPr="003D2DB5">
        <w:rPr>
          <w:rFonts w:eastAsia="Arial" w:cs="Arial"/>
          <w:spacing w:val="-2"/>
        </w:rPr>
        <w:t xml:space="preserve"> demonstrated and </w:t>
      </w:r>
      <w:r w:rsidRPr="003D2DB5">
        <w:rPr>
          <w:rFonts w:eastAsia="Arial" w:cs="Arial"/>
        </w:rPr>
        <w:t>signed-o</w:t>
      </w:r>
      <w:r w:rsidRPr="003D2DB5">
        <w:rPr>
          <w:rFonts w:eastAsia="Arial" w:cs="Arial"/>
          <w:spacing w:val="-1"/>
        </w:rPr>
        <w:t>f</w:t>
      </w:r>
      <w:r w:rsidRPr="003D2DB5">
        <w:rPr>
          <w:rFonts w:eastAsia="Arial" w:cs="Arial"/>
        </w:rPr>
        <w:t>f during proj</w:t>
      </w:r>
      <w:r w:rsidRPr="003D2DB5">
        <w:rPr>
          <w:rFonts w:eastAsia="Arial" w:cs="Arial"/>
          <w:spacing w:val="-1"/>
        </w:rPr>
        <w:t>e</w:t>
      </w:r>
      <w:r w:rsidRPr="003D2DB5">
        <w:rPr>
          <w:rFonts w:eastAsia="Arial" w:cs="Arial"/>
          <w:spacing w:val="1"/>
        </w:rPr>
        <w:t>c</w:t>
      </w:r>
      <w:r w:rsidRPr="003D2DB5">
        <w:rPr>
          <w:rFonts w:eastAsia="Arial" w:cs="Arial"/>
        </w:rPr>
        <w:t>ts</w:t>
      </w:r>
      <w:r w:rsidRPr="003D2DB5">
        <w:rPr>
          <w:rFonts w:eastAsia="Arial" w:cs="Arial"/>
          <w:spacing w:val="-8"/>
        </w:rPr>
        <w:t xml:space="preserve"> </w:t>
      </w:r>
      <w:r w:rsidRPr="003D2DB5">
        <w:rPr>
          <w:rFonts w:eastAsia="Arial" w:cs="Arial"/>
        </w:rPr>
        <w:t>and</w:t>
      </w:r>
      <w:r w:rsidRPr="003D2DB5">
        <w:rPr>
          <w:rFonts w:eastAsia="Arial" w:cs="Arial"/>
          <w:spacing w:val="-4"/>
        </w:rPr>
        <w:t xml:space="preserve"> in individual</w:t>
      </w:r>
      <w:r w:rsidRPr="003D2DB5">
        <w:rPr>
          <w:rFonts w:eastAsia="Arial" w:cs="Arial"/>
        </w:rPr>
        <w:t xml:space="preserve"> tutorials</w:t>
      </w:r>
      <w:r w:rsidRPr="003D2DB5">
        <w:rPr>
          <w:rFonts w:eastAsia="Arial" w:cs="Arial"/>
          <w:spacing w:val="-8"/>
        </w:rPr>
        <w:t xml:space="preserve"> </w:t>
      </w:r>
      <w:r w:rsidRPr="003D2DB5">
        <w:rPr>
          <w:rFonts w:eastAsia="Arial" w:cs="Arial"/>
        </w:rPr>
        <w:t>during the</w:t>
      </w:r>
      <w:r w:rsidRPr="003D2DB5">
        <w:rPr>
          <w:rFonts w:eastAsia="Arial" w:cs="Arial"/>
          <w:spacing w:val="-1"/>
        </w:rPr>
        <w:t xml:space="preserve"> </w:t>
      </w:r>
      <w:r w:rsidRPr="003D2DB5">
        <w:rPr>
          <w:rFonts w:eastAsia="Arial" w:cs="Arial"/>
        </w:rPr>
        <w:t>term</w:t>
      </w:r>
      <w:r w:rsidRPr="003D2DB5">
        <w:rPr>
          <w:rFonts w:eastAsia="Calibri" w:cs="Times New Roman"/>
        </w:rPr>
        <w:t>. All presented material must be uploaded to Brightspace – you will be notified of the deadline for this by the Programmes Office (typically a specific time on the final day of term).</w:t>
      </w:r>
    </w:p>
    <w:p w14:paraId="42A6A1EA" w14:textId="77777777" w:rsidR="003D2DB5" w:rsidRPr="003D2DB5" w:rsidRDefault="003D2DB5" w:rsidP="003D2DB5">
      <w:pPr>
        <w:spacing w:before="40" w:after="120" w:line="259" w:lineRule="auto"/>
        <w:rPr>
          <w:rFonts w:eastAsia="Arial" w:cs="Arial"/>
          <w:spacing w:val="-6"/>
        </w:rPr>
      </w:pPr>
      <w:r w:rsidRPr="003D2DB5">
        <w:rPr>
          <w:rFonts w:eastAsia="Arial" w:cs="Arial"/>
        </w:rPr>
        <w:t>You</w:t>
      </w:r>
      <w:r w:rsidRPr="003D2DB5">
        <w:rPr>
          <w:rFonts w:eastAsia="Arial" w:cs="Arial"/>
          <w:spacing w:val="-4"/>
        </w:rPr>
        <w:t xml:space="preserve"> </w:t>
      </w:r>
      <w:r w:rsidRPr="003D2DB5">
        <w:rPr>
          <w:rFonts w:eastAsia="Arial" w:cs="Arial"/>
        </w:rPr>
        <w:t>must</w:t>
      </w:r>
      <w:r w:rsidRPr="003D2DB5">
        <w:rPr>
          <w:rFonts w:eastAsia="Arial" w:cs="Arial"/>
          <w:spacing w:val="-5"/>
        </w:rPr>
        <w:t xml:space="preserve"> </w:t>
      </w:r>
      <w:r w:rsidRPr="003D2DB5">
        <w:rPr>
          <w:rFonts w:eastAsia="Arial" w:cs="Arial"/>
        </w:rPr>
        <w:t>pass</w:t>
      </w:r>
      <w:r w:rsidRPr="003D2DB5">
        <w:rPr>
          <w:rFonts w:eastAsia="Arial" w:cs="Arial"/>
          <w:spacing w:val="-5"/>
        </w:rPr>
        <w:t xml:space="preserve"> </w:t>
      </w:r>
      <w:r w:rsidRPr="003D2DB5">
        <w:rPr>
          <w:rFonts w:eastAsia="Arial" w:cs="Arial"/>
        </w:rPr>
        <w:t>all</w:t>
      </w:r>
      <w:r w:rsidRPr="003D2DB5">
        <w:rPr>
          <w:rFonts w:eastAsia="Arial" w:cs="Arial"/>
          <w:spacing w:val="-6"/>
        </w:rPr>
        <w:t xml:space="preserve"> three </w:t>
      </w:r>
      <w:r w:rsidRPr="003D2DB5">
        <w:rPr>
          <w:rFonts w:eastAsia="Arial" w:cs="Arial"/>
        </w:rPr>
        <w:t>elem</w:t>
      </w:r>
      <w:r w:rsidRPr="003D2DB5">
        <w:rPr>
          <w:rFonts w:eastAsia="Arial" w:cs="Arial"/>
          <w:spacing w:val="1"/>
        </w:rPr>
        <w:t>e</w:t>
      </w:r>
      <w:r w:rsidRPr="003D2DB5">
        <w:rPr>
          <w:rFonts w:eastAsia="Arial" w:cs="Arial"/>
        </w:rPr>
        <w:t>nts</w:t>
      </w:r>
      <w:r w:rsidRPr="003D2DB5">
        <w:rPr>
          <w:rFonts w:eastAsia="Arial" w:cs="Arial"/>
          <w:spacing w:val="-9"/>
        </w:rPr>
        <w:t xml:space="preserve"> </w:t>
      </w:r>
      <w:r w:rsidRPr="003D2DB5">
        <w:rPr>
          <w:rFonts w:eastAsia="Arial" w:cs="Arial"/>
        </w:rPr>
        <w:t>of</w:t>
      </w:r>
      <w:r w:rsidRPr="003D2DB5">
        <w:rPr>
          <w:rFonts w:eastAsia="Arial" w:cs="Arial"/>
          <w:spacing w:val="-2"/>
        </w:rPr>
        <w:t xml:space="preserve"> </w:t>
      </w:r>
      <w:r w:rsidRPr="003D2DB5">
        <w:rPr>
          <w:rFonts w:eastAsia="Arial" w:cs="Arial"/>
        </w:rPr>
        <w:t>ass</w:t>
      </w:r>
      <w:r w:rsidRPr="003D2DB5">
        <w:rPr>
          <w:rFonts w:eastAsia="Arial" w:cs="Arial"/>
          <w:spacing w:val="-1"/>
        </w:rPr>
        <w:t>e</w:t>
      </w:r>
      <w:r w:rsidRPr="003D2DB5">
        <w:rPr>
          <w:rFonts w:eastAsia="Arial" w:cs="Arial"/>
        </w:rPr>
        <w:t>ssment</w:t>
      </w:r>
      <w:r w:rsidRPr="003D2DB5">
        <w:rPr>
          <w:rFonts w:eastAsia="Arial" w:cs="Arial"/>
          <w:spacing w:val="-12"/>
        </w:rPr>
        <w:t xml:space="preserve"> </w:t>
      </w:r>
      <w:r w:rsidRPr="003D2DB5">
        <w:rPr>
          <w:rFonts w:eastAsia="Arial" w:cs="Arial"/>
        </w:rPr>
        <w:t>to</w:t>
      </w:r>
      <w:r w:rsidRPr="003D2DB5">
        <w:rPr>
          <w:rFonts w:eastAsia="Arial" w:cs="Arial"/>
          <w:spacing w:val="-2"/>
        </w:rPr>
        <w:t xml:space="preserve"> </w:t>
      </w:r>
      <w:r w:rsidRPr="003D2DB5">
        <w:rPr>
          <w:rFonts w:eastAsia="Arial" w:cs="Arial"/>
        </w:rPr>
        <w:t>pass</w:t>
      </w:r>
      <w:r w:rsidRPr="003D2DB5">
        <w:rPr>
          <w:rFonts w:eastAsia="Arial" w:cs="Arial"/>
          <w:spacing w:val="-5"/>
        </w:rPr>
        <w:t xml:space="preserve"> </w:t>
      </w:r>
      <w:r w:rsidRPr="003D2DB5">
        <w:rPr>
          <w:rFonts w:eastAsia="Arial" w:cs="Arial"/>
        </w:rPr>
        <w:t>the</w:t>
      </w:r>
      <w:r w:rsidRPr="003D2DB5">
        <w:rPr>
          <w:rFonts w:eastAsia="Arial" w:cs="Arial"/>
          <w:spacing w:val="-3"/>
        </w:rPr>
        <w:t xml:space="preserve"> </w:t>
      </w:r>
      <w:r w:rsidRPr="003D2DB5">
        <w:rPr>
          <w:rFonts w:eastAsia="Arial" w:cs="Arial"/>
        </w:rPr>
        <w:t>unit.</w:t>
      </w:r>
    </w:p>
    <w:p w14:paraId="0D9E74BD"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This unit contributes 12.5% to your overall degree mark.</w:t>
      </w:r>
    </w:p>
    <w:p w14:paraId="12F12B43"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53" w:name="_Toc136784623"/>
      <w:bookmarkStart w:id="154" w:name="_Toc146619725"/>
      <w:r w:rsidRPr="003D2DB5">
        <w:rPr>
          <w:rFonts w:eastAsia="Times New Roman" w:cs="Times New Roman"/>
          <w:b/>
          <w:szCs w:val="24"/>
        </w:rPr>
        <w:lastRenderedPageBreak/>
        <w:t>Assessment Criteria</w:t>
      </w:r>
      <w:bookmarkEnd w:id="153"/>
      <w:bookmarkEnd w:id="154"/>
    </w:p>
    <w:p w14:paraId="49157072"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1:</w:t>
      </w:r>
    </w:p>
    <w:p w14:paraId="5687ADB7" w14:textId="77777777" w:rsidR="003D2DB5" w:rsidRPr="003D2DB5" w:rsidRDefault="003D2DB5" w:rsidP="003A412C">
      <w:pPr>
        <w:numPr>
          <w:ilvl w:val="0"/>
          <w:numId w:val="37"/>
        </w:numPr>
        <w:spacing w:before="40" w:after="120" w:line="259" w:lineRule="auto"/>
        <w:contextualSpacing/>
        <w:rPr>
          <w:rFonts w:eastAsia="Calibri" w:cs="Times New Roman"/>
        </w:rPr>
      </w:pPr>
      <w:r w:rsidRPr="003D2DB5">
        <w:rPr>
          <w:rFonts w:eastAsia="Calibri" w:cs="Times New Roman"/>
        </w:rPr>
        <w:t>Progress in relevant practice based techniques and skills</w:t>
      </w:r>
    </w:p>
    <w:p w14:paraId="2E201954"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2:</w:t>
      </w:r>
    </w:p>
    <w:p w14:paraId="207868CF" w14:textId="77777777" w:rsidR="003D2DB5" w:rsidRPr="003D2DB5" w:rsidRDefault="003D2DB5" w:rsidP="003A412C">
      <w:pPr>
        <w:numPr>
          <w:ilvl w:val="0"/>
          <w:numId w:val="37"/>
        </w:numPr>
        <w:spacing w:before="40" w:after="120" w:line="259" w:lineRule="auto"/>
        <w:contextualSpacing/>
        <w:rPr>
          <w:rFonts w:eastAsia="Calibri" w:cs="Times New Roman"/>
        </w:rPr>
      </w:pPr>
      <w:r w:rsidRPr="003D2DB5">
        <w:rPr>
          <w:rFonts w:eastAsia="Calibri" w:cs="Times New Roman"/>
        </w:rPr>
        <w:t>Analysis and interrogation, demonstrating knowledge and understanding some of which is at the forefront of the theoretical and practical field/industry</w:t>
      </w:r>
    </w:p>
    <w:p w14:paraId="46599701" w14:textId="77777777" w:rsidR="003D2DB5" w:rsidRPr="003D2DB5" w:rsidRDefault="003D2DB5" w:rsidP="003A412C">
      <w:pPr>
        <w:numPr>
          <w:ilvl w:val="0"/>
          <w:numId w:val="37"/>
        </w:numPr>
        <w:spacing w:before="40" w:after="120" w:line="259" w:lineRule="auto"/>
        <w:contextualSpacing/>
        <w:rPr>
          <w:rFonts w:eastAsia="Calibri" w:cs="Times New Roman"/>
        </w:rPr>
      </w:pPr>
      <w:r w:rsidRPr="003D2DB5">
        <w:rPr>
          <w:rFonts w:eastAsia="Calibri" w:cs="Times New Roman"/>
        </w:rPr>
        <w:t>Successful collaborative skills</w:t>
      </w:r>
    </w:p>
    <w:p w14:paraId="7602D7FA" w14:textId="77777777" w:rsidR="003D2DB5" w:rsidRPr="003D2DB5" w:rsidRDefault="003D2DB5" w:rsidP="003A412C">
      <w:pPr>
        <w:numPr>
          <w:ilvl w:val="0"/>
          <w:numId w:val="37"/>
        </w:numPr>
        <w:spacing w:before="40" w:after="120" w:line="259" w:lineRule="auto"/>
        <w:contextualSpacing/>
        <w:rPr>
          <w:rFonts w:eastAsia="Calibri" w:cs="Times New Roman"/>
        </w:rPr>
      </w:pPr>
      <w:r w:rsidRPr="003D2DB5">
        <w:rPr>
          <w:rFonts w:eastAsia="Calibri" w:cs="Times New Roman"/>
        </w:rPr>
        <w:t>Successful autonomous processes</w:t>
      </w:r>
    </w:p>
    <w:p w14:paraId="6624911F" w14:textId="77777777" w:rsidR="003D2DB5" w:rsidRPr="003D2DB5" w:rsidRDefault="003D2DB5" w:rsidP="003A412C">
      <w:pPr>
        <w:numPr>
          <w:ilvl w:val="0"/>
          <w:numId w:val="37"/>
        </w:numPr>
        <w:spacing w:before="40" w:after="120" w:line="259" w:lineRule="auto"/>
        <w:contextualSpacing/>
        <w:rPr>
          <w:rFonts w:eastAsia="Calibri" w:cs="Times New Roman"/>
        </w:rPr>
      </w:pPr>
      <w:r w:rsidRPr="003D2DB5">
        <w:rPr>
          <w:rFonts w:eastAsia="Calibri" w:cs="Times New Roman"/>
        </w:rPr>
        <w:t>Self-reflection</w:t>
      </w:r>
    </w:p>
    <w:p w14:paraId="23E0437B" w14:textId="77777777" w:rsidR="003D2DB5" w:rsidRPr="003D2DB5" w:rsidRDefault="003D2DB5" w:rsidP="003A412C">
      <w:pPr>
        <w:numPr>
          <w:ilvl w:val="0"/>
          <w:numId w:val="37"/>
        </w:numPr>
        <w:spacing w:before="40" w:after="120" w:line="259" w:lineRule="auto"/>
        <w:contextualSpacing/>
        <w:rPr>
          <w:rFonts w:eastAsia="Calibri" w:cs="Times New Roman"/>
        </w:rPr>
      </w:pPr>
      <w:r w:rsidRPr="003D2DB5">
        <w:rPr>
          <w:rFonts w:eastAsia="Calibri" w:cs="Times New Roman"/>
        </w:rPr>
        <w:t>Testing the validity of presented facts, opinions and hypotheses</w:t>
      </w:r>
    </w:p>
    <w:p w14:paraId="6D898AC4"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3 (some criteria may not be applicable, depending on the nature of the project/role undertaken):</w:t>
      </w:r>
    </w:p>
    <w:p w14:paraId="509D6D2D" w14:textId="77777777" w:rsidR="003D2DB5" w:rsidRPr="003D2DB5" w:rsidRDefault="003D2DB5" w:rsidP="003A412C">
      <w:pPr>
        <w:numPr>
          <w:ilvl w:val="0"/>
          <w:numId w:val="37"/>
        </w:numPr>
        <w:spacing w:before="40" w:after="120" w:line="259" w:lineRule="auto"/>
        <w:contextualSpacing/>
        <w:rPr>
          <w:rFonts w:eastAsia="Calibri" w:cs="Times New Roman"/>
        </w:rPr>
      </w:pPr>
      <w:r w:rsidRPr="003D2DB5">
        <w:rPr>
          <w:rFonts w:eastAsia="Calibri" w:cs="Times New Roman"/>
        </w:rPr>
        <w:t>Progress in relevant practice based techniques and skills</w:t>
      </w:r>
    </w:p>
    <w:p w14:paraId="42722772" w14:textId="77777777" w:rsidR="003D2DB5" w:rsidRPr="003D2DB5" w:rsidRDefault="003D2DB5" w:rsidP="003A412C">
      <w:pPr>
        <w:numPr>
          <w:ilvl w:val="0"/>
          <w:numId w:val="37"/>
        </w:numPr>
        <w:spacing w:before="40" w:after="120" w:line="259" w:lineRule="auto"/>
        <w:contextualSpacing/>
        <w:rPr>
          <w:rFonts w:eastAsia="Calibri" w:cs="Times New Roman"/>
        </w:rPr>
      </w:pPr>
      <w:r w:rsidRPr="003D2DB5">
        <w:rPr>
          <w:rFonts w:eastAsia="Calibri" w:cs="Times New Roman"/>
        </w:rPr>
        <w:t>Successful collaborative skills</w:t>
      </w:r>
    </w:p>
    <w:p w14:paraId="306020EC" w14:textId="77777777" w:rsidR="003D2DB5" w:rsidRPr="003D2DB5" w:rsidRDefault="003D2DB5" w:rsidP="003A412C">
      <w:pPr>
        <w:numPr>
          <w:ilvl w:val="0"/>
          <w:numId w:val="37"/>
        </w:numPr>
        <w:spacing w:before="40" w:after="120" w:line="259" w:lineRule="auto"/>
        <w:contextualSpacing/>
        <w:rPr>
          <w:rFonts w:eastAsia="Calibri" w:cs="Times New Roman"/>
        </w:rPr>
      </w:pPr>
      <w:r w:rsidRPr="003D2DB5">
        <w:rPr>
          <w:rFonts w:eastAsia="Calibri" w:cs="Times New Roman"/>
        </w:rPr>
        <w:t>Successful autonomous processes</w:t>
      </w:r>
    </w:p>
    <w:p w14:paraId="72DBD5C6" w14:textId="77777777" w:rsidR="003D2DB5" w:rsidRPr="003D2DB5" w:rsidRDefault="003D2DB5" w:rsidP="003D2DB5">
      <w:pPr>
        <w:spacing w:before="40" w:after="120" w:line="259" w:lineRule="auto"/>
        <w:rPr>
          <w:rFonts w:eastAsia="Calibri" w:cs="Times New Roman"/>
        </w:rPr>
      </w:pPr>
    </w:p>
    <w:p w14:paraId="76A4F72D" w14:textId="77777777" w:rsidR="003D2DB5" w:rsidRPr="003D2DB5" w:rsidRDefault="003D2DB5" w:rsidP="003D2DB5">
      <w:pPr>
        <w:spacing w:before="40" w:after="120" w:line="259" w:lineRule="auto"/>
        <w:rPr>
          <w:rFonts w:eastAsia="Calibri" w:cs="Times New Roman"/>
        </w:rPr>
      </w:pPr>
      <w:r w:rsidRPr="003D2DB5">
        <w:rPr>
          <w:rFonts w:eastAsia="Calibri" w:cs="Times New Roman"/>
        </w:rPr>
        <w:br w:type="page"/>
      </w:r>
    </w:p>
    <w:p w14:paraId="31AB6911" w14:textId="77777777" w:rsidR="003D2DB5" w:rsidRPr="003D2DB5" w:rsidRDefault="003D2DB5" w:rsidP="00472DA9">
      <w:pPr>
        <w:keepNext/>
        <w:keepLines/>
        <w:shd w:val="clear" w:color="auto" w:fill="FFA7A7"/>
        <w:spacing w:before="240" w:after="240" w:line="259" w:lineRule="auto"/>
        <w:outlineLvl w:val="1"/>
        <w:rPr>
          <w:rFonts w:eastAsia="Times New Roman" w:cs="Times New Roman"/>
          <w:b/>
          <w:sz w:val="28"/>
          <w:szCs w:val="26"/>
        </w:rPr>
        <w:sectPr w:rsidR="003D2DB5" w:rsidRPr="003D2DB5" w:rsidSect="00886C1E">
          <w:type w:val="continuous"/>
          <w:pgSz w:w="11906" w:h="16838"/>
          <w:pgMar w:top="1440" w:right="1440" w:bottom="1440" w:left="1440" w:header="709" w:footer="0" w:gutter="0"/>
          <w:cols w:space="720"/>
          <w:docGrid w:linePitch="360"/>
        </w:sectPr>
      </w:pPr>
      <w:bookmarkStart w:id="155" w:name="_Toc136600497"/>
      <w:bookmarkStart w:id="156" w:name="_Toc136605110"/>
      <w:bookmarkStart w:id="157" w:name="_Toc136605219"/>
      <w:bookmarkStart w:id="158" w:name="_Toc136784312"/>
      <w:bookmarkStart w:id="159" w:name="_Toc136784624"/>
      <w:bookmarkStart w:id="160" w:name="_Toc146619726"/>
      <w:r w:rsidRPr="003D2DB5">
        <w:rPr>
          <w:rFonts w:eastAsia="Times New Roman" w:cs="Times New Roman"/>
          <w:b/>
          <w:sz w:val="28"/>
          <w:szCs w:val="26"/>
        </w:rPr>
        <w:lastRenderedPageBreak/>
        <w:t>Practitioner 3 – Unit 6</w:t>
      </w:r>
      <w:bookmarkEnd w:id="155"/>
      <w:bookmarkEnd w:id="156"/>
      <w:bookmarkEnd w:id="157"/>
      <w:bookmarkEnd w:id="158"/>
      <w:bookmarkEnd w:id="159"/>
      <w:bookmarkEnd w:id="160"/>
    </w:p>
    <w:p w14:paraId="17EA846D" w14:textId="77777777" w:rsidR="003D2DB5" w:rsidRPr="003D2DB5" w:rsidRDefault="003D2DB5" w:rsidP="003D2DB5">
      <w:pPr>
        <w:spacing w:before="40" w:after="120" w:line="259" w:lineRule="auto"/>
        <w:rPr>
          <w:rFonts w:eastAsia="Calibri" w:cs="Times New Roman"/>
        </w:rPr>
        <w:sectPr w:rsidR="003D2DB5" w:rsidRPr="003D2DB5" w:rsidSect="00BB6A85">
          <w:type w:val="continuous"/>
          <w:pgSz w:w="11906" w:h="16838"/>
          <w:pgMar w:top="1440" w:right="1440" w:bottom="1440" w:left="1440" w:header="709" w:footer="0" w:gutter="0"/>
          <w:cols w:num="4" w:space="720" w:equalWidth="0">
            <w:col w:w="2892" w:space="720"/>
            <w:col w:w="1325" w:space="720"/>
            <w:col w:w="1325" w:space="720"/>
            <w:col w:w="1324"/>
          </w:cols>
          <w:docGrid w:linePitch="360"/>
        </w:sectPr>
      </w:pPr>
      <w:r w:rsidRPr="003D2DB5">
        <w:rPr>
          <w:rFonts w:eastAsia="Calibri" w:cs="Times New Roman"/>
        </w:rPr>
        <w:br w:type="column"/>
      </w:r>
      <w:r w:rsidRPr="003D2DB5">
        <w:rPr>
          <w:rFonts w:eastAsia="Calibri" w:cs="Times New Roman"/>
        </w:rPr>
        <w:t>Level: 5</w:t>
      </w:r>
      <w:r w:rsidRPr="003D2DB5">
        <w:rPr>
          <w:rFonts w:eastAsia="Calibri" w:cs="Times New Roman"/>
        </w:rPr>
        <w:br w:type="column"/>
      </w:r>
      <w:r w:rsidRPr="003D2DB5">
        <w:rPr>
          <w:rFonts w:eastAsia="Calibri" w:cs="Times New Roman"/>
        </w:rPr>
        <w:t>Credits: 40</w:t>
      </w:r>
      <w:r w:rsidRPr="003D2DB5">
        <w:rPr>
          <w:rFonts w:eastAsia="Calibri" w:cs="Times New Roman"/>
        </w:rPr>
        <w:br w:type="column"/>
      </w:r>
      <w:r w:rsidRPr="003D2DB5">
        <w:rPr>
          <w:rFonts w:eastAsia="Calibri" w:cs="Times New Roman"/>
        </w:rPr>
        <w:t>ECTS: 20</w:t>
      </w:r>
    </w:p>
    <w:p w14:paraId="1AE6F582"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Notional Student Study Hours:</w:t>
      </w:r>
      <w:r w:rsidRPr="003D2DB5">
        <w:rPr>
          <w:rFonts w:eastAsia="Calibri" w:cs="Times New Roman"/>
        </w:rPr>
        <w:tab/>
        <w:t>400 hours</w:t>
      </w:r>
    </w:p>
    <w:p w14:paraId="296540A3"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Unit Leader:</w:t>
      </w:r>
      <w:r w:rsidRPr="003D2DB5">
        <w:rPr>
          <w:rFonts w:eastAsia="Calibri" w:cs="Times New Roman"/>
        </w:rPr>
        <w:tab/>
      </w:r>
      <w:r w:rsidRPr="003D2DB5">
        <w:rPr>
          <w:rFonts w:eastAsia="Calibri" w:cs="Times New Roman"/>
        </w:rPr>
        <w:tab/>
      </w:r>
      <w:r w:rsidRPr="003D2DB5">
        <w:rPr>
          <w:rFonts w:eastAsia="Calibri" w:cs="Times New Roman"/>
        </w:rPr>
        <w:tab/>
      </w:r>
      <w:r w:rsidRPr="003D2DB5">
        <w:rPr>
          <w:rFonts w:eastAsia="Calibri" w:cs="Times New Roman"/>
        </w:rPr>
        <w:tab/>
        <w:t>Course Tutors</w:t>
      </w:r>
    </w:p>
    <w:p w14:paraId="2C6D80D6"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Programme(s) for which the</w:t>
      </w:r>
      <w:r w:rsidRPr="003D2DB5">
        <w:rPr>
          <w:rFonts w:eastAsia="Calibri" w:cs="Times New Roman"/>
        </w:rPr>
        <w:br/>
        <w:t>unit is mainly intended:</w:t>
      </w:r>
      <w:r w:rsidRPr="003D2DB5">
        <w:rPr>
          <w:rFonts w:eastAsia="Calibri" w:cs="Times New Roman"/>
        </w:rPr>
        <w:tab/>
      </w:r>
      <w:r w:rsidRPr="003D2DB5">
        <w:rPr>
          <w:rFonts w:eastAsia="Calibri" w:cs="Times New Roman"/>
        </w:rPr>
        <w:tab/>
        <w:t>BA Theatre Practice (all courses)</w:t>
      </w:r>
      <w:r w:rsidRPr="003D2DB5">
        <w:rPr>
          <w:rFonts w:eastAsia="Calibri" w:cs="Times New Roman"/>
        </w:rPr>
        <w:tab/>
      </w:r>
      <w:r w:rsidRPr="003D2DB5">
        <w:rPr>
          <w:rFonts w:eastAsia="Calibri" w:cs="Times New Roman"/>
        </w:rPr>
        <w:tab/>
        <w:t>Core</w:t>
      </w:r>
    </w:p>
    <w:p w14:paraId="7FF4607D"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Prerequisite Learning:</w:t>
      </w:r>
      <w:r w:rsidRPr="003D2DB5">
        <w:rPr>
          <w:rFonts w:eastAsia="Calibri" w:cs="Times New Roman"/>
        </w:rPr>
        <w:tab/>
      </w:r>
      <w:r w:rsidRPr="003D2DB5">
        <w:rPr>
          <w:rFonts w:eastAsia="Calibri" w:cs="Times New Roman"/>
        </w:rPr>
        <w:tab/>
        <w:t>Yr. 1 Units (or alternative prior experience/learning)</w:t>
      </w:r>
    </w:p>
    <w:p w14:paraId="5D2697F1"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61" w:name="_Toc136784625"/>
      <w:bookmarkStart w:id="162" w:name="_Toc136515406"/>
      <w:bookmarkStart w:id="163" w:name="_Toc146619727"/>
      <w:r w:rsidRPr="003D2DB5">
        <w:rPr>
          <w:rFonts w:eastAsia="Times New Roman" w:cs="Times New Roman"/>
          <w:b/>
          <w:szCs w:val="24"/>
        </w:rPr>
        <w:t>Aims</w:t>
      </w:r>
      <w:bookmarkEnd w:id="161"/>
      <w:bookmarkEnd w:id="163"/>
      <w:r w:rsidRPr="003D2DB5">
        <w:rPr>
          <w:rFonts w:eastAsia="Times New Roman" w:cs="Times New Roman"/>
          <w:b/>
          <w:szCs w:val="24"/>
        </w:rPr>
        <w:t xml:space="preserve"> </w:t>
      </w:r>
    </w:p>
    <w:p w14:paraId="2C9FCE32"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You will create a Learning Agreement which outlines your aims for this Unit. These aims will be in response to the term’s Project Brief/s and the Unit Learning Outcomes (below). Your Learning Agreement will be discussed and agreed with your Course Tutors.</w:t>
      </w:r>
    </w:p>
    <w:p w14:paraId="09B61F3F"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64" w:name="_Toc136784626"/>
      <w:bookmarkStart w:id="165" w:name="_Toc146619728"/>
      <w:r w:rsidRPr="003D2DB5">
        <w:rPr>
          <w:rFonts w:eastAsia="Times New Roman" w:cs="Times New Roman"/>
          <w:b/>
          <w:szCs w:val="24"/>
        </w:rPr>
        <w:t>Learning Outcomes</w:t>
      </w:r>
      <w:bookmarkEnd w:id="162"/>
      <w:bookmarkEnd w:id="164"/>
      <w:bookmarkEnd w:id="165"/>
      <w:r w:rsidRPr="003D2DB5">
        <w:rPr>
          <w:rFonts w:eastAsia="Times New Roman" w:cs="Times New Roman"/>
          <w:b/>
          <w:szCs w:val="24"/>
        </w:rPr>
        <w:t xml:space="preserve"> </w:t>
      </w:r>
    </w:p>
    <w:p w14:paraId="2AD96784"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On successful completion of this unit, you should be able to demonstrate that you have:</w:t>
      </w:r>
    </w:p>
    <w:p w14:paraId="7164EC32"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Obtained a knowledge and understanding of:</w:t>
      </w:r>
    </w:p>
    <w:p w14:paraId="47C631AD" w14:textId="77777777" w:rsidR="003D2DB5" w:rsidRPr="003D2DB5" w:rsidRDefault="003D2DB5" w:rsidP="003A412C">
      <w:pPr>
        <w:numPr>
          <w:ilvl w:val="0"/>
          <w:numId w:val="38"/>
        </w:numPr>
        <w:spacing w:before="40" w:after="120" w:line="259" w:lineRule="auto"/>
        <w:contextualSpacing/>
        <w:rPr>
          <w:rFonts w:eastAsia="Calibri" w:cs="Times New Roman"/>
        </w:rPr>
      </w:pPr>
      <w:r w:rsidRPr="003D2DB5">
        <w:rPr>
          <w:rFonts w:eastAsia="Calibri" w:cs="Times New Roman"/>
        </w:rPr>
        <w:t>A2 - the relationship between theory and practice in your relevant field of Theatre Practice</w:t>
      </w:r>
    </w:p>
    <w:p w14:paraId="196C88E6"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thinking skills</w:t>
      </w:r>
      <w:r w:rsidRPr="003D2DB5">
        <w:rPr>
          <w:rFonts w:eastAsia="Calibri" w:cs="Times New Roman"/>
          <w:b/>
          <w:bCs/>
        </w:rPr>
        <w:t xml:space="preserve"> </w:t>
      </w:r>
      <w:r w:rsidRPr="003D2DB5">
        <w:rPr>
          <w:rFonts w:eastAsia="Calibri" w:cs="Times New Roman"/>
        </w:rPr>
        <w:t>that will enable you to:</w:t>
      </w:r>
    </w:p>
    <w:p w14:paraId="73CCAB3B" w14:textId="77777777" w:rsidR="003D2DB5" w:rsidRPr="003D2DB5" w:rsidRDefault="003D2DB5" w:rsidP="003A412C">
      <w:pPr>
        <w:numPr>
          <w:ilvl w:val="0"/>
          <w:numId w:val="33"/>
        </w:numPr>
        <w:spacing w:before="40" w:after="120" w:line="259" w:lineRule="auto"/>
        <w:contextualSpacing/>
        <w:rPr>
          <w:rFonts w:eastAsia="Calibri" w:cs="Times New Roman"/>
        </w:rPr>
      </w:pPr>
      <w:r w:rsidRPr="003D2DB5">
        <w:rPr>
          <w:rFonts w:eastAsia="Calibri" w:cs="Times New Roman"/>
        </w:rPr>
        <w:t>B1 - creatively solve problems to further independent and collaborative work.</w:t>
      </w:r>
    </w:p>
    <w:p w14:paraId="0DD1E1CF"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the broader life skills that will enable you to:</w:t>
      </w:r>
    </w:p>
    <w:p w14:paraId="47D080EA" w14:textId="77777777" w:rsidR="003D2DB5" w:rsidRPr="003D2DB5" w:rsidRDefault="003D2DB5" w:rsidP="003A412C">
      <w:pPr>
        <w:numPr>
          <w:ilvl w:val="0"/>
          <w:numId w:val="38"/>
        </w:numPr>
        <w:spacing w:before="40" w:after="120" w:line="259" w:lineRule="auto"/>
        <w:contextualSpacing/>
        <w:rPr>
          <w:rFonts w:eastAsia="Calibri" w:cs="Times New Roman"/>
        </w:rPr>
      </w:pPr>
      <w:r w:rsidRPr="003D2DB5">
        <w:rPr>
          <w:rFonts w:eastAsia="Calibri" w:cs="Times New Roman"/>
        </w:rPr>
        <w:t>D2 - develop strategies for lifelong learning.</w:t>
      </w:r>
    </w:p>
    <w:p w14:paraId="24EE6C1F" w14:textId="77777777" w:rsidR="003D2DB5" w:rsidRPr="003D2DB5" w:rsidRDefault="003D2DB5" w:rsidP="003D2DB5">
      <w:pPr>
        <w:spacing w:before="40" w:after="120" w:line="259" w:lineRule="auto"/>
        <w:rPr>
          <w:rFonts w:eastAsia="Calibri" w:cs="Times New Roman"/>
        </w:rPr>
      </w:pPr>
      <w:bookmarkStart w:id="166" w:name="_Toc136515407"/>
      <w:r w:rsidRPr="003D2DB5">
        <w:rPr>
          <w:rFonts w:eastAsia="Calibri" w:cs="Times New Roman"/>
        </w:rPr>
        <w:t>Developed practical skills that will enable you to:</w:t>
      </w:r>
    </w:p>
    <w:p w14:paraId="69B6B64E" w14:textId="77777777" w:rsidR="003D2DB5" w:rsidRPr="003D2DB5" w:rsidRDefault="003D2DB5" w:rsidP="003A412C">
      <w:pPr>
        <w:numPr>
          <w:ilvl w:val="0"/>
          <w:numId w:val="59"/>
        </w:numPr>
        <w:spacing w:before="40" w:after="120" w:line="259" w:lineRule="auto"/>
        <w:contextualSpacing/>
        <w:rPr>
          <w:rFonts w:eastAsia="Calibri" w:cs="Times New Roman"/>
        </w:rPr>
      </w:pPr>
      <w:r w:rsidRPr="003D2DB5">
        <w:rPr>
          <w:rFonts w:eastAsia="Calibri" w:cs="Times New Roman"/>
        </w:rPr>
        <w:t>C4 - demonstrate effective time management and organisational skills</w:t>
      </w:r>
    </w:p>
    <w:p w14:paraId="217CAE65" w14:textId="77777777" w:rsidR="003D2DB5" w:rsidRPr="003D2DB5" w:rsidRDefault="003D2DB5" w:rsidP="003A412C">
      <w:pPr>
        <w:numPr>
          <w:ilvl w:val="0"/>
          <w:numId w:val="59"/>
        </w:numPr>
        <w:spacing w:before="40" w:after="120" w:line="259" w:lineRule="auto"/>
        <w:contextualSpacing/>
        <w:rPr>
          <w:rFonts w:eastAsia="Calibri" w:cs="Times New Roman"/>
        </w:rPr>
      </w:pPr>
      <w:r w:rsidRPr="003D2DB5">
        <w:rPr>
          <w:rFonts w:eastAsia="Calibri" w:cs="Times New Roman"/>
        </w:rPr>
        <w:t>C6 - work to current working practice in your discipline and its associated technologies</w:t>
      </w:r>
    </w:p>
    <w:p w14:paraId="473B2D49"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bCs/>
          <w:i/>
          <w:szCs w:val="24"/>
        </w:rPr>
      </w:pPr>
      <w:bookmarkStart w:id="167" w:name="_Toc136784627"/>
      <w:bookmarkStart w:id="168" w:name="_Toc146619729"/>
      <w:r w:rsidRPr="003D2DB5">
        <w:rPr>
          <w:rFonts w:eastAsia="Times New Roman" w:cs="Times New Roman"/>
          <w:b/>
          <w:szCs w:val="24"/>
        </w:rPr>
        <w:t xml:space="preserve">Transferable Skills </w:t>
      </w:r>
      <w:r w:rsidRPr="003D2DB5">
        <w:rPr>
          <w:rFonts w:eastAsia="Times New Roman" w:cs="Times New Roman"/>
          <w:b/>
          <w:bCs/>
          <w:szCs w:val="24"/>
        </w:rPr>
        <w:t>Developed</w:t>
      </w:r>
      <w:bookmarkEnd w:id="166"/>
      <w:bookmarkEnd w:id="167"/>
      <w:bookmarkEnd w:id="168"/>
    </w:p>
    <w:p w14:paraId="44452622"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To develop ways of presenting and recording your work, professional networking, collaboration, project management.</w:t>
      </w:r>
    </w:p>
    <w:p w14:paraId="2BD4AD4F"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bCs/>
          <w:i/>
          <w:szCs w:val="24"/>
        </w:rPr>
      </w:pPr>
      <w:bookmarkStart w:id="169" w:name="_Toc136515408"/>
      <w:bookmarkStart w:id="170" w:name="_Toc136784628"/>
      <w:bookmarkStart w:id="171" w:name="_Toc146619730"/>
      <w:r w:rsidRPr="003D2DB5">
        <w:rPr>
          <w:rFonts w:eastAsia="Times New Roman" w:cs="Times New Roman"/>
          <w:b/>
          <w:szCs w:val="24"/>
        </w:rPr>
        <w:t>Indicative Unit Content</w:t>
      </w:r>
      <w:bookmarkEnd w:id="169"/>
      <w:bookmarkEnd w:id="170"/>
      <w:bookmarkEnd w:id="171"/>
    </w:p>
    <w:p w14:paraId="19098A11"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 xml:space="preserve">In this unit through observations of practice in a variety of professional settings, research and, where appropriate, practical realisation you will be encouraged to gain additional skills and knowledge that develop your understanding of your chosen specialism. You may apply your role to a very different context to the way you have worked before; you may be observing work in a different medium, you will be learning new skills and applying them to a professional context. This might be a placement project, a personal project or a college project in a leading/management role. </w:t>
      </w:r>
    </w:p>
    <w:p w14:paraId="1E0263E7" w14:textId="77777777" w:rsidR="003D2DB5" w:rsidRPr="003D2DB5" w:rsidRDefault="003D2DB5" w:rsidP="003D2DB5">
      <w:pPr>
        <w:spacing w:before="40" w:after="120" w:line="259" w:lineRule="auto"/>
        <w:rPr>
          <w:rFonts w:eastAsia="Calibri" w:cs="Times New Roman"/>
        </w:rPr>
      </w:pPr>
      <w:r w:rsidRPr="003D2DB5">
        <w:rPr>
          <w:rFonts w:eastAsia="Calibri" w:cs="Times New Roman"/>
        </w:rPr>
        <w:lastRenderedPageBreak/>
        <w:t>This unit is designed to give you an insight into a broader area of practice to enable you to make informed choices for your third year of the programme.</w:t>
      </w:r>
    </w:p>
    <w:p w14:paraId="5CBF5175" w14:textId="77777777" w:rsidR="003D2DB5" w:rsidRPr="003D2DB5" w:rsidRDefault="003D2DB5" w:rsidP="003D2DB5">
      <w:pPr>
        <w:spacing w:before="40" w:after="120" w:line="259" w:lineRule="auto"/>
        <w:rPr>
          <w:rFonts w:eastAsia="Calibri" w:cs="Times New Roman"/>
          <w:bCs/>
          <w:iCs/>
        </w:rPr>
      </w:pPr>
      <w:r w:rsidRPr="003D2DB5">
        <w:rPr>
          <w:rFonts w:eastAsia="Calibri" w:cs="Times New Roman"/>
          <w:bCs/>
          <w:iCs/>
        </w:rPr>
        <w:t>This unit will equip you with knowledge, thinking skills and broader life skills as well as skills such as self-analysis and reflection, and an ability to promote yourself and your work to inform your understanding working within the Theatre industry.</w:t>
      </w:r>
    </w:p>
    <w:p w14:paraId="32A4ECB7"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72" w:name="_Toc136515409"/>
      <w:bookmarkStart w:id="173" w:name="_Toc136784629"/>
      <w:bookmarkStart w:id="174" w:name="_Toc146619731"/>
      <w:r w:rsidRPr="003D2DB5">
        <w:rPr>
          <w:rFonts w:eastAsia="Times New Roman" w:cs="Times New Roman"/>
          <w:b/>
          <w:szCs w:val="24"/>
        </w:rPr>
        <w:t>How You Learn</w:t>
      </w:r>
      <w:bookmarkEnd w:id="172"/>
      <w:bookmarkEnd w:id="173"/>
      <w:bookmarkEnd w:id="174"/>
      <w:r w:rsidRPr="003D2DB5">
        <w:rPr>
          <w:rFonts w:eastAsia="Times New Roman" w:cs="Times New Roman"/>
          <w:b/>
          <w:szCs w:val="24"/>
        </w:rPr>
        <w:tab/>
      </w:r>
    </w:p>
    <w:p w14:paraId="7C1A01F1" w14:textId="77777777" w:rsidR="003D2DB5" w:rsidRPr="003D2DB5" w:rsidRDefault="003D2DB5" w:rsidP="003A412C">
      <w:pPr>
        <w:numPr>
          <w:ilvl w:val="0"/>
          <w:numId w:val="39"/>
        </w:numPr>
        <w:spacing w:before="40" w:after="120" w:line="259" w:lineRule="auto"/>
        <w:contextualSpacing/>
        <w:rPr>
          <w:rFonts w:eastAsia="Calibri" w:cs="Times New Roman"/>
        </w:rPr>
      </w:pPr>
      <w:r w:rsidRPr="003D2DB5">
        <w:rPr>
          <w:rFonts w:eastAsia="Calibri" w:cs="Times New Roman"/>
        </w:rPr>
        <w:t>Studio teaching</w:t>
      </w:r>
    </w:p>
    <w:p w14:paraId="0CC9761C" w14:textId="77777777" w:rsidR="003D2DB5" w:rsidRPr="003D2DB5" w:rsidRDefault="003D2DB5" w:rsidP="003A412C">
      <w:pPr>
        <w:numPr>
          <w:ilvl w:val="0"/>
          <w:numId w:val="39"/>
        </w:numPr>
        <w:spacing w:before="40" w:after="120" w:line="259" w:lineRule="auto"/>
        <w:contextualSpacing/>
        <w:rPr>
          <w:rFonts w:eastAsia="Calibri" w:cs="Times New Roman"/>
        </w:rPr>
      </w:pPr>
      <w:r w:rsidRPr="003D2DB5">
        <w:rPr>
          <w:rFonts w:eastAsia="Calibri" w:cs="Times New Roman"/>
        </w:rPr>
        <w:t>Rehearsal process</w:t>
      </w:r>
    </w:p>
    <w:p w14:paraId="27C4D7E1" w14:textId="77777777" w:rsidR="003D2DB5" w:rsidRPr="003D2DB5" w:rsidRDefault="003D2DB5" w:rsidP="003A412C">
      <w:pPr>
        <w:numPr>
          <w:ilvl w:val="0"/>
          <w:numId w:val="39"/>
        </w:numPr>
        <w:spacing w:before="40" w:after="120" w:line="259" w:lineRule="auto"/>
        <w:contextualSpacing/>
        <w:rPr>
          <w:rFonts w:eastAsia="Calibri" w:cs="Times New Roman"/>
        </w:rPr>
      </w:pPr>
      <w:r w:rsidRPr="003D2DB5">
        <w:rPr>
          <w:rFonts w:eastAsia="Calibri" w:cs="Times New Roman"/>
        </w:rPr>
        <w:t>Production process</w:t>
      </w:r>
    </w:p>
    <w:p w14:paraId="459AA60F" w14:textId="77777777" w:rsidR="003D2DB5" w:rsidRPr="003D2DB5" w:rsidRDefault="003D2DB5" w:rsidP="003A412C">
      <w:pPr>
        <w:numPr>
          <w:ilvl w:val="0"/>
          <w:numId w:val="39"/>
        </w:numPr>
        <w:spacing w:before="40" w:after="120" w:line="259" w:lineRule="auto"/>
        <w:contextualSpacing/>
        <w:rPr>
          <w:rFonts w:eastAsia="Calibri" w:cs="Times New Roman"/>
        </w:rPr>
      </w:pPr>
      <w:r w:rsidRPr="003D2DB5">
        <w:rPr>
          <w:rFonts w:eastAsia="Calibri" w:cs="Times New Roman"/>
        </w:rPr>
        <w:t xml:space="preserve">Staff-led seminars and workshops </w:t>
      </w:r>
    </w:p>
    <w:p w14:paraId="58E166B0" w14:textId="77777777" w:rsidR="003D2DB5" w:rsidRPr="003D2DB5" w:rsidRDefault="003D2DB5" w:rsidP="003A412C">
      <w:pPr>
        <w:numPr>
          <w:ilvl w:val="0"/>
          <w:numId w:val="39"/>
        </w:numPr>
        <w:spacing w:before="40" w:after="120" w:line="259" w:lineRule="auto"/>
        <w:contextualSpacing/>
        <w:rPr>
          <w:rFonts w:eastAsia="Calibri" w:cs="Times New Roman"/>
        </w:rPr>
      </w:pPr>
      <w:r w:rsidRPr="003D2DB5">
        <w:rPr>
          <w:rFonts w:eastAsia="Calibri" w:cs="Times New Roman"/>
        </w:rPr>
        <w:t>Working in role</w:t>
      </w:r>
    </w:p>
    <w:p w14:paraId="5A2D5497" w14:textId="77777777" w:rsidR="003D2DB5" w:rsidRPr="003D2DB5" w:rsidRDefault="003D2DB5" w:rsidP="003A412C">
      <w:pPr>
        <w:numPr>
          <w:ilvl w:val="0"/>
          <w:numId w:val="39"/>
        </w:numPr>
        <w:spacing w:before="40" w:after="120" w:line="259" w:lineRule="auto"/>
        <w:contextualSpacing/>
        <w:rPr>
          <w:rFonts w:eastAsia="Calibri" w:cs="Times New Roman"/>
        </w:rPr>
      </w:pPr>
      <w:r w:rsidRPr="003D2DB5">
        <w:rPr>
          <w:rFonts w:eastAsia="Calibri" w:cs="Times New Roman"/>
        </w:rPr>
        <w:t>Professional mentoring</w:t>
      </w:r>
    </w:p>
    <w:p w14:paraId="1812F8DA" w14:textId="77777777" w:rsidR="003D2DB5" w:rsidRPr="003D2DB5" w:rsidRDefault="003D2DB5" w:rsidP="003A412C">
      <w:pPr>
        <w:numPr>
          <w:ilvl w:val="0"/>
          <w:numId w:val="39"/>
        </w:numPr>
        <w:spacing w:before="40" w:after="120" w:line="259" w:lineRule="auto"/>
        <w:contextualSpacing/>
        <w:rPr>
          <w:rFonts w:eastAsia="Calibri" w:cs="Times New Roman"/>
        </w:rPr>
      </w:pPr>
      <w:r w:rsidRPr="003D2DB5">
        <w:rPr>
          <w:rFonts w:eastAsia="Calibri" w:cs="Times New Roman"/>
        </w:rPr>
        <w:t>Student led group work</w:t>
      </w:r>
    </w:p>
    <w:p w14:paraId="2AE18E6D" w14:textId="77777777" w:rsidR="003D2DB5" w:rsidRPr="003D2DB5" w:rsidRDefault="003D2DB5" w:rsidP="003A412C">
      <w:pPr>
        <w:numPr>
          <w:ilvl w:val="0"/>
          <w:numId w:val="39"/>
        </w:numPr>
        <w:spacing w:before="40" w:after="120" w:line="259" w:lineRule="auto"/>
        <w:contextualSpacing/>
        <w:rPr>
          <w:rFonts w:eastAsia="Calibri" w:cs="Times New Roman"/>
        </w:rPr>
      </w:pPr>
      <w:r w:rsidRPr="003D2DB5">
        <w:rPr>
          <w:rFonts w:eastAsia="Calibri" w:cs="Times New Roman"/>
        </w:rPr>
        <w:t>Critical debates and group discussions</w:t>
      </w:r>
    </w:p>
    <w:p w14:paraId="2A21AD29" w14:textId="77777777" w:rsidR="003D2DB5" w:rsidRPr="003D2DB5" w:rsidRDefault="003D2DB5" w:rsidP="003A412C">
      <w:pPr>
        <w:numPr>
          <w:ilvl w:val="0"/>
          <w:numId w:val="39"/>
        </w:numPr>
        <w:spacing w:before="40" w:after="120" w:line="259" w:lineRule="auto"/>
        <w:contextualSpacing/>
        <w:rPr>
          <w:rFonts w:eastAsia="Calibri" w:cs="Times New Roman"/>
        </w:rPr>
      </w:pPr>
      <w:r w:rsidRPr="003D2DB5">
        <w:rPr>
          <w:rFonts w:eastAsia="Calibri" w:cs="Times New Roman"/>
        </w:rPr>
        <w:t xml:space="preserve">Peer teaching </w:t>
      </w:r>
    </w:p>
    <w:p w14:paraId="68FCD542" w14:textId="77777777" w:rsidR="003D2DB5" w:rsidRPr="003D2DB5" w:rsidRDefault="003D2DB5" w:rsidP="003A412C">
      <w:pPr>
        <w:numPr>
          <w:ilvl w:val="0"/>
          <w:numId w:val="39"/>
        </w:numPr>
        <w:spacing w:before="40" w:after="120" w:line="259" w:lineRule="auto"/>
        <w:contextualSpacing/>
        <w:rPr>
          <w:rFonts w:eastAsia="Calibri" w:cs="Times New Roman"/>
        </w:rPr>
      </w:pPr>
      <w:r w:rsidRPr="003D2DB5">
        <w:rPr>
          <w:rFonts w:eastAsia="Calibri" w:cs="Times New Roman"/>
        </w:rPr>
        <w:t>Tutorials</w:t>
      </w:r>
    </w:p>
    <w:p w14:paraId="468E3D3D"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75" w:name="_Toc136784630"/>
      <w:bookmarkStart w:id="176" w:name="_Toc146619732"/>
      <w:r w:rsidRPr="003D2DB5">
        <w:rPr>
          <w:rFonts w:eastAsia="Times New Roman" w:cs="Times New Roman"/>
          <w:b/>
          <w:szCs w:val="24"/>
        </w:rPr>
        <w:lastRenderedPageBreak/>
        <w:t>Assessment Summary</w:t>
      </w:r>
      <w:bookmarkEnd w:id="175"/>
      <w:bookmarkEnd w:id="176"/>
    </w:p>
    <w:tbl>
      <w:tblPr>
        <w:tblW w:w="5003" w:type="pct"/>
        <w:tblBorders>
          <w:left w:val="single" w:sz="4" w:space="0" w:color="000000"/>
          <w:right w:val="single" w:sz="4" w:space="0" w:color="000000"/>
          <w:insideH w:val="single" w:sz="4" w:space="0" w:color="000000"/>
          <w:insideV w:val="single" w:sz="4" w:space="0" w:color="000000"/>
        </w:tblBorders>
        <w:tblCellMar>
          <w:top w:w="113" w:type="dxa"/>
          <w:left w:w="113" w:type="dxa"/>
          <w:bottom w:w="113" w:type="dxa"/>
          <w:right w:w="113" w:type="dxa"/>
        </w:tblCellMar>
        <w:tblLook w:val="0000" w:firstRow="0" w:lastRow="0" w:firstColumn="0" w:lastColumn="0" w:noHBand="0" w:noVBand="0"/>
      </w:tblPr>
      <w:tblGrid>
        <w:gridCol w:w="3398"/>
        <w:gridCol w:w="3812"/>
        <w:gridCol w:w="1811"/>
      </w:tblGrid>
      <w:tr w:rsidR="003D2DB5" w:rsidRPr="003D2DB5" w14:paraId="6B777254" w14:textId="77777777" w:rsidTr="00B45248">
        <w:trPr>
          <w:cantSplit/>
        </w:trPr>
        <w:tc>
          <w:tcPr>
            <w:tcW w:w="1883" w:type="pct"/>
            <w:shd w:val="clear" w:color="auto" w:fill="auto"/>
          </w:tcPr>
          <w:p w14:paraId="59D01517"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 xml:space="preserve">Task </w:t>
            </w:r>
          </w:p>
          <w:p w14:paraId="1EC5FB95"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 xml:space="preserve">(e.g. essay, presentation, etc.) </w:t>
            </w:r>
          </w:p>
        </w:tc>
        <w:tc>
          <w:tcPr>
            <w:tcW w:w="2113" w:type="pct"/>
            <w:shd w:val="clear" w:color="auto" w:fill="auto"/>
          </w:tcPr>
          <w:p w14:paraId="2C515002"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 xml:space="preserve">Magnitude </w:t>
            </w:r>
          </w:p>
          <w:p w14:paraId="46771E24"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 xml:space="preserve">(e.g. number of words, time, etc.) </w:t>
            </w:r>
          </w:p>
        </w:tc>
        <w:tc>
          <w:tcPr>
            <w:tcW w:w="1004" w:type="pct"/>
            <w:shd w:val="clear" w:color="auto" w:fill="auto"/>
          </w:tcPr>
          <w:p w14:paraId="62CC1482"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Weight</w:t>
            </w:r>
          </w:p>
          <w:p w14:paraId="4A3B995D"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(within the unit)</w:t>
            </w:r>
          </w:p>
        </w:tc>
      </w:tr>
      <w:tr w:rsidR="003D2DB5" w:rsidRPr="003D2DB5" w14:paraId="496F85DD" w14:textId="77777777" w:rsidTr="00B45248">
        <w:trPr>
          <w:cantSplit/>
        </w:trPr>
        <w:tc>
          <w:tcPr>
            <w:tcW w:w="1883" w:type="pct"/>
            <w:shd w:val="clear" w:color="auto" w:fill="auto"/>
          </w:tcPr>
          <w:p w14:paraId="6069EFC8"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1:</w:t>
            </w:r>
          </w:p>
          <w:p w14:paraId="5B20C1D1" w14:textId="77777777" w:rsidR="003D2DB5" w:rsidRPr="003D2DB5" w:rsidRDefault="003D2DB5" w:rsidP="003D2DB5">
            <w:pPr>
              <w:keepNext/>
              <w:spacing w:before="40" w:after="120" w:line="259" w:lineRule="auto"/>
              <w:rPr>
                <w:rFonts w:eastAsia="Arial" w:cs="Open Sans"/>
              </w:rPr>
            </w:pPr>
            <w:r w:rsidRPr="003D2DB5">
              <w:rPr>
                <w:rFonts w:eastAsia="Arial" w:cs="Open Sans"/>
              </w:rPr>
              <w:t>Progress Tutorial,</w:t>
            </w:r>
          </w:p>
          <w:p w14:paraId="12B859ED" w14:textId="77777777" w:rsidR="003D2DB5" w:rsidRPr="003D2DB5" w:rsidRDefault="003D2DB5" w:rsidP="003D2DB5">
            <w:pPr>
              <w:keepNext/>
              <w:spacing w:before="40" w:after="120" w:line="259" w:lineRule="auto"/>
              <w:rPr>
                <w:rFonts w:eastAsia="Arial" w:cs="Open Sans"/>
              </w:rPr>
            </w:pPr>
            <w:r w:rsidRPr="003D2DB5">
              <w:rPr>
                <w:rFonts w:eastAsia="Arial" w:cs="Open Sans"/>
              </w:rPr>
              <w:t>to demonstrate understanding of the project brief, that role responsibilities are being met, and that fundamental tasks are being achieved.</w:t>
            </w:r>
          </w:p>
        </w:tc>
        <w:tc>
          <w:tcPr>
            <w:tcW w:w="2113" w:type="pct"/>
            <w:shd w:val="clear" w:color="auto" w:fill="auto"/>
          </w:tcPr>
          <w:p w14:paraId="455E9B42" w14:textId="77777777" w:rsidR="003D2DB5" w:rsidRPr="003D2DB5" w:rsidRDefault="003D2DB5" w:rsidP="003D2DB5">
            <w:pPr>
              <w:keepNext/>
              <w:spacing w:before="40" w:after="120" w:line="259" w:lineRule="auto"/>
              <w:rPr>
                <w:rFonts w:eastAsia="Arial" w:cs="Arial"/>
              </w:rPr>
            </w:pPr>
            <w:r w:rsidRPr="003D2DB5">
              <w:rPr>
                <w:rFonts w:eastAsia="Arial" w:cs="Arial"/>
              </w:rPr>
              <w:t>15 minute tutorial.</w:t>
            </w:r>
          </w:p>
        </w:tc>
        <w:tc>
          <w:tcPr>
            <w:tcW w:w="1004" w:type="pct"/>
            <w:shd w:val="clear" w:color="auto" w:fill="auto"/>
          </w:tcPr>
          <w:p w14:paraId="59771BBA" w14:textId="77777777" w:rsidR="003D2DB5" w:rsidRPr="003D2DB5" w:rsidRDefault="003D2DB5" w:rsidP="003D2DB5">
            <w:pPr>
              <w:keepNext/>
              <w:spacing w:before="40" w:after="120" w:line="259" w:lineRule="auto"/>
              <w:rPr>
                <w:rFonts w:eastAsia="Arial" w:cs="Arial"/>
              </w:rPr>
            </w:pPr>
            <w:r w:rsidRPr="003D2DB5">
              <w:rPr>
                <w:rFonts w:eastAsia="Arial" w:cs="Arial"/>
              </w:rPr>
              <w:t>Pass / Fail</w:t>
            </w:r>
          </w:p>
        </w:tc>
      </w:tr>
      <w:tr w:rsidR="003D2DB5" w:rsidRPr="003D2DB5" w14:paraId="5899CDA2" w14:textId="77777777" w:rsidTr="00B45248">
        <w:trPr>
          <w:cantSplit/>
        </w:trPr>
        <w:tc>
          <w:tcPr>
            <w:tcW w:w="1883" w:type="pct"/>
            <w:shd w:val="clear" w:color="auto" w:fill="auto"/>
          </w:tcPr>
          <w:p w14:paraId="566F3A36"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2:</w:t>
            </w:r>
          </w:p>
          <w:p w14:paraId="04191C09" w14:textId="77777777" w:rsidR="003D2DB5" w:rsidRPr="003D2DB5" w:rsidRDefault="003D2DB5" w:rsidP="003D2DB5">
            <w:pPr>
              <w:keepNext/>
              <w:spacing w:before="40" w:after="120" w:line="259" w:lineRule="auto"/>
              <w:rPr>
                <w:rFonts w:eastAsia="Arial" w:cs="Open Sans"/>
              </w:rPr>
            </w:pPr>
            <w:r w:rsidRPr="003D2DB5">
              <w:rPr>
                <w:rFonts w:eastAsia="Arial" w:cs="Open Sans"/>
              </w:rPr>
              <w:t>Reflective Assessment,</w:t>
            </w:r>
          </w:p>
          <w:p w14:paraId="525546C2" w14:textId="77777777" w:rsidR="003D2DB5" w:rsidRPr="003D2DB5" w:rsidRDefault="003D2DB5" w:rsidP="003D2DB5">
            <w:pPr>
              <w:keepNext/>
              <w:spacing w:before="40" w:after="120" w:line="259" w:lineRule="auto"/>
              <w:rPr>
                <w:rFonts w:eastAsia="Arial" w:cs="Open Sans"/>
              </w:rPr>
            </w:pPr>
            <w:r w:rsidRPr="003D2DB5">
              <w:rPr>
                <w:rFonts w:eastAsia="Arial" w:cs="Open Sans"/>
              </w:rPr>
              <w:t>demonstrating the achievement of Learning Outcomes A2, B1 and D2.</w:t>
            </w:r>
          </w:p>
        </w:tc>
        <w:tc>
          <w:tcPr>
            <w:tcW w:w="2113" w:type="pct"/>
            <w:shd w:val="clear" w:color="auto" w:fill="auto"/>
          </w:tcPr>
          <w:p w14:paraId="2C8850E0" w14:textId="77777777" w:rsidR="003D2DB5" w:rsidRPr="003D2DB5" w:rsidRDefault="003D2DB5" w:rsidP="003D2DB5">
            <w:pPr>
              <w:keepNext/>
              <w:spacing w:before="40" w:after="120" w:line="259" w:lineRule="auto"/>
              <w:rPr>
                <w:rFonts w:eastAsia="Arial" w:cs="Arial"/>
              </w:rPr>
            </w:pPr>
            <w:r w:rsidRPr="003D2DB5">
              <w:rPr>
                <w:rFonts w:eastAsia="Arial" w:cs="Arial"/>
              </w:rPr>
              <w:t>The submission may be in any of the four Styles of Reflective Assessment.</w:t>
            </w:r>
          </w:p>
          <w:p w14:paraId="04937766" w14:textId="77777777" w:rsidR="003D2DB5" w:rsidRPr="003D2DB5" w:rsidRDefault="003D2DB5" w:rsidP="003D2DB5">
            <w:pPr>
              <w:keepNext/>
              <w:spacing w:before="40" w:after="120" w:line="259" w:lineRule="auto"/>
              <w:rPr>
                <w:rFonts w:eastAsia="Arial" w:cs="Arial"/>
              </w:rPr>
            </w:pPr>
            <w:r w:rsidRPr="003D2DB5">
              <w:rPr>
                <w:rFonts w:eastAsia="Arial" w:cs="Arial"/>
              </w:rPr>
              <w:t xml:space="preserve">See the </w:t>
            </w:r>
            <w:hyperlink w:anchor="_Reflective_Assessment_Styles" w:history="1">
              <w:r w:rsidRPr="003D2DB5">
                <w:rPr>
                  <w:rFonts w:eastAsia="Arial" w:cs="Arial"/>
                  <w:color w:val="FF0000"/>
                  <w:u w:val="single"/>
                </w:rPr>
                <w:t>Reflective Assessment section</w:t>
              </w:r>
            </w:hyperlink>
            <w:r w:rsidRPr="003D2DB5">
              <w:rPr>
                <w:rFonts w:eastAsia="Arial" w:cs="Arial"/>
              </w:rPr>
              <w:t xml:space="preserve"> for magnitude, and further guidance in the BATP Reflective Assessment Handbook.</w:t>
            </w:r>
          </w:p>
        </w:tc>
        <w:tc>
          <w:tcPr>
            <w:tcW w:w="1004" w:type="pct"/>
            <w:shd w:val="clear" w:color="auto" w:fill="auto"/>
          </w:tcPr>
          <w:p w14:paraId="28582540" w14:textId="77777777" w:rsidR="003D2DB5" w:rsidRPr="003D2DB5" w:rsidRDefault="003D2DB5" w:rsidP="003D2DB5">
            <w:pPr>
              <w:keepNext/>
              <w:spacing w:before="40" w:after="120" w:line="259" w:lineRule="auto"/>
              <w:rPr>
                <w:rFonts w:eastAsia="Arial" w:cs="Arial"/>
              </w:rPr>
            </w:pPr>
            <w:r w:rsidRPr="003D2DB5">
              <w:rPr>
                <w:rFonts w:eastAsia="Arial" w:cs="Arial"/>
              </w:rPr>
              <w:t>50%</w:t>
            </w:r>
          </w:p>
        </w:tc>
      </w:tr>
      <w:tr w:rsidR="003D2DB5" w:rsidRPr="003D2DB5" w14:paraId="635EE253" w14:textId="77777777" w:rsidTr="00B45248">
        <w:trPr>
          <w:cantSplit/>
        </w:trPr>
        <w:tc>
          <w:tcPr>
            <w:tcW w:w="1883" w:type="pct"/>
            <w:shd w:val="clear" w:color="auto" w:fill="auto"/>
          </w:tcPr>
          <w:p w14:paraId="1F72A156"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3:</w:t>
            </w:r>
          </w:p>
          <w:p w14:paraId="0BA41FC9" w14:textId="77777777" w:rsidR="003D2DB5" w:rsidRPr="003D2DB5" w:rsidRDefault="003D2DB5" w:rsidP="003D2DB5">
            <w:pPr>
              <w:keepNext/>
              <w:spacing w:before="40" w:after="120" w:line="259" w:lineRule="auto"/>
              <w:rPr>
                <w:rFonts w:eastAsia="Arial" w:cs="Open Sans"/>
              </w:rPr>
            </w:pPr>
            <w:r w:rsidRPr="003D2DB5">
              <w:rPr>
                <w:rFonts w:eastAsia="Arial" w:cs="Open Sans"/>
              </w:rPr>
              <w:t>Practice Assessment,</w:t>
            </w:r>
          </w:p>
          <w:p w14:paraId="326416B2" w14:textId="77777777" w:rsidR="003D2DB5" w:rsidRPr="003D2DB5" w:rsidRDefault="003D2DB5" w:rsidP="003D2DB5">
            <w:pPr>
              <w:keepNext/>
              <w:spacing w:before="40" w:after="120" w:line="259" w:lineRule="auto"/>
              <w:rPr>
                <w:rFonts w:eastAsia="Arial" w:cs="Open Sans"/>
              </w:rPr>
            </w:pPr>
            <w:r w:rsidRPr="003D2DB5">
              <w:rPr>
                <w:rFonts w:eastAsia="Arial" w:cs="Open Sans"/>
              </w:rPr>
              <w:t>demonstrating the achievement of Learning Outcomes C4 and C6.</w:t>
            </w:r>
          </w:p>
        </w:tc>
        <w:tc>
          <w:tcPr>
            <w:tcW w:w="2113" w:type="pct"/>
            <w:shd w:val="clear" w:color="auto" w:fill="auto"/>
          </w:tcPr>
          <w:p w14:paraId="44C778BD" w14:textId="77777777" w:rsidR="003D2DB5" w:rsidRPr="003D2DB5" w:rsidRDefault="003D2DB5" w:rsidP="003D2DB5">
            <w:pPr>
              <w:keepNext/>
              <w:spacing w:before="40" w:after="120" w:line="259" w:lineRule="auto"/>
              <w:rPr>
                <w:rFonts w:eastAsia="Arial" w:cs="Arial"/>
              </w:rPr>
            </w:pPr>
            <w:r w:rsidRPr="003D2DB5">
              <w:rPr>
                <w:rFonts w:eastAsia="Arial" w:cs="Arial"/>
              </w:rPr>
              <w:t>Selected material from your project work, aligned with your Learning Agreement (see Unit Aims above), presented and discussed in assessment tutorial.</w:t>
            </w:r>
          </w:p>
        </w:tc>
        <w:tc>
          <w:tcPr>
            <w:tcW w:w="1004" w:type="pct"/>
            <w:shd w:val="clear" w:color="auto" w:fill="auto"/>
          </w:tcPr>
          <w:p w14:paraId="336FCED7" w14:textId="77777777" w:rsidR="003D2DB5" w:rsidRPr="003D2DB5" w:rsidRDefault="003D2DB5" w:rsidP="003D2DB5">
            <w:pPr>
              <w:keepNext/>
              <w:spacing w:before="40" w:after="120" w:line="259" w:lineRule="auto"/>
              <w:rPr>
                <w:rFonts w:eastAsia="Arial" w:cs="Arial"/>
              </w:rPr>
            </w:pPr>
            <w:r w:rsidRPr="003D2DB5">
              <w:rPr>
                <w:rFonts w:eastAsia="Arial" w:cs="Arial"/>
              </w:rPr>
              <w:t>50%</w:t>
            </w:r>
          </w:p>
        </w:tc>
      </w:tr>
    </w:tbl>
    <w:p w14:paraId="4A1D6A49"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77" w:name="_Toc136784631"/>
      <w:bookmarkStart w:id="178" w:name="_Toc146619733"/>
      <w:r w:rsidRPr="003D2DB5">
        <w:rPr>
          <w:rFonts w:eastAsia="Times New Roman" w:cs="Times New Roman"/>
          <w:b/>
          <w:szCs w:val="24"/>
        </w:rPr>
        <w:t>Assessment Deadlines and Notes</w:t>
      </w:r>
      <w:bookmarkEnd w:id="177"/>
      <w:bookmarkEnd w:id="178"/>
    </w:p>
    <w:p w14:paraId="65834E14"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1: progress tutorial to take place during term weeks 3 to 5, by arrangement with course tutors.</w:t>
      </w:r>
    </w:p>
    <w:p w14:paraId="7957541E"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2: you will be notified of the Reflective Assessment submission deadline by the Programmes Office (typically a specific time on the final day of term).</w:t>
      </w:r>
    </w:p>
    <w:p w14:paraId="2642F098"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 xml:space="preserve">Element 3: </w:t>
      </w:r>
      <w:r w:rsidRPr="003D2DB5">
        <w:rPr>
          <w:rFonts w:eastAsia="Arial" w:cs="Arial"/>
        </w:rPr>
        <w:t>to</w:t>
      </w:r>
      <w:r w:rsidRPr="003D2DB5">
        <w:rPr>
          <w:rFonts w:eastAsia="Arial" w:cs="Arial"/>
          <w:spacing w:val="-3"/>
        </w:rPr>
        <w:t xml:space="preserve"> </w:t>
      </w:r>
      <w:r w:rsidRPr="003D2DB5">
        <w:rPr>
          <w:rFonts w:eastAsia="Arial" w:cs="Arial"/>
        </w:rPr>
        <w:t>be</w:t>
      </w:r>
      <w:r w:rsidRPr="003D2DB5">
        <w:rPr>
          <w:rFonts w:eastAsia="Arial" w:cs="Arial"/>
          <w:spacing w:val="-2"/>
        </w:rPr>
        <w:t xml:space="preserve"> demonstrated and </w:t>
      </w:r>
      <w:r w:rsidRPr="003D2DB5">
        <w:rPr>
          <w:rFonts w:eastAsia="Arial" w:cs="Arial"/>
        </w:rPr>
        <w:t>signed-o</w:t>
      </w:r>
      <w:r w:rsidRPr="003D2DB5">
        <w:rPr>
          <w:rFonts w:eastAsia="Arial" w:cs="Arial"/>
          <w:spacing w:val="-1"/>
        </w:rPr>
        <w:t>f</w:t>
      </w:r>
      <w:r w:rsidRPr="003D2DB5">
        <w:rPr>
          <w:rFonts w:eastAsia="Arial" w:cs="Arial"/>
        </w:rPr>
        <w:t>f during proj</w:t>
      </w:r>
      <w:r w:rsidRPr="003D2DB5">
        <w:rPr>
          <w:rFonts w:eastAsia="Arial" w:cs="Arial"/>
          <w:spacing w:val="-1"/>
        </w:rPr>
        <w:t>e</w:t>
      </w:r>
      <w:r w:rsidRPr="003D2DB5">
        <w:rPr>
          <w:rFonts w:eastAsia="Arial" w:cs="Arial"/>
          <w:spacing w:val="1"/>
        </w:rPr>
        <w:t>c</w:t>
      </w:r>
      <w:r w:rsidRPr="003D2DB5">
        <w:rPr>
          <w:rFonts w:eastAsia="Arial" w:cs="Arial"/>
        </w:rPr>
        <w:t>ts</w:t>
      </w:r>
      <w:r w:rsidRPr="003D2DB5">
        <w:rPr>
          <w:rFonts w:eastAsia="Arial" w:cs="Arial"/>
          <w:spacing w:val="-8"/>
        </w:rPr>
        <w:t xml:space="preserve"> </w:t>
      </w:r>
      <w:r w:rsidRPr="003D2DB5">
        <w:rPr>
          <w:rFonts w:eastAsia="Arial" w:cs="Arial"/>
        </w:rPr>
        <w:t>and</w:t>
      </w:r>
      <w:r w:rsidRPr="003D2DB5">
        <w:rPr>
          <w:rFonts w:eastAsia="Arial" w:cs="Arial"/>
          <w:spacing w:val="-4"/>
        </w:rPr>
        <w:t xml:space="preserve"> in individual</w:t>
      </w:r>
      <w:r w:rsidRPr="003D2DB5">
        <w:rPr>
          <w:rFonts w:eastAsia="Arial" w:cs="Arial"/>
        </w:rPr>
        <w:t xml:space="preserve"> tutorials</w:t>
      </w:r>
      <w:r w:rsidRPr="003D2DB5">
        <w:rPr>
          <w:rFonts w:eastAsia="Arial" w:cs="Arial"/>
          <w:spacing w:val="-8"/>
        </w:rPr>
        <w:t xml:space="preserve"> </w:t>
      </w:r>
      <w:r w:rsidRPr="003D2DB5">
        <w:rPr>
          <w:rFonts w:eastAsia="Arial" w:cs="Arial"/>
        </w:rPr>
        <w:t>during the</w:t>
      </w:r>
      <w:r w:rsidRPr="003D2DB5">
        <w:rPr>
          <w:rFonts w:eastAsia="Arial" w:cs="Arial"/>
          <w:spacing w:val="-1"/>
        </w:rPr>
        <w:t xml:space="preserve"> </w:t>
      </w:r>
      <w:r w:rsidRPr="003D2DB5">
        <w:rPr>
          <w:rFonts w:eastAsia="Arial" w:cs="Arial"/>
        </w:rPr>
        <w:t>term</w:t>
      </w:r>
      <w:r w:rsidRPr="003D2DB5">
        <w:rPr>
          <w:rFonts w:eastAsia="Calibri" w:cs="Times New Roman"/>
        </w:rPr>
        <w:t>. All presented material must be uploaded to Brightspace – you will be notified of the deadline for this by the Programmes Office (typically a specific time on the final day of term).</w:t>
      </w:r>
    </w:p>
    <w:p w14:paraId="7114CE0F" w14:textId="77777777" w:rsidR="003D2DB5" w:rsidRPr="003D2DB5" w:rsidRDefault="003D2DB5" w:rsidP="003D2DB5">
      <w:pPr>
        <w:spacing w:before="40" w:after="120" w:line="259" w:lineRule="auto"/>
        <w:rPr>
          <w:rFonts w:eastAsia="Arial" w:cs="Arial"/>
          <w:spacing w:val="-6"/>
        </w:rPr>
      </w:pPr>
      <w:r w:rsidRPr="003D2DB5">
        <w:rPr>
          <w:rFonts w:eastAsia="Arial" w:cs="Arial"/>
        </w:rPr>
        <w:t>You</w:t>
      </w:r>
      <w:r w:rsidRPr="003D2DB5">
        <w:rPr>
          <w:rFonts w:eastAsia="Arial" w:cs="Arial"/>
          <w:spacing w:val="-4"/>
        </w:rPr>
        <w:t xml:space="preserve"> </w:t>
      </w:r>
      <w:r w:rsidRPr="003D2DB5">
        <w:rPr>
          <w:rFonts w:eastAsia="Arial" w:cs="Arial"/>
        </w:rPr>
        <w:t>must</w:t>
      </w:r>
      <w:r w:rsidRPr="003D2DB5">
        <w:rPr>
          <w:rFonts w:eastAsia="Arial" w:cs="Arial"/>
          <w:spacing w:val="-5"/>
        </w:rPr>
        <w:t xml:space="preserve"> </w:t>
      </w:r>
      <w:r w:rsidRPr="003D2DB5">
        <w:rPr>
          <w:rFonts w:eastAsia="Arial" w:cs="Arial"/>
        </w:rPr>
        <w:t>pass</w:t>
      </w:r>
      <w:r w:rsidRPr="003D2DB5">
        <w:rPr>
          <w:rFonts w:eastAsia="Arial" w:cs="Arial"/>
          <w:spacing w:val="-5"/>
        </w:rPr>
        <w:t xml:space="preserve"> </w:t>
      </w:r>
      <w:r w:rsidRPr="003D2DB5">
        <w:rPr>
          <w:rFonts w:eastAsia="Arial" w:cs="Arial"/>
        </w:rPr>
        <w:t>all</w:t>
      </w:r>
      <w:r w:rsidRPr="003D2DB5">
        <w:rPr>
          <w:rFonts w:eastAsia="Arial" w:cs="Arial"/>
          <w:spacing w:val="-6"/>
        </w:rPr>
        <w:t xml:space="preserve"> three </w:t>
      </w:r>
      <w:r w:rsidRPr="003D2DB5">
        <w:rPr>
          <w:rFonts w:eastAsia="Arial" w:cs="Arial"/>
        </w:rPr>
        <w:t>elem</w:t>
      </w:r>
      <w:r w:rsidRPr="003D2DB5">
        <w:rPr>
          <w:rFonts w:eastAsia="Arial" w:cs="Arial"/>
          <w:spacing w:val="1"/>
        </w:rPr>
        <w:t>e</w:t>
      </w:r>
      <w:r w:rsidRPr="003D2DB5">
        <w:rPr>
          <w:rFonts w:eastAsia="Arial" w:cs="Arial"/>
        </w:rPr>
        <w:t>nts</w:t>
      </w:r>
      <w:r w:rsidRPr="003D2DB5">
        <w:rPr>
          <w:rFonts w:eastAsia="Arial" w:cs="Arial"/>
          <w:spacing w:val="-9"/>
        </w:rPr>
        <w:t xml:space="preserve"> </w:t>
      </w:r>
      <w:r w:rsidRPr="003D2DB5">
        <w:rPr>
          <w:rFonts w:eastAsia="Arial" w:cs="Arial"/>
        </w:rPr>
        <w:t>of</w:t>
      </w:r>
      <w:r w:rsidRPr="003D2DB5">
        <w:rPr>
          <w:rFonts w:eastAsia="Arial" w:cs="Arial"/>
          <w:spacing w:val="-2"/>
        </w:rPr>
        <w:t xml:space="preserve"> </w:t>
      </w:r>
      <w:r w:rsidRPr="003D2DB5">
        <w:rPr>
          <w:rFonts w:eastAsia="Arial" w:cs="Arial"/>
        </w:rPr>
        <w:t>ass</w:t>
      </w:r>
      <w:r w:rsidRPr="003D2DB5">
        <w:rPr>
          <w:rFonts w:eastAsia="Arial" w:cs="Arial"/>
          <w:spacing w:val="-1"/>
        </w:rPr>
        <w:t>e</w:t>
      </w:r>
      <w:r w:rsidRPr="003D2DB5">
        <w:rPr>
          <w:rFonts w:eastAsia="Arial" w:cs="Arial"/>
        </w:rPr>
        <w:t>ssment</w:t>
      </w:r>
      <w:r w:rsidRPr="003D2DB5">
        <w:rPr>
          <w:rFonts w:eastAsia="Arial" w:cs="Arial"/>
          <w:spacing w:val="-12"/>
        </w:rPr>
        <w:t xml:space="preserve"> </w:t>
      </w:r>
      <w:r w:rsidRPr="003D2DB5">
        <w:rPr>
          <w:rFonts w:eastAsia="Arial" w:cs="Arial"/>
        </w:rPr>
        <w:t>to</w:t>
      </w:r>
      <w:r w:rsidRPr="003D2DB5">
        <w:rPr>
          <w:rFonts w:eastAsia="Arial" w:cs="Arial"/>
          <w:spacing w:val="-2"/>
        </w:rPr>
        <w:t xml:space="preserve"> </w:t>
      </w:r>
      <w:r w:rsidRPr="003D2DB5">
        <w:rPr>
          <w:rFonts w:eastAsia="Arial" w:cs="Arial"/>
        </w:rPr>
        <w:t>pass</w:t>
      </w:r>
      <w:r w:rsidRPr="003D2DB5">
        <w:rPr>
          <w:rFonts w:eastAsia="Arial" w:cs="Arial"/>
          <w:spacing w:val="-5"/>
        </w:rPr>
        <w:t xml:space="preserve"> </w:t>
      </w:r>
      <w:r w:rsidRPr="003D2DB5">
        <w:rPr>
          <w:rFonts w:eastAsia="Arial" w:cs="Arial"/>
        </w:rPr>
        <w:t>the</w:t>
      </w:r>
      <w:r w:rsidRPr="003D2DB5">
        <w:rPr>
          <w:rFonts w:eastAsia="Arial" w:cs="Arial"/>
          <w:spacing w:val="-3"/>
        </w:rPr>
        <w:t xml:space="preserve"> </w:t>
      </w:r>
      <w:r w:rsidRPr="003D2DB5">
        <w:rPr>
          <w:rFonts w:eastAsia="Arial" w:cs="Arial"/>
        </w:rPr>
        <w:t>unit.</w:t>
      </w:r>
      <w:r w:rsidRPr="003D2DB5">
        <w:rPr>
          <w:rFonts w:eastAsia="Arial" w:cs="Arial"/>
          <w:spacing w:val="-6"/>
        </w:rPr>
        <w:t xml:space="preserve"> </w:t>
      </w:r>
    </w:p>
    <w:p w14:paraId="4632034B"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This unit contributes 12.5% to your overall degree mark.</w:t>
      </w:r>
    </w:p>
    <w:p w14:paraId="07B5392E"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79" w:name="_Toc136784632"/>
      <w:bookmarkStart w:id="180" w:name="_Toc146619734"/>
      <w:r w:rsidRPr="003D2DB5">
        <w:rPr>
          <w:rFonts w:eastAsia="Times New Roman" w:cs="Times New Roman"/>
          <w:b/>
          <w:szCs w:val="24"/>
        </w:rPr>
        <w:lastRenderedPageBreak/>
        <w:t>Assessment Criteria</w:t>
      </w:r>
      <w:bookmarkEnd w:id="179"/>
      <w:bookmarkEnd w:id="180"/>
    </w:p>
    <w:p w14:paraId="4E5F4086"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1:</w:t>
      </w:r>
    </w:p>
    <w:p w14:paraId="373B31F7" w14:textId="77777777" w:rsidR="003D2DB5" w:rsidRPr="003D2DB5" w:rsidRDefault="003D2DB5" w:rsidP="003A412C">
      <w:pPr>
        <w:numPr>
          <w:ilvl w:val="0"/>
          <w:numId w:val="40"/>
        </w:numPr>
        <w:spacing w:before="40" w:after="120" w:line="259" w:lineRule="auto"/>
        <w:contextualSpacing/>
        <w:rPr>
          <w:rFonts w:eastAsia="Calibri" w:cs="Times New Roman"/>
        </w:rPr>
      </w:pPr>
      <w:r w:rsidRPr="003D2DB5">
        <w:rPr>
          <w:rFonts w:eastAsia="Calibri" w:cs="Times New Roman"/>
        </w:rPr>
        <w:t>Progress in relevant practice-based techniques and skills</w:t>
      </w:r>
    </w:p>
    <w:p w14:paraId="74F8B009"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2:</w:t>
      </w:r>
    </w:p>
    <w:p w14:paraId="03864B46" w14:textId="77777777" w:rsidR="003D2DB5" w:rsidRPr="003D2DB5" w:rsidRDefault="003D2DB5" w:rsidP="003A412C">
      <w:pPr>
        <w:numPr>
          <w:ilvl w:val="0"/>
          <w:numId w:val="40"/>
        </w:numPr>
        <w:spacing w:before="40" w:after="120" w:line="259" w:lineRule="auto"/>
        <w:contextualSpacing/>
        <w:rPr>
          <w:rFonts w:eastAsia="Calibri" w:cs="Times New Roman"/>
        </w:rPr>
      </w:pPr>
      <w:r w:rsidRPr="003D2DB5">
        <w:rPr>
          <w:rFonts w:eastAsia="Calibri" w:cs="Times New Roman"/>
        </w:rPr>
        <w:t>Effective use of research</w:t>
      </w:r>
    </w:p>
    <w:p w14:paraId="52027599" w14:textId="77777777" w:rsidR="003D2DB5" w:rsidRPr="003D2DB5" w:rsidRDefault="003D2DB5" w:rsidP="003A412C">
      <w:pPr>
        <w:numPr>
          <w:ilvl w:val="0"/>
          <w:numId w:val="40"/>
        </w:numPr>
        <w:spacing w:before="40" w:after="120" w:line="259" w:lineRule="auto"/>
        <w:contextualSpacing/>
        <w:rPr>
          <w:rFonts w:eastAsia="Calibri" w:cs="Times New Roman"/>
        </w:rPr>
      </w:pPr>
      <w:r w:rsidRPr="003D2DB5">
        <w:rPr>
          <w:rFonts w:eastAsia="Calibri" w:cs="Times New Roman"/>
        </w:rPr>
        <w:t>Successful collaborative skills</w:t>
      </w:r>
    </w:p>
    <w:p w14:paraId="43665F20" w14:textId="77777777" w:rsidR="003D2DB5" w:rsidRPr="003D2DB5" w:rsidRDefault="003D2DB5" w:rsidP="003A412C">
      <w:pPr>
        <w:numPr>
          <w:ilvl w:val="0"/>
          <w:numId w:val="40"/>
        </w:numPr>
        <w:spacing w:before="40" w:after="120" w:line="259" w:lineRule="auto"/>
        <w:contextualSpacing/>
        <w:rPr>
          <w:rFonts w:eastAsia="Calibri" w:cs="Times New Roman"/>
        </w:rPr>
      </w:pPr>
      <w:r w:rsidRPr="003D2DB5">
        <w:rPr>
          <w:rFonts w:eastAsia="Calibri" w:cs="Times New Roman"/>
        </w:rPr>
        <w:t>Successful autonomous processes</w:t>
      </w:r>
    </w:p>
    <w:p w14:paraId="495C21B8" w14:textId="77777777" w:rsidR="003D2DB5" w:rsidRPr="003D2DB5" w:rsidRDefault="003D2DB5" w:rsidP="003A412C">
      <w:pPr>
        <w:numPr>
          <w:ilvl w:val="0"/>
          <w:numId w:val="40"/>
        </w:numPr>
        <w:spacing w:before="40" w:after="120" w:line="259" w:lineRule="auto"/>
        <w:contextualSpacing/>
        <w:rPr>
          <w:rFonts w:eastAsia="Calibri" w:cs="Times New Roman"/>
        </w:rPr>
      </w:pPr>
      <w:r w:rsidRPr="003D2DB5">
        <w:rPr>
          <w:rFonts w:eastAsia="Calibri" w:cs="Times New Roman"/>
        </w:rPr>
        <w:t>Intellectual engagement (e.g. devising and sustaining arguments and/or solving problems).</w:t>
      </w:r>
    </w:p>
    <w:p w14:paraId="6E867A8A"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3 (some criteria may not be applicable, depending on the nature of the project/role undertaken):</w:t>
      </w:r>
    </w:p>
    <w:p w14:paraId="3817F326" w14:textId="77777777" w:rsidR="003D2DB5" w:rsidRPr="003D2DB5" w:rsidRDefault="003D2DB5" w:rsidP="003A412C">
      <w:pPr>
        <w:numPr>
          <w:ilvl w:val="0"/>
          <w:numId w:val="40"/>
        </w:numPr>
        <w:spacing w:before="40" w:after="120" w:line="259" w:lineRule="auto"/>
        <w:contextualSpacing/>
        <w:rPr>
          <w:rFonts w:eastAsia="Calibri" w:cs="Times New Roman"/>
        </w:rPr>
      </w:pPr>
      <w:r w:rsidRPr="003D2DB5">
        <w:rPr>
          <w:rFonts w:eastAsia="Calibri" w:cs="Times New Roman"/>
        </w:rPr>
        <w:t>Progress in relevant practice-based techniques and skills</w:t>
      </w:r>
    </w:p>
    <w:p w14:paraId="09D7CBC1" w14:textId="77777777" w:rsidR="003D2DB5" w:rsidRPr="003D2DB5" w:rsidRDefault="003D2DB5" w:rsidP="003A412C">
      <w:pPr>
        <w:numPr>
          <w:ilvl w:val="0"/>
          <w:numId w:val="40"/>
        </w:numPr>
        <w:spacing w:before="40" w:after="120" w:line="259" w:lineRule="auto"/>
        <w:contextualSpacing/>
        <w:rPr>
          <w:rFonts w:eastAsia="Calibri" w:cs="Times New Roman"/>
        </w:rPr>
      </w:pPr>
      <w:r w:rsidRPr="003D2DB5">
        <w:rPr>
          <w:rFonts w:eastAsia="Calibri" w:cs="Times New Roman"/>
        </w:rPr>
        <w:t>Successful collaborative skills</w:t>
      </w:r>
    </w:p>
    <w:p w14:paraId="36B06183" w14:textId="77777777" w:rsidR="003D2DB5" w:rsidRPr="003D2DB5" w:rsidRDefault="003D2DB5" w:rsidP="003A412C">
      <w:pPr>
        <w:numPr>
          <w:ilvl w:val="0"/>
          <w:numId w:val="40"/>
        </w:numPr>
        <w:spacing w:before="40" w:after="120" w:line="259" w:lineRule="auto"/>
        <w:contextualSpacing/>
        <w:rPr>
          <w:rFonts w:eastAsia="Calibri" w:cs="Times New Roman"/>
        </w:rPr>
      </w:pPr>
      <w:r w:rsidRPr="003D2DB5">
        <w:rPr>
          <w:rFonts w:eastAsia="Calibri" w:cs="Times New Roman"/>
        </w:rPr>
        <w:t>Successful autonomous processes</w:t>
      </w:r>
    </w:p>
    <w:p w14:paraId="2799B37C" w14:textId="77777777" w:rsidR="003D2DB5" w:rsidRPr="003D2DB5" w:rsidRDefault="003D2DB5" w:rsidP="003D2DB5">
      <w:pPr>
        <w:spacing w:before="40" w:after="120" w:line="259" w:lineRule="auto"/>
        <w:rPr>
          <w:rFonts w:eastAsia="Calibri" w:cs="Times New Roman"/>
        </w:rPr>
      </w:pPr>
      <w:r w:rsidRPr="003D2DB5">
        <w:rPr>
          <w:rFonts w:eastAsia="Calibri" w:cs="Times New Roman"/>
        </w:rPr>
        <w:br w:type="page"/>
      </w:r>
    </w:p>
    <w:p w14:paraId="4E876E2B" w14:textId="77777777" w:rsidR="003D2DB5" w:rsidRPr="003D2DB5" w:rsidRDefault="003D2DB5" w:rsidP="00472DA9">
      <w:pPr>
        <w:keepNext/>
        <w:keepLines/>
        <w:shd w:val="clear" w:color="auto" w:fill="FFA7A7"/>
        <w:spacing w:before="240" w:after="240" w:line="259" w:lineRule="auto"/>
        <w:outlineLvl w:val="1"/>
        <w:rPr>
          <w:rFonts w:eastAsia="Times New Roman" w:cs="Times New Roman"/>
          <w:b/>
          <w:sz w:val="28"/>
          <w:szCs w:val="26"/>
        </w:rPr>
        <w:sectPr w:rsidR="003D2DB5" w:rsidRPr="003D2DB5" w:rsidSect="00886C1E">
          <w:type w:val="continuous"/>
          <w:pgSz w:w="11906" w:h="16838"/>
          <w:pgMar w:top="1440" w:right="1440" w:bottom="1440" w:left="1440" w:header="709" w:footer="0" w:gutter="0"/>
          <w:cols w:space="720"/>
          <w:docGrid w:linePitch="360"/>
        </w:sectPr>
      </w:pPr>
      <w:bookmarkStart w:id="181" w:name="_Toc136600498"/>
      <w:bookmarkStart w:id="182" w:name="_Toc136605111"/>
      <w:bookmarkStart w:id="183" w:name="_Toc136605220"/>
      <w:bookmarkStart w:id="184" w:name="_Toc136784313"/>
      <w:bookmarkStart w:id="185" w:name="_Toc136784633"/>
      <w:bookmarkStart w:id="186" w:name="_Toc146619735"/>
      <w:r w:rsidRPr="003D2DB5">
        <w:rPr>
          <w:rFonts w:eastAsia="Times New Roman" w:cs="Times New Roman"/>
          <w:b/>
          <w:sz w:val="28"/>
          <w:szCs w:val="26"/>
        </w:rPr>
        <w:lastRenderedPageBreak/>
        <w:t>Professional Development Task 1a: Practical Task – Unit 8a</w:t>
      </w:r>
      <w:bookmarkEnd w:id="181"/>
      <w:bookmarkEnd w:id="182"/>
      <w:bookmarkEnd w:id="183"/>
      <w:bookmarkEnd w:id="184"/>
      <w:bookmarkEnd w:id="185"/>
      <w:bookmarkEnd w:id="186"/>
    </w:p>
    <w:p w14:paraId="3C9A4475" w14:textId="77777777" w:rsidR="003D2DB5" w:rsidRPr="003D2DB5" w:rsidRDefault="003D2DB5" w:rsidP="003D2DB5">
      <w:pPr>
        <w:spacing w:before="40" w:after="120" w:line="259" w:lineRule="auto"/>
        <w:rPr>
          <w:rFonts w:eastAsia="Calibri" w:cs="Times New Roman"/>
        </w:rPr>
        <w:sectPr w:rsidR="003D2DB5" w:rsidRPr="003D2DB5" w:rsidSect="00BB6A85">
          <w:type w:val="continuous"/>
          <w:pgSz w:w="11906" w:h="16838"/>
          <w:pgMar w:top="1440" w:right="1440" w:bottom="1440" w:left="1440" w:header="709" w:footer="0" w:gutter="0"/>
          <w:cols w:num="4" w:space="720" w:equalWidth="0">
            <w:col w:w="2892" w:space="720"/>
            <w:col w:w="1325" w:space="720"/>
            <w:col w:w="1325" w:space="720"/>
            <w:col w:w="1324"/>
          </w:cols>
          <w:docGrid w:linePitch="360"/>
        </w:sectPr>
      </w:pPr>
      <w:r w:rsidRPr="003D2DB5">
        <w:rPr>
          <w:rFonts w:eastAsia="Calibri" w:cs="Times New Roman"/>
        </w:rPr>
        <w:br w:type="column"/>
      </w:r>
      <w:r w:rsidRPr="003D2DB5">
        <w:rPr>
          <w:rFonts w:eastAsia="Calibri" w:cs="Times New Roman"/>
        </w:rPr>
        <w:t>Level: 6</w:t>
      </w:r>
      <w:r w:rsidRPr="003D2DB5">
        <w:rPr>
          <w:rFonts w:eastAsia="Calibri" w:cs="Times New Roman"/>
        </w:rPr>
        <w:br w:type="column"/>
      </w:r>
      <w:r w:rsidRPr="003D2DB5">
        <w:rPr>
          <w:rFonts w:eastAsia="Calibri" w:cs="Times New Roman"/>
        </w:rPr>
        <w:t>Credits: 40</w:t>
      </w:r>
      <w:r w:rsidRPr="003D2DB5">
        <w:rPr>
          <w:rFonts w:eastAsia="Calibri" w:cs="Times New Roman"/>
        </w:rPr>
        <w:br w:type="column"/>
      </w:r>
      <w:r w:rsidRPr="003D2DB5">
        <w:rPr>
          <w:rFonts w:eastAsia="Calibri" w:cs="Times New Roman"/>
        </w:rPr>
        <w:t>ECTS: 20</w:t>
      </w:r>
    </w:p>
    <w:p w14:paraId="0541185F"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Notional Student Study Hours:</w:t>
      </w:r>
      <w:r w:rsidRPr="003D2DB5">
        <w:rPr>
          <w:rFonts w:eastAsia="Calibri" w:cs="Times New Roman"/>
        </w:rPr>
        <w:tab/>
        <w:t>400 hours</w:t>
      </w:r>
    </w:p>
    <w:p w14:paraId="2D509C26"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Unit Leader:</w:t>
      </w:r>
      <w:r w:rsidRPr="003D2DB5">
        <w:rPr>
          <w:rFonts w:eastAsia="Calibri" w:cs="Times New Roman"/>
        </w:rPr>
        <w:tab/>
      </w:r>
      <w:r w:rsidRPr="003D2DB5">
        <w:rPr>
          <w:rFonts w:eastAsia="Calibri" w:cs="Times New Roman"/>
        </w:rPr>
        <w:tab/>
      </w:r>
      <w:r w:rsidRPr="003D2DB5">
        <w:rPr>
          <w:rFonts w:eastAsia="Calibri" w:cs="Times New Roman"/>
        </w:rPr>
        <w:tab/>
      </w:r>
      <w:r w:rsidRPr="003D2DB5">
        <w:rPr>
          <w:rFonts w:eastAsia="Calibri" w:cs="Times New Roman"/>
        </w:rPr>
        <w:tab/>
        <w:t>Course Tutors</w:t>
      </w:r>
    </w:p>
    <w:p w14:paraId="08833B05"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Programme(s) for which the</w:t>
      </w:r>
      <w:r w:rsidRPr="003D2DB5">
        <w:rPr>
          <w:rFonts w:eastAsia="Calibri" w:cs="Times New Roman"/>
        </w:rPr>
        <w:br/>
        <w:t>unit is mainly intended:</w:t>
      </w:r>
      <w:r w:rsidRPr="003D2DB5">
        <w:rPr>
          <w:rFonts w:eastAsia="Calibri" w:cs="Times New Roman"/>
        </w:rPr>
        <w:tab/>
      </w:r>
      <w:r w:rsidRPr="003D2DB5">
        <w:rPr>
          <w:rFonts w:eastAsia="Calibri" w:cs="Times New Roman"/>
        </w:rPr>
        <w:tab/>
        <w:t>BA Theatre Practice (all courses)</w:t>
      </w:r>
      <w:r w:rsidRPr="003D2DB5">
        <w:rPr>
          <w:rFonts w:eastAsia="Calibri" w:cs="Times New Roman"/>
        </w:rPr>
        <w:br/>
      </w:r>
      <w:r w:rsidRPr="003D2DB5">
        <w:rPr>
          <w:rFonts w:eastAsia="Calibri" w:cs="Times New Roman"/>
        </w:rPr>
        <w:tab/>
      </w:r>
      <w:r w:rsidRPr="003D2DB5">
        <w:rPr>
          <w:rFonts w:eastAsia="Calibri" w:cs="Times New Roman"/>
        </w:rPr>
        <w:tab/>
      </w:r>
      <w:r w:rsidRPr="003D2DB5">
        <w:rPr>
          <w:rFonts w:eastAsia="Calibri" w:cs="Times New Roman"/>
        </w:rPr>
        <w:tab/>
      </w:r>
      <w:r w:rsidRPr="003D2DB5">
        <w:rPr>
          <w:rFonts w:eastAsia="Calibri" w:cs="Times New Roman"/>
        </w:rPr>
        <w:tab/>
      </w:r>
      <w:r w:rsidRPr="003D2DB5">
        <w:rPr>
          <w:rFonts w:eastAsia="Calibri" w:cs="Times New Roman"/>
        </w:rPr>
        <w:tab/>
        <w:t>This unit is optional with Unit 8b</w:t>
      </w:r>
      <w:r w:rsidRPr="003D2DB5">
        <w:rPr>
          <w:rFonts w:eastAsia="Calibri" w:cs="Times New Roman"/>
        </w:rPr>
        <w:tab/>
      </w:r>
      <w:r w:rsidRPr="003D2DB5">
        <w:rPr>
          <w:rFonts w:eastAsia="Calibri" w:cs="Times New Roman"/>
        </w:rPr>
        <w:tab/>
        <w:t>Optional</w:t>
      </w:r>
    </w:p>
    <w:p w14:paraId="2D7BE0CC"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Prerequisite Learning:</w:t>
      </w:r>
      <w:r w:rsidRPr="003D2DB5">
        <w:rPr>
          <w:rFonts w:eastAsia="Calibri" w:cs="Times New Roman"/>
        </w:rPr>
        <w:tab/>
      </w:r>
      <w:r w:rsidRPr="003D2DB5">
        <w:rPr>
          <w:rFonts w:eastAsia="Calibri" w:cs="Times New Roman"/>
        </w:rPr>
        <w:tab/>
        <w:t>Yr. 2 Units (or alternative prior experience/learning)</w:t>
      </w:r>
    </w:p>
    <w:p w14:paraId="046BAB82"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87" w:name="_Toc136784634"/>
      <w:bookmarkStart w:id="188" w:name="_Toc146619736"/>
      <w:r w:rsidRPr="003D2DB5">
        <w:rPr>
          <w:rFonts w:eastAsia="Times New Roman" w:cs="Times New Roman"/>
          <w:b/>
          <w:szCs w:val="24"/>
        </w:rPr>
        <w:t>Aims</w:t>
      </w:r>
      <w:bookmarkEnd w:id="187"/>
      <w:bookmarkEnd w:id="188"/>
      <w:r w:rsidRPr="003D2DB5">
        <w:rPr>
          <w:rFonts w:eastAsia="Times New Roman" w:cs="Times New Roman"/>
          <w:b/>
          <w:szCs w:val="24"/>
        </w:rPr>
        <w:t xml:space="preserve"> </w:t>
      </w:r>
    </w:p>
    <w:p w14:paraId="319F52F3" w14:textId="77777777" w:rsidR="003D2DB5" w:rsidRPr="003D2DB5" w:rsidRDefault="003D2DB5" w:rsidP="003A412C">
      <w:pPr>
        <w:numPr>
          <w:ilvl w:val="0"/>
          <w:numId w:val="41"/>
        </w:numPr>
        <w:spacing w:before="40" w:after="120" w:line="259" w:lineRule="auto"/>
        <w:contextualSpacing/>
        <w:rPr>
          <w:rFonts w:eastAsia="Calibri" w:cs="Times New Roman"/>
        </w:rPr>
      </w:pPr>
      <w:r w:rsidRPr="003D2DB5">
        <w:rPr>
          <w:rFonts w:eastAsia="Calibri" w:cs="Times New Roman"/>
        </w:rPr>
        <w:t xml:space="preserve">To develop a good professional competence in your chosen role </w:t>
      </w:r>
    </w:p>
    <w:p w14:paraId="483DFB02" w14:textId="77777777" w:rsidR="003D2DB5" w:rsidRPr="003D2DB5" w:rsidRDefault="003D2DB5" w:rsidP="003A412C">
      <w:pPr>
        <w:numPr>
          <w:ilvl w:val="0"/>
          <w:numId w:val="41"/>
        </w:numPr>
        <w:spacing w:before="40" w:after="120" w:line="259" w:lineRule="auto"/>
        <w:contextualSpacing/>
        <w:rPr>
          <w:rFonts w:eastAsia="Calibri" w:cs="Times New Roman"/>
        </w:rPr>
      </w:pPr>
      <w:r w:rsidRPr="003D2DB5">
        <w:rPr>
          <w:rFonts w:eastAsia="Calibri" w:cs="Times New Roman"/>
        </w:rPr>
        <w:t xml:space="preserve">To develop management and leadership in your own practice and possibly the practice of others in the production/project team </w:t>
      </w:r>
    </w:p>
    <w:p w14:paraId="0CD3678D" w14:textId="77777777" w:rsidR="003D2DB5" w:rsidRPr="003D2DB5" w:rsidRDefault="003D2DB5" w:rsidP="003A412C">
      <w:pPr>
        <w:numPr>
          <w:ilvl w:val="0"/>
          <w:numId w:val="41"/>
        </w:numPr>
        <w:spacing w:before="40" w:after="120" w:line="259" w:lineRule="auto"/>
        <w:contextualSpacing/>
        <w:rPr>
          <w:rFonts w:eastAsia="Calibri" w:cs="Times New Roman"/>
        </w:rPr>
      </w:pPr>
      <w:r w:rsidRPr="003D2DB5">
        <w:rPr>
          <w:rFonts w:eastAsia="Calibri" w:cs="Times New Roman"/>
        </w:rPr>
        <w:t>To research your chosen discipline and other relevant areas to apply to your work through analysis, interrogation and experimenting</w:t>
      </w:r>
    </w:p>
    <w:p w14:paraId="25384E50"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89" w:name="_Toc136784635"/>
      <w:bookmarkStart w:id="190" w:name="_Toc146619737"/>
      <w:r w:rsidRPr="003D2DB5">
        <w:rPr>
          <w:rFonts w:eastAsia="Times New Roman" w:cs="Times New Roman"/>
          <w:b/>
          <w:szCs w:val="24"/>
        </w:rPr>
        <w:t>Learning Outcomes</w:t>
      </w:r>
      <w:bookmarkEnd w:id="189"/>
      <w:bookmarkEnd w:id="190"/>
      <w:r w:rsidRPr="003D2DB5">
        <w:rPr>
          <w:rFonts w:eastAsia="Times New Roman" w:cs="Times New Roman"/>
          <w:b/>
          <w:szCs w:val="24"/>
        </w:rPr>
        <w:t xml:space="preserve"> </w:t>
      </w:r>
    </w:p>
    <w:p w14:paraId="7C210E7A"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On successful completion of this unit, you should be able to demonstrate that you have:</w:t>
      </w:r>
    </w:p>
    <w:p w14:paraId="1B356019"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Obtained a knowledge and understanding of:</w:t>
      </w:r>
    </w:p>
    <w:p w14:paraId="69B469A2" w14:textId="77777777" w:rsidR="003D2DB5" w:rsidRPr="003D2DB5" w:rsidRDefault="003D2DB5" w:rsidP="003A412C">
      <w:pPr>
        <w:numPr>
          <w:ilvl w:val="0"/>
          <w:numId w:val="38"/>
        </w:numPr>
        <w:spacing w:before="40" w:after="120" w:line="259" w:lineRule="auto"/>
        <w:contextualSpacing/>
        <w:rPr>
          <w:rFonts w:eastAsia="Calibri" w:cs="Times New Roman"/>
        </w:rPr>
      </w:pPr>
      <w:r w:rsidRPr="003D2DB5">
        <w:rPr>
          <w:rFonts w:eastAsia="Calibri" w:cs="Times New Roman"/>
        </w:rPr>
        <w:t>A2 - the relationship between theory and practice in your relevant field of Theatre Practice</w:t>
      </w:r>
    </w:p>
    <w:p w14:paraId="494561CA"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thinking skills</w:t>
      </w:r>
      <w:r w:rsidRPr="003D2DB5">
        <w:rPr>
          <w:rFonts w:eastAsia="Calibri" w:cs="Times New Roman"/>
          <w:b/>
          <w:bCs/>
        </w:rPr>
        <w:t xml:space="preserve"> </w:t>
      </w:r>
      <w:r w:rsidRPr="003D2DB5">
        <w:rPr>
          <w:rFonts w:eastAsia="Calibri" w:cs="Times New Roman"/>
        </w:rPr>
        <w:t>that will enable you to:</w:t>
      </w:r>
    </w:p>
    <w:p w14:paraId="05C5587B" w14:textId="77777777" w:rsidR="003D2DB5" w:rsidRPr="003D2DB5" w:rsidRDefault="003D2DB5" w:rsidP="003A412C">
      <w:pPr>
        <w:numPr>
          <w:ilvl w:val="0"/>
          <w:numId w:val="33"/>
        </w:numPr>
        <w:spacing w:before="40" w:after="120" w:line="259" w:lineRule="auto"/>
        <w:contextualSpacing/>
        <w:rPr>
          <w:rFonts w:eastAsia="Calibri" w:cs="Times New Roman"/>
        </w:rPr>
      </w:pPr>
      <w:r w:rsidRPr="003D2DB5">
        <w:rPr>
          <w:rFonts w:eastAsia="Calibri" w:cs="Times New Roman"/>
        </w:rPr>
        <w:t>B1 - creatively solve problems to further independent and collaborative work.</w:t>
      </w:r>
    </w:p>
    <w:p w14:paraId="7EE00ED7"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the broader life skills that will enable you to:</w:t>
      </w:r>
    </w:p>
    <w:p w14:paraId="74A65C17" w14:textId="77777777" w:rsidR="003D2DB5" w:rsidRPr="003D2DB5" w:rsidRDefault="003D2DB5" w:rsidP="003A412C">
      <w:pPr>
        <w:numPr>
          <w:ilvl w:val="0"/>
          <w:numId w:val="42"/>
        </w:numPr>
        <w:spacing w:before="40" w:after="120" w:line="259" w:lineRule="auto"/>
        <w:contextualSpacing/>
        <w:rPr>
          <w:rFonts w:eastAsia="Calibri" w:cs="Times New Roman"/>
        </w:rPr>
      </w:pPr>
      <w:r w:rsidRPr="003D2DB5">
        <w:rPr>
          <w:rFonts w:eastAsia="Calibri" w:cs="Times New Roman"/>
        </w:rPr>
        <w:t>D3 - communicate effectively and actively collaborate with others to achieve common goals</w:t>
      </w:r>
    </w:p>
    <w:p w14:paraId="2D27E6A7"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practical skills that will enable you to:</w:t>
      </w:r>
    </w:p>
    <w:p w14:paraId="6EC857BA"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C1 - apply relevant specialist skills of technique, craft and associated technologies</w:t>
      </w:r>
    </w:p>
    <w:p w14:paraId="16DA6A37"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C2 - document and present your work</w:t>
      </w:r>
    </w:p>
    <w:p w14:paraId="54298C55"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C3 - practice and apply health and safety considerations rigorously and consistently in your work</w:t>
      </w:r>
    </w:p>
    <w:p w14:paraId="58F9763D"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C4 - demonstrate effective time management and organisational skills</w:t>
      </w:r>
    </w:p>
    <w:p w14:paraId="7539E86F"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C5 - contribute effectively to the needs of a given production or performance as an individual and as a member of a team</w:t>
      </w:r>
    </w:p>
    <w:p w14:paraId="4996E834"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C6 - work to current working practice in your discipline and its associated technologies</w:t>
      </w:r>
    </w:p>
    <w:p w14:paraId="3D56F2B9"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bCs/>
          <w:i/>
          <w:szCs w:val="24"/>
        </w:rPr>
      </w:pPr>
      <w:bookmarkStart w:id="191" w:name="_Toc136784636"/>
      <w:bookmarkStart w:id="192" w:name="_Toc146619738"/>
      <w:r w:rsidRPr="003D2DB5">
        <w:rPr>
          <w:rFonts w:eastAsia="Times New Roman" w:cs="Times New Roman"/>
          <w:b/>
          <w:szCs w:val="24"/>
        </w:rPr>
        <w:lastRenderedPageBreak/>
        <w:t xml:space="preserve">Transferable Skills </w:t>
      </w:r>
      <w:r w:rsidRPr="003D2DB5">
        <w:rPr>
          <w:rFonts w:eastAsia="Times New Roman" w:cs="Times New Roman"/>
          <w:b/>
          <w:bCs/>
          <w:szCs w:val="24"/>
        </w:rPr>
        <w:t>Developed</w:t>
      </w:r>
      <w:bookmarkEnd w:id="191"/>
      <w:bookmarkEnd w:id="192"/>
    </w:p>
    <w:p w14:paraId="4BAA8942"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To develop ways of managing your work, new areas of research, testing your theories, and project management and leadership skills.</w:t>
      </w:r>
    </w:p>
    <w:p w14:paraId="686091F3"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bCs/>
          <w:i/>
          <w:szCs w:val="24"/>
        </w:rPr>
      </w:pPr>
      <w:bookmarkStart w:id="193" w:name="_Toc136784637"/>
      <w:bookmarkStart w:id="194" w:name="_Toc146619739"/>
      <w:r w:rsidRPr="003D2DB5">
        <w:rPr>
          <w:rFonts w:eastAsia="Times New Roman" w:cs="Times New Roman"/>
          <w:b/>
          <w:szCs w:val="24"/>
        </w:rPr>
        <w:t>Indicative Unit Content</w:t>
      </w:r>
      <w:bookmarkEnd w:id="193"/>
      <w:bookmarkEnd w:id="194"/>
    </w:p>
    <w:p w14:paraId="5BCC0379"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 xml:space="preserve">In this unit you will undertake a role from an appropriate range of production or performance tasks. </w:t>
      </w:r>
    </w:p>
    <w:p w14:paraId="3CAE1DE3"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The projects will demand a range of responsibilities and a high level of project management. These tasks are designed to develop further the skills and understanding learnt on the programme so far, while working with a greater degree of independence in the management of yourself and the production process (or project undertaken).</w:t>
      </w:r>
    </w:p>
    <w:p w14:paraId="7EBD5AA3"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You might take a leading role on a Public Production, where you will work with a minimum of staff supervision, enabling you to test your specialist skills and understanding and personal working processes within a simulation of contemporary production or performance practice. Alternatively you might negotiate a placement that gives you a similar opportunity.</w:t>
      </w:r>
    </w:p>
    <w:p w14:paraId="414B22DD"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To prepare you for the range of roles and models in professional practice, you will be required to compare your own working process with the way in which similar roles are undertaken in a range of professional settings.</w:t>
      </w:r>
    </w:p>
    <w:p w14:paraId="7A8557AA" w14:textId="77777777" w:rsidR="003D2DB5" w:rsidRPr="003D2DB5" w:rsidRDefault="003D2DB5" w:rsidP="003D2DB5">
      <w:pPr>
        <w:spacing w:before="40" w:after="120" w:line="259" w:lineRule="auto"/>
        <w:rPr>
          <w:rFonts w:eastAsia="Calibri" w:cs="Times New Roman"/>
          <w:bCs/>
          <w:iCs/>
        </w:rPr>
      </w:pPr>
      <w:r w:rsidRPr="003D2DB5">
        <w:rPr>
          <w:rFonts w:eastAsia="Calibri" w:cs="Times New Roman"/>
          <w:bCs/>
          <w:iCs/>
        </w:rPr>
        <w:t xml:space="preserve">Alongside this, a programme of lectures and seminars focuses on personal development planning for entry into the industry. </w:t>
      </w:r>
    </w:p>
    <w:p w14:paraId="68811DB9" w14:textId="77777777" w:rsidR="003D2DB5" w:rsidRPr="003D2DB5" w:rsidRDefault="003D2DB5" w:rsidP="003D2DB5">
      <w:pPr>
        <w:spacing w:before="40" w:after="120" w:line="259" w:lineRule="auto"/>
        <w:rPr>
          <w:rFonts w:eastAsia="Calibri" w:cs="Times New Roman"/>
        </w:rPr>
      </w:pPr>
      <w:r w:rsidRPr="003D2DB5">
        <w:rPr>
          <w:rFonts w:eastAsia="Calibri" w:cs="Times New Roman"/>
          <w:bCs/>
          <w:iCs/>
        </w:rPr>
        <w:t>This unit will equip you with knowledge, practical skills and broader life skills as well as soft skills such as project management approaches, an ability to experiment and test your work to inform your understanding as a Theatre practitioner.</w:t>
      </w:r>
    </w:p>
    <w:p w14:paraId="3C5E43E9"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95" w:name="_Toc136784638"/>
      <w:bookmarkStart w:id="196" w:name="_Toc146619740"/>
      <w:r w:rsidRPr="003D2DB5">
        <w:rPr>
          <w:rFonts w:eastAsia="Times New Roman" w:cs="Times New Roman"/>
          <w:b/>
          <w:szCs w:val="24"/>
        </w:rPr>
        <w:t>How You Learn</w:t>
      </w:r>
      <w:bookmarkEnd w:id="195"/>
      <w:bookmarkEnd w:id="196"/>
      <w:r w:rsidRPr="003D2DB5">
        <w:rPr>
          <w:rFonts w:eastAsia="Times New Roman" w:cs="Times New Roman"/>
          <w:b/>
          <w:szCs w:val="24"/>
        </w:rPr>
        <w:tab/>
      </w:r>
    </w:p>
    <w:p w14:paraId="0760053C" w14:textId="77777777" w:rsidR="003D2DB5" w:rsidRPr="003D2DB5" w:rsidRDefault="003D2DB5" w:rsidP="003A412C">
      <w:pPr>
        <w:numPr>
          <w:ilvl w:val="0"/>
          <w:numId w:val="43"/>
        </w:numPr>
        <w:spacing w:before="40" w:after="120" w:line="259" w:lineRule="auto"/>
        <w:contextualSpacing/>
        <w:rPr>
          <w:rFonts w:eastAsia="Calibri" w:cs="Times New Roman"/>
        </w:rPr>
      </w:pPr>
      <w:r w:rsidRPr="003D2DB5">
        <w:rPr>
          <w:rFonts w:eastAsia="Calibri" w:cs="Times New Roman"/>
        </w:rPr>
        <w:t xml:space="preserve">Studio teaching </w:t>
      </w:r>
    </w:p>
    <w:p w14:paraId="09B57C22" w14:textId="77777777" w:rsidR="003D2DB5" w:rsidRPr="003D2DB5" w:rsidRDefault="003D2DB5" w:rsidP="003A412C">
      <w:pPr>
        <w:numPr>
          <w:ilvl w:val="0"/>
          <w:numId w:val="43"/>
        </w:numPr>
        <w:spacing w:before="40" w:after="120" w:line="259" w:lineRule="auto"/>
        <w:contextualSpacing/>
        <w:rPr>
          <w:rFonts w:eastAsia="Calibri" w:cs="Times New Roman"/>
        </w:rPr>
      </w:pPr>
      <w:r w:rsidRPr="003D2DB5">
        <w:rPr>
          <w:rFonts w:eastAsia="Calibri" w:cs="Times New Roman"/>
        </w:rPr>
        <w:t>Rehearsal process</w:t>
      </w:r>
    </w:p>
    <w:p w14:paraId="1267D3B6" w14:textId="77777777" w:rsidR="003D2DB5" w:rsidRPr="003D2DB5" w:rsidRDefault="003D2DB5" w:rsidP="003A412C">
      <w:pPr>
        <w:numPr>
          <w:ilvl w:val="0"/>
          <w:numId w:val="43"/>
        </w:numPr>
        <w:spacing w:before="40" w:after="120" w:line="259" w:lineRule="auto"/>
        <w:contextualSpacing/>
        <w:rPr>
          <w:rFonts w:eastAsia="Calibri" w:cs="Times New Roman"/>
        </w:rPr>
      </w:pPr>
      <w:r w:rsidRPr="003D2DB5">
        <w:rPr>
          <w:rFonts w:eastAsia="Calibri" w:cs="Times New Roman"/>
        </w:rPr>
        <w:t>Production process</w:t>
      </w:r>
    </w:p>
    <w:p w14:paraId="343198CD" w14:textId="77777777" w:rsidR="003D2DB5" w:rsidRPr="003D2DB5" w:rsidRDefault="003D2DB5" w:rsidP="003A412C">
      <w:pPr>
        <w:numPr>
          <w:ilvl w:val="0"/>
          <w:numId w:val="43"/>
        </w:numPr>
        <w:spacing w:before="40" w:after="120" w:line="259" w:lineRule="auto"/>
        <w:contextualSpacing/>
        <w:rPr>
          <w:rFonts w:eastAsia="Calibri" w:cs="Times New Roman"/>
        </w:rPr>
      </w:pPr>
      <w:r w:rsidRPr="003D2DB5">
        <w:rPr>
          <w:rFonts w:eastAsia="Calibri" w:cs="Times New Roman"/>
        </w:rPr>
        <w:t xml:space="preserve">Group seminars  </w:t>
      </w:r>
    </w:p>
    <w:p w14:paraId="6DBFC657" w14:textId="77777777" w:rsidR="003D2DB5" w:rsidRPr="003D2DB5" w:rsidRDefault="003D2DB5" w:rsidP="003A412C">
      <w:pPr>
        <w:numPr>
          <w:ilvl w:val="0"/>
          <w:numId w:val="43"/>
        </w:numPr>
        <w:spacing w:before="40" w:after="120" w:line="259" w:lineRule="auto"/>
        <w:contextualSpacing/>
        <w:rPr>
          <w:rFonts w:eastAsia="Calibri" w:cs="Times New Roman"/>
        </w:rPr>
      </w:pPr>
      <w:r w:rsidRPr="003D2DB5">
        <w:rPr>
          <w:rFonts w:eastAsia="Calibri" w:cs="Times New Roman"/>
        </w:rPr>
        <w:t>Working in role</w:t>
      </w:r>
    </w:p>
    <w:p w14:paraId="7128D796" w14:textId="77777777" w:rsidR="003D2DB5" w:rsidRPr="003D2DB5" w:rsidRDefault="003D2DB5" w:rsidP="003A412C">
      <w:pPr>
        <w:numPr>
          <w:ilvl w:val="0"/>
          <w:numId w:val="43"/>
        </w:numPr>
        <w:spacing w:before="40" w:after="120" w:line="259" w:lineRule="auto"/>
        <w:contextualSpacing/>
        <w:rPr>
          <w:rFonts w:eastAsia="Calibri" w:cs="Times New Roman"/>
        </w:rPr>
      </w:pPr>
      <w:r w:rsidRPr="003D2DB5">
        <w:rPr>
          <w:rFonts w:eastAsia="Calibri" w:cs="Times New Roman"/>
        </w:rPr>
        <w:t>Professional mentoring</w:t>
      </w:r>
    </w:p>
    <w:p w14:paraId="46E3898E" w14:textId="77777777" w:rsidR="003D2DB5" w:rsidRPr="003D2DB5" w:rsidRDefault="003D2DB5" w:rsidP="003A412C">
      <w:pPr>
        <w:numPr>
          <w:ilvl w:val="0"/>
          <w:numId w:val="43"/>
        </w:numPr>
        <w:spacing w:before="40" w:after="120" w:line="259" w:lineRule="auto"/>
        <w:contextualSpacing/>
        <w:rPr>
          <w:rFonts w:eastAsia="Calibri" w:cs="Times New Roman"/>
        </w:rPr>
      </w:pPr>
      <w:r w:rsidRPr="003D2DB5">
        <w:rPr>
          <w:rFonts w:eastAsia="Calibri" w:cs="Times New Roman"/>
        </w:rPr>
        <w:t>Student led group work</w:t>
      </w:r>
    </w:p>
    <w:p w14:paraId="2220F45D" w14:textId="77777777" w:rsidR="003D2DB5" w:rsidRPr="003D2DB5" w:rsidRDefault="003D2DB5" w:rsidP="003A412C">
      <w:pPr>
        <w:numPr>
          <w:ilvl w:val="0"/>
          <w:numId w:val="43"/>
        </w:numPr>
        <w:spacing w:before="40" w:after="120" w:line="259" w:lineRule="auto"/>
        <w:contextualSpacing/>
        <w:rPr>
          <w:rFonts w:eastAsia="Calibri" w:cs="Times New Roman"/>
        </w:rPr>
      </w:pPr>
      <w:r w:rsidRPr="003D2DB5">
        <w:rPr>
          <w:rFonts w:eastAsia="Calibri" w:cs="Times New Roman"/>
        </w:rPr>
        <w:t>Professional research</w:t>
      </w:r>
    </w:p>
    <w:p w14:paraId="654B5D37" w14:textId="77777777" w:rsidR="003D2DB5" w:rsidRPr="003D2DB5" w:rsidRDefault="003D2DB5" w:rsidP="003A412C">
      <w:pPr>
        <w:numPr>
          <w:ilvl w:val="0"/>
          <w:numId w:val="43"/>
        </w:numPr>
        <w:spacing w:before="40" w:after="120" w:line="259" w:lineRule="auto"/>
        <w:contextualSpacing/>
        <w:rPr>
          <w:rFonts w:eastAsia="Calibri" w:cs="Times New Roman"/>
        </w:rPr>
      </w:pPr>
      <w:r w:rsidRPr="003D2DB5">
        <w:rPr>
          <w:rFonts w:eastAsia="Calibri" w:cs="Times New Roman"/>
        </w:rPr>
        <w:t xml:space="preserve">Peer teaching </w:t>
      </w:r>
    </w:p>
    <w:p w14:paraId="1743E11F" w14:textId="77777777" w:rsidR="003D2DB5" w:rsidRPr="003D2DB5" w:rsidRDefault="003D2DB5" w:rsidP="003A412C">
      <w:pPr>
        <w:numPr>
          <w:ilvl w:val="0"/>
          <w:numId w:val="43"/>
        </w:numPr>
        <w:spacing w:before="40" w:after="120" w:line="259" w:lineRule="auto"/>
        <w:contextualSpacing/>
        <w:rPr>
          <w:rFonts w:eastAsia="Calibri" w:cs="Times New Roman"/>
        </w:rPr>
      </w:pPr>
      <w:r w:rsidRPr="003D2DB5">
        <w:rPr>
          <w:rFonts w:eastAsia="Calibri" w:cs="Times New Roman"/>
        </w:rPr>
        <w:t>Tutorials</w:t>
      </w:r>
    </w:p>
    <w:p w14:paraId="22202972"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97" w:name="_Toc136784639"/>
      <w:bookmarkStart w:id="198" w:name="_Toc146619741"/>
      <w:r w:rsidRPr="003D2DB5">
        <w:rPr>
          <w:rFonts w:eastAsia="Times New Roman" w:cs="Times New Roman"/>
          <w:b/>
          <w:szCs w:val="24"/>
        </w:rPr>
        <w:lastRenderedPageBreak/>
        <w:t>Assessment Summary</w:t>
      </w:r>
      <w:bookmarkEnd w:id="197"/>
      <w:bookmarkEnd w:id="198"/>
    </w:p>
    <w:tbl>
      <w:tblPr>
        <w:tblW w:w="5003" w:type="pct"/>
        <w:tblBorders>
          <w:left w:val="single" w:sz="4" w:space="0" w:color="000000"/>
          <w:right w:val="single" w:sz="4" w:space="0" w:color="000000"/>
          <w:insideH w:val="single" w:sz="4" w:space="0" w:color="000000"/>
          <w:insideV w:val="single" w:sz="4" w:space="0" w:color="000000"/>
        </w:tblBorders>
        <w:tblCellMar>
          <w:top w:w="113" w:type="dxa"/>
          <w:left w:w="113" w:type="dxa"/>
          <w:bottom w:w="113" w:type="dxa"/>
          <w:right w:w="113" w:type="dxa"/>
        </w:tblCellMar>
        <w:tblLook w:val="0000" w:firstRow="0" w:lastRow="0" w:firstColumn="0" w:lastColumn="0" w:noHBand="0" w:noVBand="0"/>
      </w:tblPr>
      <w:tblGrid>
        <w:gridCol w:w="3398"/>
        <w:gridCol w:w="3812"/>
        <w:gridCol w:w="1811"/>
      </w:tblGrid>
      <w:tr w:rsidR="003D2DB5" w:rsidRPr="003D2DB5" w14:paraId="4DE206B0" w14:textId="77777777" w:rsidTr="00B45248">
        <w:trPr>
          <w:cantSplit/>
        </w:trPr>
        <w:tc>
          <w:tcPr>
            <w:tcW w:w="1883" w:type="pct"/>
            <w:shd w:val="clear" w:color="auto" w:fill="auto"/>
          </w:tcPr>
          <w:p w14:paraId="46E2C352"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 xml:space="preserve">Task </w:t>
            </w:r>
          </w:p>
          <w:p w14:paraId="046BF084"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 xml:space="preserve">(e.g. essay, presentation, etc.) </w:t>
            </w:r>
          </w:p>
        </w:tc>
        <w:tc>
          <w:tcPr>
            <w:tcW w:w="2113" w:type="pct"/>
            <w:shd w:val="clear" w:color="auto" w:fill="auto"/>
          </w:tcPr>
          <w:p w14:paraId="3BF6B59F"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 xml:space="preserve">Magnitude </w:t>
            </w:r>
          </w:p>
          <w:p w14:paraId="02A25B0C"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 xml:space="preserve">(e.g. number of words, time, etc.) </w:t>
            </w:r>
          </w:p>
        </w:tc>
        <w:tc>
          <w:tcPr>
            <w:tcW w:w="1004" w:type="pct"/>
            <w:shd w:val="clear" w:color="auto" w:fill="auto"/>
          </w:tcPr>
          <w:p w14:paraId="298B9D5F"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Weight</w:t>
            </w:r>
          </w:p>
          <w:p w14:paraId="6C212053"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(within the unit)</w:t>
            </w:r>
          </w:p>
        </w:tc>
      </w:tr>
      <w:tr w:rsidR="003D2DB5" w:rsidRPr="003D2DB5" w14:paraId="718CA5D6" w14:textId="77777777" w:rsidTr="00B45248">
        <w:trPr>
          <w:cantSplit/>
        </w:trPr>
        <w:tc>
          <w:tcPr>
            <w:tcW w:w="1883" w:type="pct"/>
            <w:shd w:val="clear" w:color="auto" w:fill="auto"/>
          </w:tcPr>
          <w:p w14:paraId="7327758F"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1:</w:t>
            </w:r>
          </w:p>
          <w:p w14:paraId="4BD5F72B" w14:textId="77777777" w:rsidR="003D2DB5" w:rsidRPr="003D2DB5" w:rsidRDefault="003D2DB5" w:rsidP="003D2DB5">
            <w:pPr>
              <w:keepNext/>
              <w:spacing w:before="40" w:after="120" w:line="259" w:lineRule="auto"/>
              <w:rPr>
                <w:rFonts w:eastAsia="Arial" w:cs="Open Sans"/>
              </w:rPr>
            </w:pPr>
            <w:r w:rsidRPr="003D2DB5">
              <w:rPr>
                <w:rFonts w:eastAsia="Arial" w:cs="Open Sans"/>
              </w:rPr>
              <w:t>Reflective Assessment,</w:t>
            </w:r>
          </w:p>
          <w:p w14:paraId="6A780F26" w14:textId="77777777" w:rsidR="003D2DB5" w:rsidRPr="003D2DB5" w:rsidRDefault="003D2DB5" w:rsidP="003D2DB5">
            <w:pPr>
              <w:keepNext/>
              <w:spacing w:before="40" w:after="120" w:line="259" w:lineRule="auto"/>
              <w:rPr>
                <w:rFonts w:eastAsia="Arial" w:cs="Open Sans"/>
              </w:rPr>
            </w:pPr>
            <w:r w:rsidRPr="003D2DB5">
              <w:rPr>
                <w:rFonts w:eastAsia="Arial" w:cs="Open Sans"/>
              </w:rPr>
              <w:t>demonstrating the achievement of Learning Outcomes A2, B1 and D3.</w:t>
            </w:r>
          </w:p>
        </w:tc>
        <w:tc>
          <w:tcPr>
            <w:tcW w:w="2113" w:type="pct"/>
            <w:shd w:val="clear" w:color="auto" w:fill="auto"/>
          </w:tcPr>
          <w:p w14:paraId="1AEA1F8A" w14:textId="77777777" w:rsidR="003D2DB5" w:rsidRPr="003D2DB5" w:rsidRDefault="003D2DB5" w:rsidP="003D2DB5">
            <w:pPr>
              <w:keepNext/>
              <w:spacing w:before="40" w:after="120" w:line="259" w:lineRule="auto"/>
              <w:rPr>
                <w:rFonts w:eastAsia="Arial" w:cs="Arial"/>
              </w:rPr>
            </w:pPr>
            <w:r w:rsidRPr="003D2DB5">
              <w:rPr>
                <w:rFonts w:eastAsia="Arial" w:cs="Arial"/>
              </w:rPr>
              <w:t>The submission may be in any of the four Styles of Reflective Assessment.</w:t>
            </w:r>
          </w:p>
          <w:p w14:paraId="22C8B8D7" w14:textId="77777777" w:rsidR="003D2DB5" w:rsidRPr="003D2DB5" w:rsidRDefault="003D2DB5" w:rsidP="003D2DB5">
            <w:pPr>
              <w:keepNext/>
              <w:spacing w:before="40" w:after="120" w:line="259" w:lineRule="auto"/>
              <w:rPr>
                <w:rFonts w:eastAsia="Arial" w:cs="Arial"/>
              </w:rPr>
            </w:pPr>
            <w:r w:rsidRPr="003D2DB5">
              <w:rPr>
                <w:rFonts w:eastAsia="Arial" w:cs="Arial"/>
              </w:rPr>
              <w:t xml:space="preserve">See the </w:t>
            </w:r>
            <w:hyperlink w:anchor="_Reflective_Assessment_Styles" w:history="1">
              <w:r w:rsidRPr="003D2DB5">
                <w:rPr>
                  <w:rFonts w:eastAsia="Arial" w:cs="Arial"/>
                  <w:color w:val="FF0000"/>
                  <w:u w:val="single"/>
                </w:rPr>
                <w:t>Reflective Assessment section</w:t>
              </w:r>
            </w:hyperlink>
            <w:r w:rsidRPr="003D2DB5">
              <w:rPr>
                <w:rFonts w:eastAsia="Arial" w:cs="Arial"/>
              </w:rPr>
              <w:t xml:space="preserve"> for magnitude, and further guidance in the BATP Reflective Assessment Handbook.</w:t>
            </w:r>
          </w:p>
        </w:tc>
        <w:tc>
          <w:tcPr>
            <w:tcW w:w="1004" w:type="pct"/>
            <w:shd w:val="clear" w:color="auto" w:fill="auto"/>
          </w:tcPr>
          <w:p w14:paraId="0967E36E" w14:textId="77777777" w:rsidR="003D2DB5" w:rsidRPr="003D2DB5" w:rsidRDefault="003D2DB5" w:rsidP="003D2DB5">
            <w:pPr>
              <w:keepNext/>
              <w:spacing w:before="40" w:after="120" w:line="259" w:lineRule="auto"/>
              <w:rPr>
                <w:rFonts w:eastAsia="Arial" w:cs="Arial"/>
              </w:rPr>
            </w:pPr>
            <w:r w:rsidRPr="003D2DB5">
              <w:rPr>
                <w:rFonts w:eastAsia="Arial" w:cs="Arial"/>
              </w:rPr>
              <w:t>100%</w:t>
            </w:r>
          </w:p>
        </w:tc>
      </w:tr>
      <w:tr w:rsidR="003D2DB5" w:rsidRPr="003D2DB5" w14:paraId="7695F6AF" w14:textId="77777777" w:rsidTr="00B45248">
        <w:trPr>
          <w:cantSplit/>
        </w:trPr>
        <w:tc>
          <w:tcPr>
            <w:tcW w:w="1883" w:type="pct"/>
            <w:shd w:val="clear" w:color="auto" w:fill="auto"/>
          </w:tcPr>
          <w:p w14:paraId="3BC2E965"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2:</w:t>
            </w:r>
          </w:p>
          <w:p w14:paraId="3F809BD6" w14:textId="77777777" w:rsidR="003D2DB5" w:rsidRPr="003D2DB5" w:rsidRDefault="003D2DB5" w:rsidP="003D2DB5">
            <w:pPr>
              <w:keepNext/>
              <w:spacing w:before="40" w:after="120" w:line="259" w:lineRule="auto"/>
              <w:rPr>
                <w:rFonts w:eastAsia="Arial" w:cs="Open Sans"/>
              </w:rPr>
            </w:pPr>
            <w:r w:rsidRPr="003D2DB5">
              <w:rPr>
                <w:rFonts w:eastAsia="Arial" w:cs="Open Sans"/>
              </w:rPr>
              <w:t>Practice Assessment,</w:t>
            </w:r>
          </w:p>
          <w:p w14:paraId="43E739E8" w14:textId="77777777" w:rsidR="003D2DB5" w:rsidRPr="003D2DB5" w:rsidRDefault="003D2DB5" w:rsidP="003D2DB5">
            <w:pPr>
              <w:keepNext/>
              <w:spacing w:before="40" w:after="120" w:line="259" w:lineRule="auto"/>
              <w:rPr>
                <w:rFonts w:eastAsia="Arial" w:cs="Open Sans"/>
              </w:rPr>
            </w:pPr>
            <w:r w:rsidRPr="003D2DB5">
              <w:rPr>
                <w:rFonts w:eastAsia="Arial" w:cs="Open Sans"/>
              </w:rPr>
              <w:t>demonstrating the achievement of Learning Outcomes C1, C2, C3, C4, C5 and C6</w:t>
            </w:r>
          </w:p>
        </w:tc>
        <w:tc>
          <w:tcPr>
            <w:tcW w:w="2113" w:type="pct"/>
            <w:shd w:val="clear" w:color="auto" w:fill="auto"/>
          </w:tcPr>
          <w:p w14:paraId="18A558F8" w14:textId="77777777" w:rsidR="003D2DB5" w:rsidRPr="003D2DB5" w:rsidRDefault="003D2DB5" w:rsidP="003D2DB5">
            <w:pPr>
              <w:keepNext/>
              <w:spacing w:before="40" w:after="120" w:line="259" w:lineRule="auto"/>
              <w:rPr>
                <w:rFonts w:eastAsia="Arial" w:cs="Arial"/>
              </w:rPr>
            </w:pPr>
            <w:r w:rsidRPr="003D2DB5">
              <w:rPr>
                <w:rFonts w:eastAsia="Arial" w:cs="Arial"/>
                <w:spacing w:val="-4"/>
              </w:rPr>
              <w:t xml:space="preserve">Up to </w:t>
            </w:r>
            <w:r w:rsidRPr="003D2DB5">
              <w:rPr>
                <w:rFonts w:eastAsia="Arial" w:cs="Arial"/>
              </w:rPr>
              <w:t>12</w:t>
            </w:r>
            <w:r w:rsidRPr="003D2DB5">
              <w:rPr>
                <w:rFonts w:eastAsia="Arial" w:cs="Arial"/>
                <w:spacing w:val="-2"/>
              </w:rPr>
              <w:t xml:space="preserve"> </w:t>
            </w:r>
            <w:r w:rsidRPr="003D2DB5">
              <w:rPr>
                <w:rFonts w:eastAsia="Arial" w:cs="Arial"/>
              </w:rPr>
              <w:t>items.</w:t>
            </w:r>
          </w:p>
        </w:tc>
        <w:tc>
          <w:tcPr>
            <w:tcW w:w="1004" w:type="pct"/>
            <w:shd w:val="clear" w:color="auto" w:fill="auto"/>
          </w:tcPr>
          <w:p w14:paraId="1A52D3D9" w14:textId="77777777" w:rsidR="003D2DB5" w:rsidRPr="003D2DB5" w:rsidRDefault="003D2DB5" w:rsidP="003D2DB5">
            <w:pPr>
              <w:keepNext/>
              <w:spacing w:before="40" w:after="120" w:line="259" w:lineRule="auto"/>
              <w:rPr>
                <w:rFonts w:eastAsia="Arial" w:cs="Arial"/>
              </w:rPr>
            </w:pPr>
            <w:r w:rsidRPr="003D2DB5">
              <w:rPr>
                <w:rFonts w:eastAsia="Arial" w:cs="Arial"/>
              </w:rPr>
              <w:t>Pass / Fail</w:t>
            </w:r>
          </w:p>
        </w:tc>
      </w:tr>
    </w:tbl>
    <w:p w14:paraId="72258305"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199" w:name="_Toc136784640"/>
      <w:bookmarkStart w:id="200" w:name="_Toc146619742"/>
      <w:r w:rsidRPr="003D2DB5">
        <w:rPr>
          <w:rFonts w:eastAsia="Times New Roman" w:cs="Times New Roman"/>
          <w:b/>
          <w:szCs w:val="24"/>
        </w:rPr>
        <w:t>Assessment Deadlines and Notes</w:t>
      </w:r>
      <w:bookmarkEnd w:id="199"/>
      <w:bookmarkEnd w:id="200"/>
    </w:p>
    <w:p w14:paraId="242042F1"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1: you will be notified of the Reflective Assessment submission deadline by the Programmes Office (typically a specific time on the final day of term).</w:t>
      </w:r>
    </w:p>
    <w:p w14:paraId="04B4CF3A"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 xml:space="preserve">Element 2: </w:t>
      </w:r>
      <w:r w:rsidRPr="003D2DB5">
        <w:rPr>
          <w:rFonts w:eastAsia="Arial" w:cs="Arial"/>
        </w:rPr>
        <w:t>to</w:t>
      </w:r>
      <w:r w:rsidRPr="003D2DB5">
        <w:rPr>
          <w:rFonts w:eastAsia="Arial" w:cs="Arial"/>
          <w:spacing w:val="-3"/>
        </w:rPr>
        <w:t xml:space="preserve"> </w:t>
      </w:r>
      <w:r w:rsidRPr="003D2DB5">
        <w:rPr>
          <w:rFonts w:eastAsia="Arial" w:cs="Arial"/>
        </w:rPr>
        <w:t>be</w:t>
      </w:r>
      <w:r w:rsidRPr="003D2DB5">
        <w:rPr>
          <w:rFonts w:eastAsia="Arial" w:cs="Arial"/>
          <w:spacing w:val="-2"/>
        </w:rPr>
        <w:t xml:space="preserve"> demonstrated and </w:t>
      </w:r>
      <w:r w:rsidRPr="003D2DB5">
        <w:rPr>
          <w:rFonts w:eastAsia="Arial" w:cs="Arial"/>
        </w:rPr>
        <w:t>signed-o</w:t>
      </w:r>
      <w:r w:rsidRPr="003D2DB5">
        <w:rPr>
          <w:rFonts w:eastAsia="Arial" w:cs="Arial"/>
          <w:spacing w:val="-1"/>
        </w:rPr>
        <w:t>f</w:t>
      </w:r>
      <w:r w:rsidRPr="003D2DB5">
        <w:rPr>
          <w:rFonts w:eastAsia="Arial" w:cs="Arial"/>
        </w:rPr>
        <w:t>f during proj</w:t>
      </w:r>
      <w:r w:rsidRPr="003D2DB5">
        <w:rPr>
          <w:rFonts w:eastAsia="Arial" w:cs="Arial"/>
          <w:spacing w:val="-1"/>
        </w:rPr>
        <w:t>e</w:t>
      </w:r>
      <w:r w:rsidRPr="003D2DB5">
        <w:rPr>
          <w:rFonts w:eastAsia="Arial" w:cs="Arial"/>
          <w:spacing w:val="1"/>
        </w:rPr>
        <w:t>c</w:t>
      </w:r>
      <w:r w:rsidRPr="003D2DB5">
        <w:rPr>
          <w:rFonts w:eastAsia="Arial" w:cs="Arial"/>
        </w:rPr>
        <w:t>ts</w:t>
      </w:r>
      <w:r w:rsidRPr="003D2DB5">
        <w:rPr>
          <w:rFonts w:eastAsia="Arial" w:cs="Arial"/>
          <w:spacing w:val="-8"/>
        </w:rPr>
        <w:t xml:space="preserve"> </w:t>
      </w:r>
      <w:r w:rsidRPr="003D2DB5">
        <w:rPr>
          <w:rFonts w:eastAsia="Arial" w:cs="Arial"/>
        </w:rPr>
        <w:t>and</w:t>
      </w:r>
      <w:r w:rsidRPr="003D2DB5">
        <w:rPr>
          <w:rFonts w:eastAsia="Arial" w:cs="Arial"/>
          <w:spacing w:val="-4"/>
        </w:rPr>
        <w:t xml:space="preserve"> in individual</w:t>
      </w:r>
      <w:r w:rsidRPr="003D2DB5">
        <w:rPr>
          <w:rFonts w:eastAsia="Arial" w:cs="Arial"/>
        </w:rPr>
        <w:t xml:space="preserve"> tutorials</w:t>
      </w:r>
      <w:r w:rsidRPr="003D2DB5">
        <w:rPr>
          <w:rFonts w:eastAsia="Arial" w:cs="Arial"/>
          <w:spacing w:val="-8"/>
        </w:rPr>
        <w:t xml:space="preserve"> </w:t>
      </w:r>
      <w:r w:rsidRPr="003D2DB5">
        <w:rPr>
          <w:rFonts w:eastAsia="Arial" w:cs="Arial"/>
        </w:rPr>
        <w:t>during the</w:t>
      </w:r>
      <w:r w:rsidRPr="003D2DB5">
        <w:rPr>
          <w:rFonts w:eastAsia="Arial" w:cs="Arial"/>
          <w:spacing w:val="-1"/>
        </w:rPr>
        <w:t xml:space="preserve"> </w:t>
      </w:r>
      <w:r w:rsidRPr="003D2DB5">
        <w:rPr>
          <w:rFonts w:eastAsia="Arial" w:cs="Arial"/>
        </w:rPr>
        <w:t>term</w:t>
      </w:r>
      <w:r w:rsidRPr="003D2DB5">
        <w:rPr>
          <w:rFonts w:eastAsia="Calibri" w:cs="Times New Roman"/>
        </w:rPr>
        <w:t>. All presented material must be uploaded to Brightspace – you will be notified of the deadline for this by the Programmes Office (typically a specific time on the final day of term).</w:t>
      </w:r>
    </w:p>
    <w:p w14:paraId="277E95F9" w14:textId="77777777" w:rsidR="003D2DB5" w:rsidRPr="003D2DB5" w:rsidRDefault="003D2DB5" w:rsidP="003D2DB5">
      <w:pPr>
        <w:spacing w:before="40" w:after="120" w:line="259" w:lineRule="auto"/>
        <w:rPr>
          <w:rFonts w:eastAsia="Arial" w:cs="Arial"/>
        </w:rPr>
      </w:pPr>
      <w:r w:rsidRPr="003D2DB5">
        <w:rPr>
          <w:rFonts w:eastAsia="Arial" w:cs="Arial"/>
        </w:rPr>
        <w:t>This Unit is interchangeable with Unit 8b (Extended Essay). You must successfully complete either Unit 8a or Unit 8b to complete the third year.</w:t>
      </w:r>
    </w:p>
    <w:p w14:paraId="3E4C4A3F" w14:textId="77777777" w:rsidR="003D2DB5" w:rsidRPr="003D2DB5" w:rsidRDefault="003D2DB5" w:rsidP="003D2DB5">
      <w:pPr>
        <w:spacing w:before="40" w:after="120" w:line="259" w:lineRule="auto"/>
        <w:rPr>
          <w:rFonts w:eastAsia="Arial" w:cs="Arial"/>
          <w:spacing w:val="-6"/>
        </w:rPr>
      </w:pPr>
      <w:r w:rsidRPr="003D2DB5">
        <w:rPr>
          <w:rFonts w:eastAsia="Arial" w:cs="Arial"/>
        </w:rPr>
        <w:t>You</w:t>
      </w:r>
      <w:r w:rsidRPr="003D2DB5">
        <w:rPr>
          <w:rFonts w:eastAsia="Arial" w:cs="Arial"/>
          <w:spacing w:val="-4"/>
        </w:rPr>
        <w:t xml:space="preserve"> </w:t>
      </w:r>
      <w:r w:rsidRPr="003D2DB5">
        <w:rPr>
          <w:rFonts w:eastAsia="Arial" w:cs="Arial"/>
        </w:rPr>
        <w:t>must</w:t>
      </w:r>
      <w:r w:rsidRPr="003D2DB5">
        <w:rPr>
          <w:rFonts w:eastAsia="Arial" w:cs="Arial"/>
          <w:spacing w:val="-5"/>
        </w:rPr>
        <w:t xml:space="preserve"> </w:t>
      </w:r>
      <w:r w:rsidRPr="003D2DB5">
        <w:rPr>
          <w:rFonts w:eastAsia="Arial" w:cs="Arial"/>
        </w:rPr>
        <w:t>pass</w:t>
      </w:r>
      <w:r w:rsidRPr="003D2DB5">
        <w:rPr>
          <w:rFonts w:eastAsia="Arial" w:cs="Arial"/>
          <w:spacing w:val="-5"/>
        </w:rPr>
        <w:t xml:space="preserve"> </w:t>
      </w:r>
      <w:r w:rsidRPr="003D2DB5">
        <w:rPr>
          <w:rFonts w:eastAsia="Arial" w:cs="Arial"/>
        </w:rPr>
        <w:t>both</w:t>
      </w:r>
      <w:r w:rsidRPr="003D2DB5">
        <w:rPr>
          <w:rFonts w:eastAsia="Arial" w:cs="Arial"/>
          <w:spacing w:val="-6"/>
        </w:rPr>
        <w:t xml:space="preserve"> </w:t>
      </w:r>
      <w:r w:rsidRPr="003D2DB5">
        <w:rPr>
          <w:rFonts w:eastAsia="Arial" w:cs="Arial"/>
        </w:rPr>
        <w:t>elem</w:t>
      </w:r>
      <w:r w:rsidRPr="003D2DB5">
        <w:rPr>
          <w:rFonts w:eastAsia="Arial" w:cs="Arial"/>
          <w:spacing w:val="1"/>
        </w:rPr>
        <w:t>e</w:t>
      </w:r>
      <w:r w:rsidRPr="003D2DB5">
        <w:rPr>
          <w:rFonts w:eastAsia="Arial" w:cs="Arial"/>
        </w:rPr>
        <w:t>nts</w:t>
      </w:r>
      <w:r w:rsidRPr="003D2DB5">
        <w:rPr>
          <w:rFonts w:eastAsia="Arial" w:cs="Arial"/>
          <w:spacing w:val="-9"/>
        </w:rPr>
        <w:t xml:space="preserve"> </w:t>
      </w:r>
      <w:r w:rsidRPr="003D2DB5">
        <w:rPr>
          <w:rFonts w:eastAsia="Arial" w:cs="Arial"/>
        </w:rPr>
        <w:t>of</w:t>
      </w:r>
      <w:r w:rsidRPr="003D2DB5">
        <w:rPr>
          <w:rFonts w:eastAsia="Arial" w:cs="Arial"/>
          <w:spacing w:val="-2"/>
        </w:rPr>
        <w:t xml:space="preserve"> </w:t>
      </w:r>
      <w:r w:rsidRPr="003D2DB5">
        <w:rPr>
          <w:rFonts w:eastAsia="Arial" w:cs="Arial"/>
        </w:rPr>
        <w:t>ass</w:t>
      </w:r>
      <w:r w:rsidRPr="003D2DB5">
        <w:rPr>
          <w:rFonts w:eastAsia="Arial" w:cs="Arial"/>
          <w:spacing w:val="-1"/>
        </w:rPr>
        <w:t>e</w:t>
      </w:r>
      <w:r w:rsidRPr="003D2DB5">
        <w:rPr>
          <w:rFonts w:eastAsia="Arial" w:cs="Arial"/>
        </w:rPr>
        <w:t>ssment</w:t>
      </w:r>
      <w:r w:rsidRPr="003D2DB5">
        <w:rPr>
          <w:rFonts w:eastAsia="Arial" w:cs="Arial"/>
          <w:spacing w:val="-12"/>
        </w:rPr>
        <w:t xml:space="preserve"> </w:t>
      </w:r>
      <w:r w:rsidRPr="003D2DB5">
        <w:rPr>
          <w:rFonts w:eastAsia="Arial" w:cs="Arial"/>
        </w:rPr>
        <w:t>to</w:t>
      </w:r>
      <w:r w:rsidRPr="003D2DB5">
        <w:rPr>
          <w:rFonts w:eastAsia="Arial" w:cs="Arial"/>
          <w:spacing w:val="-2"/>
        </w:rPr>
        <w:t xml:space="preserve"> </w:t>
      </w:r>
      <w:r w:rsidRPr="003D2DB5">
        <w:rPr>
          <w:rFonts w:eastAsia="Arial" w:cs="Arial"/>
        </w:rPr>
        <w:t>pass</w:t>
      </w:r>
      <w:r w:rsidRPr="003D2DB5">
        <w:rPr>
          <w:rFonts w:eastAsia="Arial" w:cs="Arial"/>
          <w:spacing w:val="-5"/>
        </w:rPr>
        <w:t xml:space="preserve"> </w:t>
      </w:r>
      <w:r w:rsidRPr="003D2DB5">
        <w:rPr>
          <w:rFonts w:eastAsia="Arial" w:cs="Arial"/>
        </w:rPr>
        <w:t>the</w:t>
      </w:r>
      <w:r w:rsidRPr="003D2DB5">
        <w:rPr>
          <w:rFonts w:eastAsia="Arial" w:cs="Arial"/>
          <w:spacing w:val="-3"/>
        </w:rPr>
        <w:t xml:space="preserve"> </w:t>
      </w:r>
      <w:r w:rsidRPr="003D2DB5">
        <w:rPr>
          <w:rFonts w:eastAsia="Arial" w:cs="Arial"/>
        </w:rPr>
        <w:t>unit.</w:t>
      </w:r>
      <w:r w:rsidRPr="003D2DB5">
        <w:rPr>
          <w:rFonts w:eastAsia="Arial" w:cs="Arial"/>
          <w:spacing w:val="-6"/>
        </w:rPr>
        <w:t xml:space="preserve"> </w:t>
      </w:r>
    </w:p>
    <w:p w14:paraId="0FC93618"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This unit contributes 25% to your overall degree mark.</w:t>
      </w:r>
      <w:r w:rsidRPr="003D2DB5">
        <w:rPr>
          <w:rFonts w:eastAsia="Calibri" w:cs="Times New Roman"/>
        </w:rPr>
        <w:br w:type="page"/>
      </w:r>
    </w:p>
    <w:p w14:paraId="352CFD14"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201" w:name="_Toc136784641"/>
      <w:bookmarkStart w:id="202" w:name="_Toc146619743"/>
      <w:r w:rsidRPr="003D2DB5">
        <w:rPr>
          <w:rFonts w:eastAsia="Times New Roman" w:cs="Times New Roman"/>
          <w:b/>
          <w:szCs w:val="24"/>
        </w:rPr>
        <w:lastRenderedPageBreak/>
        <w:t>Assessment Criteria</w:t>
      </w:r>
      <w:bookmarkEnd w:id="201"/>
      <w:bookmarkEnd w:id="202"/>
    </w:p>
    <w:p w14:paraId="19F5B140" w14:textId="77777777" w:rsidR="003D2DB5" w:rsidRPr="003D2DB5" w:rsidRDefault="003D2DB5" w:rsidP="003A412C">
      <w:pPr>
        <w:numPr>
          <w:ilvl w:val="0"/>
          <w:numId w:val="44"/>
        </w:numPr>
        <w:spacing w:before="40" w:after="120" w:line="259" w:lineRule="auto"/>
        <w:contextualSpacing/>
        <w:rPr>
          <w:rFonts w:eastAsia="Calibri" w:cs="Times New Roman"/>
        </w:rPr>
      </w:pPr>
      <w:r w:rsidRPr="003D2DB5">
        <w:rPr>
          <w:rFonts w:eastAsia="Calibri" w:cs="Times New Roman"/>
        </w:rPr>
        <w:t xml:space="preserve">Analysis and interrogation, demonstrating knowledge and understanding some of which is at the forefront of the theoretical and practical field/industry </w:t>
      </w:r>
    </w:p>
    <w:p w14:paraId="019D9495" w14:textId="77777777" w:rsidR="003D2DB5" w:rsidRPr="003D2DB5" w:rsidRDefault="003D2DB5" w:rsidP="003A412C">
      <w:pPr>
        <w:numPr>
          <w:ilvl w:val="0"/>
          <w:numId w:val="44"/>
        </w:numPr>
        <w:spacing w:before="40" w:after="120" w:line="259" w:lineRule="auto"/>
        <w:contextualSpacing/>
        <w:rPr>
          <w:rFonts w:eastAsia="Calibri" w:cs="Times New Roman"/>
        </w:rPr>
      </w:pPr>
      <w:r w:rsidRPr="003D2DB5">
        <w:rPr>
          <w:rFonts w:eastAsia="Calibri" w:cs="Times New Roman"/>
        </w:rPr>
        <w:t>Successful collaborative skills</w:t>
      </w:r>
    </w:p>
    <w:p w14:paraId="1559D1AD" w14:textId="77777777" w:rsidR="003D2DB5" w:rsidRPr="003D2DB5" w:rsidRDefault="003D2DB5" w:rsidP="003A412C">
      <w:pPr>
        <w:numPr>
          <w:ilvl w:val="0"/>
          <w:numId w:val="44"/>
        </w:numPr>
        <w:spacing w:before="40" w:after="120" w:line="259" w:lineRule="auto"/>
        <w:contextualSpacing/>
        <w:rPr>
          <w:rFonts w:eastAsia="Calibri" w:cs="Times New Roman"/>
        </w:rPr>
      </w:pPr>
      <w:r w:rsidRPr="003D2DB5">
        <w:rPr>
          <w:rFonts w:eastAsia="Calibri" w:cs="Times New Roman"/>
        </w:rPr>
        <w:t>Successful autonomous processes</w:t>
      </w:r>
    </w:p>
    <w:p w14:paraId="31CDA082" w14:textId="77777777" w:rsidR="003D2DB5" w:rsidRPr="003D2DB5" w:rsidRDefault="003D2DB5" w:rsidP="003A412C">
      <w:pPr>
        <w:numPr>
          <w:ilvl w:val="0"/>
          <w:numId w:val="44"/>
        </w:numPr>
        <w:spacing w:before="40" w:after="120" w:line="259" w:lineRule="auto"/>
        <w:contextualSpacing/>
        <w:rPr>
          <w:rFonts w:eastAsia="Calibri" w:cs="Times New Roman"/>
        </w:rPr>
      </w:pPr>
      <w:r w:rsidRPr="003D2DB5">
        <w:rPr>
          <w:rFonts w:eastAsia="Calibri" w:cs="Times New Roman"/>
        </w:rPr>
        <w:t>Communication (of, for example, ideas and concepts)</w:t>
      </w:r>
    </w:p>
    <w:p w14:paraId="38936538" w14:textId="77777777" w:rsidR="003D2DB5" w:rsidRPr="003D2DB5" w:rsidRDefault="003D2DB5" w:rsidP="003A412C">
      <w:pPr>
        <w:numPr>
          <w:ilvl w:val="0"/>
          <w:numId w:val="44"/>
        </w:numPr>
        <w:spacing w:before="40" w:after="120" w:line="259" w:lineRule="auto"/>
        <w:contextualSpacing/>
        <w:rPr>
          <w:rFonts w:eastAsia="Calibri" w:cs="Times New Roman"/>
        </w:rPr>
      </w:pPr>
      <w:r w:rsidRPr="003D2DB5">
        <w:rPr>
          <w:rFonts w:eastAsia="Calibri" w:cs="Times New Roman"/>
        </w:rPr>
        <w:t>Effective use of research</w:t>
      </w:r>
    </w:p>
    <w:p w14:paraId="099EEA34" w14:textId="77777777" w:rsidR="003D2DB5" w:rsidRPr="003D2DB5" w:rsidRDefault="003D2DB5" w:rsidP="003A412C">
      <w:pPr>
        <w:numPr>
          <w:ilvl w:val="0"/>
          <w:numId w:val="44"/>
        </w:numPr>
        <w:spacing w:before="40" w:after="120" w:line="259" w:lineRule="auto"/>
        <w:contextualSpacing/>
        <w:rPr>
          <w:rFonts w:eastAsia="Calibri" w:cs="Times New Roman"/>
        </w:rPr>
      </w:pPr>
      <w:r w:rsidRPr="003D2DB5">
        <w:rPr>
          <w:rFonts w:eastAsia="Calibri" w:cs="Times New Roman"/>
        </w:rPr>
        <w:t>Progress in relevant practice-based techniques and skills</w:t>
      </w:r>
    </w:p>
    <w:p w14:paraId="2CAF2A6C" w14:textId="77777777" w:rsidR="00472DA9" w:rsidRDefault="00472DA9" w:rsidP="003D2DB5">
      <w:pPr>
        <w:spacing w:before="40" w:after="120" w:line="259" w:lineRule="auto"/>
        <w:rPr>
          <w:rFonts w:eastAsia="Calibri" w:cs="Times New Roman"/>
        </w:rPr>
      </w:pPr>
    </w:p>
    <w:p w14:paraId="308B8863" w14:textId="09235CE3" w:rsidR="003D2DB5" w:rsidRPr="003D2DB5" w:rsidRDefault="003D2DB5" w:rsidP="003D2DB5">
      <w:pPr>
        <w:spacing w:before="40" w:after="120" w:line="259" w:lineRule="auto"/>
        <w:rPr>
          <w:rFonts w:eastAsia="Calibri" w:cs="Times New Roman"/>
        </w:rPr>
      </w:pPr>
      <w:r w:rsidRPr="003D2DB5">
        <w:rPr>
          <w:rFonts w:eastAsia="Calibri" w:cs="Times New Roman"/>
        </w:rPr>
        <w:t>The Assessment Criteria will be used across the Elements as appropriate.</w:t>
      </w:r>
    </w:p>
    <w:p w14:paraId="73FBF9FB" w14:textId="77777777" w:rsidR="003D2DB5" w:rsidRPr="003D2DB5" w:rsidRDefault="003D2DB5" w:rsidP="003D2DB5">
      <w:pPr>
        <w:spacing w:before="40" w:after="120" w:line="259" w:lineRule="auto"/>
        <w:rPr>
          <w:rFonts w:eastAsia="Calibri" w:cs="Times New Roman"/>
        </w:rPr>
      </w:pPr>
      <w:r w:rsidRPr="003D2DB5">
        <w:rPr>
          <w:rFonts w:eastAsia="Calibri" w:cs="Times New Roman"/>
        </w:rPr>
        <w:br w:type="page"/>
      </w:r>
    </w:p>
    <w:p w14:paraId="24B1FEFB" w14:textId="77777777" w:rsidR="003D2DB5" w:rsidRPr="003D2DB5" w:rsidRDefault="003D2DB5" w:rsidP="00472DA9">
      <w:pPr>
        <w:keepNext/>
        <w:keepLines/>
        <w:shd w:val="clear" w:color="auto" w:fill="FFA7A7"/>
        <w:spacing w:before="240" w:after="240" w:line="259" w:lineRule="auto"/>
        <w:outlineLvl w:val="1"/>
        <w:rPr>
          <w:rFonts w:eastAsia="Times New Roman" w:cs="Times New Roman"/>
          <w:b/>
          <w:sz w:val="28"/>
          <w:szCs w:val="26"/>
        </w:rPr>
        <w:sectPr w:rsidR="003D2DB5" w:rsidRPr="003D2DB5" w:rsidSect="00886C1E">
          <w:type w:val="continuous"/>
          <w:pgSz w:w="11906" w:h="16838"/>
          <w:pgMar w:top="1440" w:right="1440" w:bottom="1440" w:left="1440" w:header="709" w:footer="0" w:gutter="0"/>
          <w:cols w:space="720"/>
          <w:docGrid w:linePitch="360"/>
        </w:sectPr>
      </w:pPr>
      <w:bookmarkStart w:id="203" w:name="_Toc136600499"/>
      <w:bookmarkStart w:id="204" w:name="_Toc136605112"/>
      <w:bookmarkStart w:id="205" w:name="_Toc136605221"/>
      <w:bookmarkStart w:id="206" w:name="_Toc136784314"/>
      <w:bookmarkStart w:id="207" w:name="_Toc136784642"/>
      <w:bookmarkStart w:id="208" w:name="_Toc146619744"/>
      <w:r w:rsidRPr="003D2DB5">
        <w:rPr>
          <w:rFonts w:eastAsia="Times New Roman" w:cs="Times New Roman"/>
          <w:b/>
          <w:sz w:val="28"/>
          <w:szCs w:val="26"/>
        </w:rPr>
        <w:lastRenderedPageBreak/>
        <w:t>Professional Development Task 1b: Extended Essay – Unit 8b</w:t>
      </w:r>
      <w:bookmarkEnd w:id="203"/>
      <w:bookmarkEnd w:id="204"/>
      <w:bookmarkEnd w:id="205"/>
      <w:bookmarkEnd w:id="206"/>
      <w:bookmarkEnd w:id="207"/>
      <w:bookmarkEnd w:id="208"/>
    </w:p>
    <w:p w14:paraId="5B8FB321" w14:textId="77777777" w:rsidR="003D2DB5" w:rsidRPr="003D2DB5" w:rsidRDefault="003D2DB5" w:rsidP="003D2DB5">
      <w:pPr>
        <w:spacing w:before="40" w:after="120" w:line="259" w:lineRule="auto"/>
        <w:rPr>
          <w:rFonts w:eastAsia="Calibri" w:cs="Times New Roman"/>
        </w:rPr>
        <w:sectPr w:rsidR="003D2DB5" w:rsidRPr="003D2DB5" w:rsidSect="00DC4C32">
          <w:type w:val="continuous"/>
          <w:pgSz w:w="11906" w:h="16838"/>
          <w:pgMar w:top="1440" w:right="1440" w:bottom="1440" w:left="1440" w:header="709" w:footer="0" w:gutter="0"/>
          <w:cols w:num="4" w:space="720" w:equalWidth="0">
            <w:col w:w="2892" w:space="720"/>
            <w:col w:w="1325" w:space="720"/>
            <w:col w:w="1325" w:space="720"/>
            <w:col w:w="1324"/>
          </w:cols>
          <w:docGrid w:linePitch="360"/>
        </w:sectPr>
      </w:pPr>
      <w:r w:rsidRPr="003D2DB5">
        <w:rPr>
          <w:rFonts w:eastAsia="Calibri" w:cs="Times New Roman"/>
        </w:rPr>
        <w:br w:type="column"/>
      </w:r>
      <w:r w:rsidRPr="003D2DB5">
        <w:rPr>
          <w:rFonts w:eastAsia="Calibri" w:cs="Times New Roman"/>
        </w:rPr>
        <w:t>Level: 6</w:t>
      </w:r>
      <w:r w:rsidRPr="003D2DB5">
        <w:rPr>
          <w:rFonts w:eastAsia="Calibri" w:cs="Times New Roman"/>
        </w:rPr>
        <w:br w:type="column"/>
      </w:r>
      <w:r w:rsidRPr="003D2DB5">
        <w:rPr>
          <w:rFonts w:eastAsia="Calibri" w:cs="Times New Roman"/>
        </w:rPr>
        <w:t>Credits: 40</w:t>
      </w:r>
      <w:r w:rsidRPr="003D2DB5">
        <w:rPr>
          <w:rFonts w:eastAsia="Calibri" w:cs="Times New Roman"/>
        </w:rPr>
        <w:br w:type="column"/>
      </w:r>
      <w:r w:rsidRPr="003D2DB5">
        <w:rPr>
          <w:rFonts w:eastAsia="Calibri" w:cs="Times New Roman"/>
        </w:rPr>
        <w:t>ECTS: 20</w:t>
      </w:r>
    </w:p>
    <w:p w14:paraId="32D7F1EC"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Notional Student Study Hours:</w:t>
      </w:r>
      <w:r w:rsidRPr="003D2DB5">
        <w:rPr>
          <w:rFonts w:eastAsia="Calibri" w:cs="Times New Roman"/>
        </w:rPr>
        <w:tab/>
        <w:t>400 hours</w:t>
      </w:r>
    </w:p>
    <w:p w14:paraId="2168CB05"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Unit Leader:</w:t>
      </w:r>
      <w:r w:rsidRPr="003D2DB5">
        <w:rPr>
          <w:rFonts w:eastAsia="Calibri" w:cs="Times New Roman"/>
        </w:rPr>
        <w:tab/>
      </w:r>
      <w:r w:rsidRPr="003D2DB5">
        <w:rPr>
          <w:rFonts w:eastAsia="Calibri" w:cs="Times New Roman"/>
        </w:rPr>
        <w:tab/>
      </w:r>
      <w:r w:rsidRPr="003D2DB5">
        <w:rPr>
          <w:rFonts w:eastAsia="Calibri" w:cs="Times New Roman"/>
        </w:rPr>
        <w:tab/>
      </w:r>
      <w:r w:rsidRPr="003D2DB5">
        <w:rPr>
          <w:rFonts w:eastAsia="Calibri" w:cs="Times New Roman"/>
        </w:rPr>
        <w:tab/>
        <w:t>Course Tutors</w:t>
      </w:r>
    </w:p>
    <w:p w14:paraId="4C4141F4"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Programme(s) for which the</w:t>
      </w:r>
      <w:r w:rsidRPr="003D2DB5">
        <w:rPr>
          <w:rFonts w:eastAsia="Calibri" w:cs="Times New Roman"/>
        </w:rPr>
        <w:br/>
        <w:t>unit is mainly intended:</w:t>
      </w:r>
      <w:r w:rsidRPr="003D2DB5">
        <w:rPr>
          <w:rFonts w:eastAsia="Calibri" w:cs="Times New Roman"/>
        </w:rPr>
        <w:tab/>
      </w:r>
      <w:r w:rsidRPr="003D2DB5">
        <w:rPr>
          <w:rFonts w:eastAsia="Calibri" w:cs="Times New Roman"/>
        </w:rPr>
        <w:tab/>
        <w:t>BA Theatre Practice (all courses)</w:t>
      </w:r>
      <w:r w:rsidRPr="003D2DB5">
        <w:rPr>
          <w:rFonts w:eastAsia="Calibri" w:cs="Times New Roman"/>
        </w:rPr>
        <w:br/>
      </w:r>
      <w:r w:rsidRPr="003D2DB5">
        <w:rPr>
          <w:rFonts w:eastAsia="Calibri" w:cs="Times New Roman"/>
        </w:rPr>
        <w:tab/>
      </w:r>
      <w:r w:rsidRPr="003D2DB5">
        <w:rPr>
          <w:rFonts w:eastAsia="Calibri" w:cs="Times New Roman"/>
        </w:rPr>
        <w:tab/>
      </w:r>
      <w:r w:rsidRPr="003D2DB5">
        <w:rPr>
          <w:rFonts w:eastAsia="Calibri" w:cs="Times New Roman"/>
        </w:rPr>
        <w:tab/>
      </w:r>
      <w:r w:rsidRPr="003D2DB5">
        <w:rPr>
          <w:rFonts w:eastAsia="Calibri" w:cs="Times New Roman"/>
        </w:rPr>
        <w:tab/>
      </w:r>
      <w:r w:rsidRPr="003D2DB5">
        <w:rPr>
          <w:rFonts w:eastAsia="Calibri" w:cs="Times New Roman"/>
        </w:rPr>
        <w:tab/>
        <w:t>This unit is optional with Unit 8a</w:t>
      </w:r>
      <w:r w:rsidRPr="003D2DB5">
        <w:rPr>
          <w:rFonts w:eastAsia="Calibri" w:cs="Times New Roman"/>
        </w:rPr>
        <w:tab/>
      </w:r>
      <w:r w:rsidRPr="003D2DB5">
        <w:rPr>
          <w:rFonts w:eastAsia="Calibri" w:cs="Times New Roman"/>
        </w:rPr>
        <w:tab/>
        <w:t>Optional</w:t>
      </w:r>
    </w:p>
    <w:p w14:paraId="7E8BFDE3"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Prerequisite Learning:</w:t>
      </w:r>
      <w:r w:rsidRPr="003D2DB5">
        <w:rPr>
          <w:rFonts w:eastAsia="Calibri" w:cs="Times New Roman"/>
        </w:rPr>
        <w:tab/>
      </w:r>
      <w:r w:rsidRPr="003D2DB5">
        <w:rPr>
          <w:rFonts w:eastAsia="Calibri" w:cs="Times New Roman"/>
        </w:rPr>
        <w:tab/>
        <w:t>Yr. 2 Units (or alternative prior experience/learning)</w:t>
      </w:r>
    </w:p>
    <w:p w14:paraId="5B97DBE8"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209" w:name="_Toc136784643"/>
      <w:bookmarkStart w:id="210" w:name="_Toc146619745"/>
      <w:r w:rsidRPr="003D2DB5">
        <w:rPr>
          <w:rFonts w:eastAsia="Times New Roman" w:cs="Times New Roman"/>
          <w:b/>
          <w:szCs w:val="24"/>
        </w:rPr>
        <w:t>Aims</w:t>
      </w:r>
      <w:bookmarkEnd w:id="209"/>
      <w:bookmarkEnd w:id="210"/>
      <w:r w:rsidRPr="003D2DB5">
        <w:rPr>
          <w:rFonts w:eastAsia="Times New Roman" w:cs="Times New Roman"/>
          <w:b/>
          <w:szCs w:val="24"/>
        </w:rPr>
        <w:t xml:space="preserve"> </w:t>
      </w:r>
    </w:p>
    <w:p w14:paraId="6BDC4997"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Please note the extended research essay option is appropriate to students wishing to apply to an MA programme upon graduation.</w:t>
      </w:r>
    </w:p>
    <w:p w14:paraId="7D001EC9" w14:textId="77777777" w:rsidR="003D2DB5" w:rsidRPr="003D2DB5" w:rsidRDefault="003D2DB5" w:rsidP="003A412C">
      <w:pPr>
        <w:numPr>
          <w:ilvl w:val="0"/>
          <w:numId w:val="45"/>
        </w:numPr>
        <w:spacing w:before="40" w:after="120" w:line="259" w:lineRule="auto"/>
        <w:contextualSpacing/>
        <w:rPr>
          <w:rFonts w:eastAsia="Calibri" w:cs="Times New Roman"/>
        </w:rPr>
      </w:pPr>
      <w:r w:rsidRPr="003D2DB5">
        <w:rPr>
          <w:rFonts w:eastAsia="Calibri" w:cs="Times New Roman"/>
        </w:rPr>
        <w:t xml:space="preserve">To develop a well informed and professional competence in your chosen role </w:t>
      </w:r>
    </w:p>
    <w:p w14:paraId="08AA0BD2" w14:textId="77777777" w:rsidR="003D2DB5" w:rsidRPr="003D2DB5" w:rsidRDefault="003D2DB5" w:rsidP="003A412C">
      <w:pPr>
        <w:numPr>
          <w:ilvl w:val="0"/>
          <w:numId w:val="45"/>
        </w:numPr>
        <w:spacing w:before="40" w:after="120" w:line="259" w:lineRule="auto"/>
        <w:contextualSpacing/>
        <w:rPr>
          <w:rFonts w:eastAsia="Calibri" w:cs="Times New Roman"/>
        </w:rPr>
      </w:pPr>
      <w:r w:rsidRPr="003D2DB5">
        <w:rPr>
          <w:rFonts w:eastAsia="Calibri" w:cs="Times New Roman"/>
        </w:rPr>
        <w:t xml:space="preserve">To develop research management and intellectual leadership in your own practice and possibly the practice of others in the production/project team </w:t>
      </w:r>
    </w:p>
    <w:p w14:paraId="7E942212" w14:textId="77777777" w:rsidR="003D2DB5" w:rsidRPr="003D2DB5" w:rsidRDefault="003D2DB5" w:rsidP="003A412C">
      <w:pPr>
        <w:numPr>
          <w:ilvl w:val="0"/>
          <w:numId w:val="45"/>
        </w:numPr>
        <w:spacing w:before="40" w:after="120" w:line="259" w:lineRule="auto"/>
        <w:contextualSpacing/>
        <w:rPr>
          <w:rFonts w:eastAsia="Calibri" w:cs="Times New Roman"/>
        </w:rPr>
      </w:pPr>
      <w:r w:rsidRPr="003D2DB5">
        <w:rPr>
          <w:rFonts w:eastAsia="Calibri" w:cs="Times New Roman"/>
        </w:rPr>
        <w:t>To research your chosen discipline and other relevant areas to apply to your work through analysis, interrogation and experimenting.</w:t>
      </w:r>
    </w:p>
    <w:p w14:paraId="13EC01E1"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211" w:name="_Toc136784644"/>
      <w:bookmarkStart w:id="212" w:name="_Toc146619746"/>
      <w:r w:rsidRPr="003D2DB5">
        <w:rPr>
          <w:rFonts w:eastAsia="Times New Roman" w:cs="Times New Roman"/>
          <w:b/>
          <w:szCs w:val="24"/>
        </w:rPr>
        <w:t>Learning Outcomes</w:t>
      </w:r>
      <w:bookmarkEnd w:id="211"/>
      <w:bookmarkEnd w:id="212"/>
      <w:r w:rsidRPr="003D2DB5">
        <w:rPr>
          <w:rFonts w:eastAsia="Times New Roman" w:cs="Times New Roman"/>
          <w:b/>
          <w:szCs w:val="24"/>
        </w:rPr>
        <w:t xml:space="preserve"> </w:t>
      </w:r>
    </w:p>
    <w:p w14:paraId="6010D999"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On successful completion of this unit, you should be able to demonstrate that you have:</w:t>
      </w:r>
    </w:p>
    <w:p w14:paraId="017899A7"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Obtained a knowledge and understanding of:</w:t>
      </w:r>
    </w:p>
    <w:p w14:paraId="0AAB51B2" w14:textId="77777777" w:rsidR="003D2DB5" w:rsidRPr="003D2DB5" w:rsidRDefault="003D2DB5" w:rsidP="003A412C">
      <w:pPr>
        <w:numPr>
          <w:ilvl w:val="0"/>
          <w:numId w:val="38"/>
        </w:numPr>
        <w:spacing w:before="40" w:after="120" w:line="259" w:lineRule="auto"/>
        <w:contextualSpacing/>
        <w:rPr>
          <w:rFonts w:eastAsia="Calibri" w:cs="Times New Roman"/>
        </w:rPr>
      </w:pPr>
      <w:r w:rsidRPr="003D2DB5">
        <w:rPr>
          <w:rFonts w:eastAsia="Calibri" w:cs="Times New Roman"/>
        </w:rPr>
        <w:t>A2 - the relationship between theory and practice in your relevant field of Theatre Practice</w:t>
      </w:r>
    </w:p>
    <w:p w14:paraId="6969CBB7" w14:textId="77777777" w:rsidR="003D2DB5" w:rsidRPr="003D2DB5" w:rsidRDefault="003D2DB5" w:rsidP="003A412C">
      <w:pPr>
        <w:numPr>
          <w:ilvl w:val="0"/>
          <w:numId w:val="38"/>
        </w:numPr>
        <w:spacing w:before="40" w:after="120" w:line="259" w:lineRule="auto"/>
        <w:contextualSpacing/>
        <w:rPr>
          <w:rFonts w:eastAsia="Calibri" w:cs="Times New Roman"/>
        </w:rPr>
      </w:pPr>
      <w:r w:rsidRPr="003D2DB5">
        <w:rPr>
          <w:rFonts w:eastAsia="Calibri" w:cs="Times New Roman"/>
        </w:rPr>
        <w:t>A3 - historical, conceptual and critical frameworks in relation to performance</w:t>
      </w:r>
    </w:p>
    <w:p w14:paraId="1AB91DB6"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thinking skills</w:t>
      </w:r>
      <w:r w:rsidRPr="003D2DB5">
        <w:rPr>
          <w:rFonts w:eastAsia="Calibri" w:cs="Times New Roman"/>
          <w:b/>
          <w:bCs/>
        </w:rPr>
        <w:t xml:space="preserve"> </w:t>
      </w:r>
      <w:r w:rsidRPr="003D2DB5">
        <w:rPr>
          <w:rFonts w:eastAsia="Calibri" w:cs="Times New Roman"/>
        </w:rPr>
        <w:t>that will enable you to:</w:t>
      </w:r>
    </w:p>
    <w:p w14:paraId="4AB59267" w14:textId="77777777" w:rsidR="003D2DB5" w:rsidRPr="003D2DB5" w:rsidRDefault="003D2DB5" w:rsidP="003A412C">
      <w:pPr>
        <w:numPr>
          <w:ilvl w:val="0"/>
          <w:numId w:val="46"/>
        </w:numPr>
        <w:spacing w:before="40" w:after="120" w:line="259" w:lineRule="auto"/>
        <w:contextualSpacing/>
        <w:rPr>
          <w:rFonts w:eastAsia="Calibri" w:cs="Times New Roman"/>
        </w:rPr>
      </w:pPr>
      <w:r w:rsidRPr="003D2DB5">
        <w:rPr>
          <w:rFonts w:eastAsia="Calibri" w:cs="Times New Roman"/>
        </w:rPr>
        <w:t>B2 - plan and undertake rigorous independent research.</w:t>
      </w:r>
    </w:p>
    <w:p w14:paraId="32BE579B"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practical skills that will enable you to:</w:t>
      </w:r>
    </w:p>
    <w:p w14:paraId="4B339526"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C2 - document and present your work</w:t>
      </w:r>
    </w:p>
    <w:p w14:paraId="14EDA35B"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C4 - demonstrate effective time management and organisational skills</w:t>
      </w:r>
    </w:p>
    <w:p w14:paraId="7BA097A5"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C6 - work to current working practice in your discipline and its associated technologies</w:t>
      </w:r>
    </w:p>
    <w:p w14:paraId="5AE6A0FB"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bCs/>
          <w:i/>
          <w:szCs w:val="24"/>
        </w:rPr>
      </w:pPr>
      <w:bookmarkStart w:id="213" w:name="_Toc136784645"/>
      <w:bookmarkStart w:id="214" w:name="_Toc146619747"/>
      <w:r w:rsidRPr="003D2DB5">
        <w:rPr>
          <w:rFonts w:eastAsia="Times New Roman" w:cs="Times New Roman"/>
          <w:b/>
          <w:szCs w:val="24"/>
        </w:rPr>
        <w:t xml:space="preserve">Transferable Skills </w:t>
      </w:r>
      <w:r w:rsidRPr="003D2DB5">
        <w:rPr>
          <w:rFonts w:eastAsia="Times New Roman" w:cs="Times New Roman"/>
          <w:b/>
          <w:bCs/>
          <w:szCs w:val="24"/>
        </w:rPr>
        <w:t>Developed</w:t>
      </w:r>
      <w:bookmarkEnd w:id="213"/>
      <w:bookmarkEnd w:id="214"/>
    </w:p>
    <w:p w14:paraId="5CBAA9C1"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To develop ways of managing your work, new areas of research, testing and presenting your theories.</w:t>
      </w:r>
    </w:p>
    <w:p w14:paraId="000F3286"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bCs/>
          <w:i/>
          <w:szCs w:val="24"/>
        </w:rPr>
      </w:pPr>
      <w:bookmarkStart w:id="215" w:name="_Toc136784646"/>
      <w:bookmarkStart w:id="216" w:name="_Toc146619748"/>
      <w:r w:rsidRPr="003D2DB5">
        <w:rPr>
          <w:rFonts w:eastAsia="Times New Roman" w:cs="Times New Roman"/>
          <w:b/>
          <w:szCs w:val="24"/>
        </w:rPr>
        <w:t>Indicative Unit Content</w:t>
      </w:r>
      <w:bookmarkEnd w:id="215"/>
      <w:bookmarkEnd w:id="216"/>
    </w:p>
    <w:p w14:paraId="6211F740"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 xml:space="preserve">In this unit you will undertake an in depth research into an agreed area of Theatre Practice the research can be practiced based but should be supported by a rigorous </w:t>
      </w:r>
      <w:r w:rsidRPr="003D2DB5">
        <w:rPr>
          <w:rFonts w:eastAsia="Calibri" w:cs="Times New Roman"/>
        </w:rPr>
        <w:lastRenderedPageBreak/>
        <w:t xml:space="preserve">qualitative research methodology. The task is designed to develop further the skills and understanding learnt on the programme so far. The essay, however theoretical, should maintain a clear connection to your personal interests and practice. </w:t>
      </w:r>
    </w:p>
    <w:p w14:paraId="66473169"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You should engage with a minimum of three leading specialists/authors related to your subject and identify how your research is relevant to other practitioners and to the wider Theatre context.</w:t>
      </w:r>
    </w:p>
    <w:p w14:paraId="543F647B"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You should explore different models of research, personal and collaborative, theoretical and practical developing your argument dialogically with a respect to other specialists concerns.</w:t>
      </w:r>
    </w:p>
    <w:p w14:paraId="1EFEACA2" w14:textId="77777777" w:rsidR="003D2DB5" w:rsidRPr="003D2DB5" w:rsidRDefault="003D2DB5" w:rsidP="003D2DB5">
      <w:pPr>
        <w:spacing w:before="40" w:after="120" w:line="259" w:lineRule="auto"/>
        <w:rPr>
          <w:rFonts w:eastAsia="Calibri" w:cs="Times New Roman"/>
          <w:bCs/>
          <w:iCs/>
        </w:rPr>
      </w:pPr>
      <w:r w:rsidRPr="003D2DB5">
        <w:rPr>
          <w:rFonts w:eastAsia="Calibri" w:cs="Times New Roman"/>
          <w:bCs/>
          <w:iCs/>
        </w:rPr>
        <w:t>Contextual studies focuses on personal development planning for entry into the industry or progress on to further study.</w:t>
      </w:r>
    </w:p>
    <w:p w14:paraId="2B31968C" w14:textId="77777777" w:rsidR="003D2DB5" w:rsidRPr="003D2DB5" w:rsidRDefault="003D2DB5" w:rsidP="003D2DB5">
      <w:pPr>
        <w:spacing w:before="40" w:after="120" w:line="259" w:lineRule="auto"/>
        <w:rPr>
          <w:rFonts w:eastAsia="Calibri" w:cs="Times New Roman"/>
          <w:bCs/>
          <w:iCs/>
        </w:rPr>
      </w:pPr>
      <w:r w:rsidRPr="003D2DB5">
        <w:rPr>
          <w:rFonts w:eastAsia="Calibri" w:cs="Times New Roman"/>
          <w:bCs/>
          <w:iCs/>
        </w:rPr>
        <w:t>This unit will equip you with knowledge, practical skills and broader life skills as well as soft skills such as project management, academic writing, and an ability to experiment and test your work to inform your understanding as a Theatre practitioner.</w:t>
      </w:r>
    </w:p>
    <w:p w14:paraId="28694E94" w14:textId="77777777" w:rsidR="003D2DB5" w:rsidRPr="003D2DB5" w:rsidRDefault="003D2DB5" w:rsidP="003D2DB5">
      <w:pPr>
        <w:spacing w:before="40" w:after="120" w:line="259" w:lineRule="auto"/>
        <w:rPr>
          <w:rFonts w:eastAsia="Calibri" w:cs="Times New Roman"/>
          <w:iCs/>
        </w:rPr>
      </w:pPr>
      <w:r w:rsidRPr="003D2DB5">
        <w:rPr>
          <w:rFonts w:eastAsia="Calibri" w:cs="Times New Roman"/>
          <w:iCs/>
        </w:rPr>
        <w:t>Part-way through the unit you will present and discuss with your course tutor progress in the research for the extended essay.</w:t>
      </w:r>
    </w:p>
    <w:p w14:paraId="6AF855CF"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217" w:name="_Toc136784647"/>
      <w:bookmarkStart w:id="218" w:name="_Toc146619749"/>
      <w:r w:rsidRPr="003D2DB5">
        <w:rPr>
          <w:rFonts w:eastAsia="Times New Roman" w:cs="Times New Roman"/>
          <w:b/>
          <w:szCs w:val="24"/>
        </w:rPr>
        <w:t>How You Learn</w:t>
      </w:r>
      <w:bookmarkEnd w:id="217"/>
      <w:bookmarkEnd w:id="218"/>
      <w:r w:rsidRPr="003D2DB5">
        <w:rPr>
          <w:rFonts w:eastAsia="Times New Roman" w:cs="Times New Roman"/>
          <w:b/>
          <w:szCs w:val="24"/>
        </w:rPr>
        <w:tab/>
      </w:r>
    </w:p>
    <w:p w14:paraId="5400E26E" w14:textId="77777777" w:rsidR="003D2DB5" w:rsidRPr="003D2DB5" w:rsidRDefault="003D2DB5" w:rsidP="003A412C">
      <w:pPr>
        <w:numPr>
          <w:ilvl w:val="0"/>
          <w:numId w:val="47"/>
        </w:numPr>
        <w:spacing w:before="40" w:after="120" w:line="259" w:lineRule="auto"/>
        <w:contextualSpacing/>
        <w:rPr>
          <w:rFonts w:eastAsia="Calibri" w:cs="Times New Roman"/>
        </w:rPr>
      </w:pPr>
      <w:r w:rsidRPr="003D2DB5">
        <w:rPr>
          <w:rFonts w:eastAsia="Calibri" w:cs="Times New Roman"/>
        </w:rPr>
        <w:t xml:space="preserve">Group seminars  </w:t>
      </w:r>
    </w:p>
    <w:p w14:paraId="40FB7618" w14:textId="77777777" w:rsidR="003D2DB5" w:rsidRPr="003D2DB5" w:rsidRDefault="003D2DB5" w:rsidP="003A412C">
      <w:pPr>
        <w:numPr>
          <w:ilvl w:val="0"/>
          <w:numId w:val="47"/>
        </w:numPr>
        <w:spacing w:before="40" w:after="120" w:line="259" w:lineRule="auto"/>
        <w:contextualSpacing/>
        <w:rPr>
          <w:rFonts w:eastAsia="Calibri" w:cs="Times New Roman"/>
        </w:rPr>
      </w:pPr>
      <w:r w:rsidRPr="003D2DB5">
        <w:rPr>
          <w:rFonts w:eastAsia="Calibri" w:cs="Times New Roman"/>
        </w:rPr>
        <w:t>Working in role</w:t>
      </w:r>
    </w:p>
    <w:p w14:paraId="09EE5249" w14:textId="77777777" w:rsidR="003D2DB5" w:rsidRPr="003D2DB5" w:rsidRDefault="003D2DB5" w:rsidP="003A412C">
      <w:pPr>
        <w:numPr>
          <w:ilvl w:val="0"/>
          <w:numId w:val="47"/>
        </w:numPr>
        <w:spacing w:before="40" w:after="120" w:line="259" w:lineRule="auto"/>
        <w:contextualSpacing/>
        <w:rPr>
          <w:rFonts w:eastAsia="Calibri" w:cs="Times New Roman"/>
        </w:rPr>
      </w:pPr>
      <w:r w:rsidRPr="003D2DB5">
        <w:rPr>
          <w:rFonts w:eastAsia="Calibri" w:cs="Times New Roman"/>
        </w:rPr>
        <w:t>Professional mentors</w:t>
      </w:r>
    </w:p>
    <w:p w14:paraId="16D76CA6" w14:textId="77777777" w:rsidR="003D2DB5" w:rsidRPr="003D2DB5" w:rsidRDefault="003D2DB5" w:rsidP="003A412C">
      <w:pPr>
        <w:numPr>
          <w:ilvl w:val="0"/>
          <w:numId w:val="47"/>
        </w:numPr>
        <w:spacing w:before="40" w:after="120" w:line="259" w:lineRule="auto"/>
        <w:contextualSpacing/>
        <w:rPr>
          <w:rFonts w:eastAsia="Calibri" w:cs="Times New Roman"/>
        </w:rPr>
      </w:pPr>
      <w:r w:rsidRPr="003D2DB5">
        <w:rPr>
          <w:rFonts w:eastAsia="Calibri" w:cs="Times New Roman"/>
        </w:rPr>
        <w:t>Professional research</w:t>
      </w:r>
    </w:p>
    <w:p w14:paraId="616FE3A2" w14:textId="77777777" w:rsidR="003D2DB5" w:rsidRPr="003D2DB5" w:rsidRDefault="003D2DB5" w:rsidP="003A412C">
      <w:pPr>
        <w:numPr>
          <w:ilvl w:val="0"/>
          <w:numId w:val="47"/>
        </w:numPr>
        <w:spacing w:before="40" w:after="120" w:line="259" w:lineRule="auto"/>
        <w:contextualSpacing/>
        <w:rPr>
          <w:rFonts w:eastAsia="Calibri" w:cs="Times New Roman"/>
        </w:rPr>
      </w:pPr>
      <w:r w:rsidRPr="003D2DB5">
        <w:rPr>
          <w:rFonts w:eastAsia="Calibri" w:cs="Times New Roman"/>
        </w:rPr>
        <w:t>Tutorials</w:t>
      </w:r>
    </w:p>
    <w:p w14:paraId="1C7CBB0F"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219" w:name="_Toc136784648"/>
      <w:bookmarkStart w:id="220" w:name="_Toc146619750"/>
      <w:r w:rsidRPr="003D2DB5">
        <w:rPr>
          <w:rFonts w:eastAsia="Times New Roman" w:cs="Times New Roman"/>
          <w:b/>
          <w:szCs w:val="24"/>
        </w:rPr>
        <w:lastRenderedPageBreak/>
        <w:t>Assessment Summary</w:t>
      </w:r>
      <w:bookmarkEnd w:id="219"/>
      <w:bookmarkEnd w:id="220"/>
    </w:p>
    <w:tbl>
      <w:tblPr>
        <w:tblW w:w="5003" w:type="pct"/>
        <w:tblBorders>
          <w:left w:val="single" w:sz="4" w:space="0" w:color="000000"/>
          <w:right w:val="single" w:sz="4" w:space="0" w:color="000000"/>
          <w:insideH w:val="single" w:sz="4" w:space="0" w:color="000000"/>
          <w:insideV w:val="single" w:sz="4" w:space="0" w:color="000000"/>
        </w:tblBorders>
        <w:tblCellMar>
          <w:top w:w="113" w:type="dxa"/>
          <w:left w:w="113" w:type="dxa"/>
          <w:bottom w:w="113" w:type="dxa"/>
          <w:right w:w="113" w:type="dxa"/>
        </w:tblCellMar>
        <w:tblLook w:val="0000" w:firstRow="0" w:lastRow="0" w:firstColumn="0" w:lastColumn="0" w:noHBand="0" w:noVBand="0"/>
      </w:tblPr>
      <w:tblGrid>
        <w:gridCol w:w="3823"/>
        <w:gridCol w:w="3385"/>
        <w:gridCol w:w="1813"/>
      </w:tblGrid>
      <w:tr w:rsidR="003D2DB5" w:rsidRPr="003D2DB5" w14:paraId="3FFFE900" w14:textId="77777777" w:rsidTr="00B45248">
        <w:trPr>
          <w:cantSplit/>
        </w:trPr>
        <w:tc>
          <w:tcPr>
            <w:tcW w:w="2119" w:type="pct"/>
            <w:shd w:val="clear" w:color="auto" w:fill="auto"/>
          </w:tcPr>
          <w:p w14:paraId="7820F5ED"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 xml:space="preserve">Task </w:t>
            </w:r>
          </w:p>
          <w:p w14:paraId="2387903E"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 xml:space="preserve">(e.g. essay, presentation, etc.) </w:t>
            </w:r>
          </w:p>
        </w:tc>
        <w:tc>
          <w:tcPr>
            <w:tcW w:w="1876" w:type="pct"/>
            <w:shd w:val="clear" w:color="auto" w:fill="auto"/>
          </w:tcPr>
          <w:p w14:paraId="22B559D7"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 xml:space="preserve">Magnitude </w:t>
            </w:r>
          </w:p>
          <w:p w14:paraId="2244533E"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 xml:space="preserve">(e.g. number of words, time, etc.) </w:t>
            </w:r>
          </w:p>
        </w:tc>
        <w:tc>
          <w:tcPr>
            <w:tcW w:w="1005" w:type="pct"/>
            <w:shd w:val="clear" w:color="auto" w:fill="auto"/>
          </w:tcPr>
          <w:p w14:paraId="323A259A"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Weight</w:t>
            </w:r>
          </w:p>
          <w:p w14:paraId="7BC141A2"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(within the unit)</w:t>
            </w:r>
          </w:p>
        </w:tc>
      </w:tr>
      <w:tr w:rsidR="003D2DB5" w:rsidRPr="003D2DB5" w14:paraId="7C217AB6" w14:textId="77777777" w:rsidTr="00B45248">
        <w:trPr>
          <w:cantSplit/>
        </w:trPr>
        <w:tc>
          <w:tcPr>
            <w:tcW w:w="2119" w:type="pct"/>
            <w:shd w:val="clear" w:color="auto" w:fill="auto"/>
          </w:tcPr>
          <w:p w14:paraId="579A764C"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1:</w:t>
            </w:r>
          </w:p>
          <w:p w14:paraId="5BB91E85" w14:textId="77777777" w:rsidR="003D2DB5" w:rsidRPr="003D2DB5" w:rsidRDefault="003D2DB5" w:rsidP="003D2DB5">
            <w:pPr>
              <w:keepNext/>
              <w:spacing w:before="40" w:after="120" w:line="259" w:lineRule="auto"/>
              <w:rPr>
                <w:rFonts w:eastAsia="Arial" w:cs="Open Sans"/>
              </w:rPr>
            </w:pPr>
            <w:r w:rsidRPr="003D2DB5">
              <w:rPr>
                <w:rFonts w:eastAsia="Arial" w:cs="Open Sans"/>
              </w:rPr>
              <w:t>Presentation of research progress,</w:t>
            </w:r>
          </w:p>
          <w:p w14:paraId="67D4B725" w14:textId="77777777" w:rsidR="003D2DB5" w:rsidRPr="003D2DB5" w:rsidRDefault="003D2DB5" w:rsidP="003D2DB5">
            <w:pPr>
              <w:keepNext/>
              <w:spacing w:before="40" w:after="120" w:line="259" w:lineRule="auto"/>
              <w:rPr>
                <w:rFonts w:eastAsia="Arial" w:cs="Open Sans"/>
              </w:rPr>
            </w:pPr>
            <w:r w:rsidRPr="003D2DB5">
              <w:rPr>
                <w:rFonts w:eastAsia="Arial" w:cs="Open Sans"/>
              </w:rPr>
              <w:t>demonstrating the achievement of Learning Outcomes B2, C2, C4 and C6</w:t>
            </w:r>
          </w:p>
        </w:tc>
        <w:tc>
          <w:tcPr>
            <w:tcW w:w="1876" w:type="pct"/>
            <w:shd w:val="clear" w:color="auto" w:fill="auto"/>
          </w:tcPr>
          <w:p w14:paraId="6682F6AF" w14:textId="77777777" w:rsidR="003D2DB5" w:rsidRPr="003D2DB5" w:rsidRDefault="003D2DB5" w:rsidP="003D2DB5">
            <w:pPr>
              <w:keepNext/>
              <w:spacing w:before="40" w:after="120" w:line="259" w:lineRule="auto"/>
              <w:rPr>
                <w:rFonts w:eastAsia="Arial" w:cs="Arial"/>
              </w:rPr>
            </w:pPr>
            <w:r w:rsidRPr="003D2DB5">
              <w:rPr>
                <w:rFonts w:eastAsia="Arial" w:cs="Arial"/>
              </w:rPr>
              <w:t>15 to 20 minute presentation</w:t>
            </w:r>
          </w:p>
        </w:tc>
        <w:tc>
          <w:tcPr>
            <w:tcW w:w="1005" w:type="pct"/>
            <w:shd w:val="clear" w:color="auto" w:fill="auto"/>
          </w:tcPr>
          <w:p w14:paraId="493E7529" w14:textId="77777777" w:rsidR="003D2DB5" w:rsidRPr="003D2DB5" w:rsidRDefault="003D2DB5" w:rsidP="003D2DB5">
            <w:pPr>
              <w:keepNext/>
              <w:spacing w:before="40" w:after="120" w:line="259" w:lineRule="auto"/>
              <w:rPr>
                <w:rFonts w:eastAsia="Arial" w:cs="Arial"/>
              </w:rPr>
            </w:pPr>
            <w:r w:rsidRPr="003D2DB5">
              <w:rPr>
                <w:rFonts w:eastAsia="Arial" w:cs="Arial"/>
              </w:rPr>
              <w:t>Pass / Fail</w:t>
            </w:r>
          </w:p>
        </w:tc>
      </w:tr>
      <w:tr w:rsidR="003D2DB5" w:rsidRPr="003D2DB5" w14:paraId="7C66ACE2" w14:textId="77777777" w:rsidTr="00B45248">
        <w:trPr>
          <w:cantSplit/>
        </w:trPr>
        <w:tc>
          <w:tcPr>
            <w:tcW w:w="2119" w:type="pct"/>
            <w:shd w:val="clear" w:color="auto" w:fill="auto"/>
          </w:tcPr>
          <w:p w14:paraId="2B6D89A3"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2:</w:t>
            </w:r>
          </w:p>
          <w:p w14:paraId="2445ECE3" w14:textId="77777777" w:rsidR="003D2DB5" w:rsidRPr="003D2DB5" w:rsidRDefault="003D2DB5" w:rsidP="003D2DB5">
            <w:pPr>
              <w:keepNext/>
              <w:spacing w:before="40" w:after="120" w:line="259" w:lineRule="auto"/>
              <w:rPr>
                <w:rFonts w:eastAsia="Arial" w:cs="Open Sans"/>
              </w:rPr>
            </w:pPr>
            <w:r w:rsidRPr="003D2DB5">
              <w:rPr>
                <w:rFonts w:eastAsia="Arial" w:cs="Open Sans"/>
              </w:rPr>
              <w:t>Written Essay with supporting appendices,</w:t>
            </w:r>
          </w:p>
          <w:p w14:paraId="299D7C8F" w14:textId="77777777" w:rsidR="003D2DB5" w:rsidRPr="003D2DB5" w:rsidRDefault="003D2DB5" w:rsidP="003D2DB5">
            <w:pPr>
              <w:keepNext/>
              <w:spacing w:before="40" w:after="120" w:line="259" w:lineRule="auto"/>
              <w:rPr>
                <w:rFonts w:eastAsia="Arial" w:cs="Open Sans"/>
              </w:rPr>
            </w:pPr>
            <w:r w:rsidRPr="003D2DB5">
              <w:rPr>
                <w:rFonts w:eastAsia="Arial" w:cs="Open Sans"/>
              </w:rPr>
              <w:t>demonstrating the achievement of Learning Outcomes A2, A3, B2, C2 and C6</w:t>
            </w:r>
          </w:p>
        </w:tc>
        <w:tc>
          <w:tcPr>
            <w:tcW w:w="1876" w:type="pct"/>
            <w:shd w:val="clear" w:color="auto" w:fill="auto"/>
          </w:tcPr>
          <w:p w14:paraId="19C0475A" w14:textId="77777777" w:rsidR="003D2DB5" w:rsidRPr="003D2DB5" w:rsidRDefault="003D2DB5" w:rsidP="003D2DB5">
            <w:pPr>
              <w:keepNext/>
              <w:spacing w:before="40" w:after="120" w:line="259" w:lineRule="auto"/>
              <w:rPr>
                <w:rFonts w:eastAsia="Arial" w:cs="Arial"/>
              </w:rPr>
            </w:pPr>
            <w:r w:rsidRPr="003D2DB5">
              <w:rPr>
                <w:rFonts w:eastAsia="Arial" w:cs="Arial"/>
              </w:rPr>
              <w:t>10,000 words,</w:t>
            </w:r>
          </w:p>
          <w:p w14:paraId="007E1387" w14:textId="77777777" w:rsidR="003D2DB5" w:rsidRPr="003D2DB5" w:rsidRDefault="003D2DB5" w:rsidP="003D2DB5">
            <w:pPr>
              <w:keepNext/>
              <w:spacing w:before="40" w:after="120" w:line="259" w:lineRule="auto"/>
              <w:rPr>
                <w:rFonts w:eastAsia="Arial" w:cs="Arial"/>
              </w:rPr>
            </w:pPr>
            <w:r w:rsidRPr="003D2DB5">
              <w:rPr>
                <w:rFonts w:eastAsia="Arial" w:cs="Arial"/>
              </w:rPr>
              <w:t>excluding footnotes, references/bibliographies, the main title and any header or footer matter. In-text references should be included in the word count.</w:t>
            </w:r>
          </w:p>
        </w:tc>
        <w:tc>
          <w:tcPr>
            <w:tcW w:w="1005" w:type="pct"/>
            <w:shd w:val="clear" w:color="auto" w:fill="auto"/>
          </w:tcPr>
          <w:p w14:paraId="7FBFCE9F" w14:textId="77777777" w:rsidR="003D2DB5" w:rsidRPr="003D2DB5" w:rsidRDefault="003D2DB5" w:rsidP="003D2DB5">
            <w:pPr>
              <w:keepNext/>
              <w:spacing w:before="40" w:after="120" w:line="259" w:lineRule="auto"/>
              <w:rPr>
                <w:rFonts w:eastAsia="Arial" w:cs="Arial"/>
              </w:rPr>
            </w:pPr>
            <w:r w:rsidRPr="003D2DB5">
              <w:rPr>
                <w:rFonts w:eastAsia="Arial" w:cs="Arial"/>
              </w:rPr>
              <w:t>100%</w:t>
            </w:r>
          </w:p>
        </w:tc>
      </w:tr>
    </w:tbl>
    <w:p w14:paraId="0A0360E7"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221" w:name="_Toc136784649"/>
      <w:bookmarkStart w:id="222" w:name="_Toc146619751"/>
      <w:r w:rsidRPr="003D2DB5">
        <w:rPr>
          <w:rFonts w:eastAsia="Times New Roman" w:cs="Times New Roman"/>
          <w:b/>
          <w:szCs w:val="24"/>
        </w:rPr>
        <w:t>Assessment Deadlines and Notes</w:t>
      </w:r>
      <w:bookmarkEnd w:id="221"/>
      <w:bookmarkEnd w:id="222"/>
    </w:p>
    <w:p w14:paraId="3EA928B4"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1: you will be notified of the your presentation time by course tutors (typically this will be within weeks 3 to 5).</w:t>
      </w:r>
    </w:p>
    <w:p w14:paraId="7A8B505D"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2: you will be notified of the essay submission deadline by the Programmes Office (typically a specific time on the final day of term).</w:t>
      </w:r>
    </w:p>
    <w:p w14:paraId="4D96EADB" w14:textId="77777777" w:rsidR="003D2DB5" w:rsidRPr="003D2DB5" w:rsidRDefault="003D2DB5" w:rsidP="003D2DB5">
      <w:pPr>
        <w:spacing w:before="40" w:after="120" w:line="259" w:lineRule="auto"/>
        <w:rPr>
          <w:rFonts w:eastAsia="Arial" w:cs="Arial"/>
        </w:rPr>
      </w:pPr>
      <w:r w:rsidRPr="003D2DB5">
        <w:rPr>
          <w:rFonts w:eastAsia="Arial" w:cs="Arial"/>
        </w:rPr>
        <w:t>This Unit is interchangeable with Unit 8a (Practical Task). You must successfully complete either Unit 8a or Unit 8b to complete the third year.</w:t>
      </w:r>
    </w:p>
    <w:p w14:paraId="31BCC321" w14:textId="77777777" w:rsidR="003D2DB5" w:rsidRPr="003D2DB5" w:rsidRDefault="003D2DB5" w:rsidP="003D2DB5">
      <w:pPr>
        <w:spacing w:before="40" w:after="120" w:line="259" w:lineRule="auto"/>
        <w:rPr>
          <w:rFonts w:eastAsia="Arial" w:cs="Arial"/>
          <w:spacing w:val="-6"/>
        </w:rPr>
      </w:pPr>
      <w:r w:rsidRPr="003D2DB5">
        <w:rPr>
          <w:rFonts w:eastAsia="Arial" w:cs="Arial"/>
        </w:rPr>
        <w:t>You</w:t>
      </w:r>
      <w:r w:rsidRPr="003D2DB5">
        <w:rPr>
          <w:rFonts w:eastAsia="Arial" w:cs="Arial"/>
          <w:spacing w:val="-4"/>
        </w:rPr>
        <w:t xml:space="preserve"> </w:t>
      </w:r>
      <w:r w:rsidRPr="003D2DB5">
        <w:rPr>
          <w:rFonts w:eastAsia="Arial" w:cs="Arial"/>
        </w:rPr>
        <w:t>must</w:t>
      </w:r>
      <w:r w:rsidRPr="003D2DB5">
        <w:rPr>
          <w:rFonts w:eastAsia="Arial" w:cs="Arial"/>
          <w:spacing w:val="-5"/>
        </w:rPr>
        <w:t xml:space="preserve"> </w:t>
      </w:r>
      <w:r w:rsidRPr="003D2DB5">
        <w:rPr>
          <w:rFonts w:eastAsia="Arial" w:cs="Arial"/>
        </w:rPr>
        <w:t>pass</w:t>
      </w:r>
      <w:r w:rsidRPr="003D2DB5">
        <w:rPr>
          <w:rFonts w:eastAsia="Arial" w:cs="Arial"/>
          <w:spacing w:val="-5"/>
        </w:rPr>
        <w:t xml:space="preserve"> </w:t>
      </w:r>
      <w:r w:rsidRPr="003D2DB5">
        <w:rPr>
          <w:rFonts w:eastAsia="Arial" w:cs="Arial"/>
        </w:rPr>
        <w:t>both</w:t>
      </w:r>
      <w:r w:rsidRPr="003D2DB5">
        <w:rPr>
          <w:rFonts w:eastAsia="Arial" w:cs="Arial"/>
          <w:spacing w:val="-6"/>
        </w:rPr>
        <w:t xml:space="preserve"> </w:t>
      </w:r>
      <w:r w:rsidRPr="003D2DB5">
        <w:rPr>
          <w:rFonts w:eastAsia="Arial" w:cs="Arial"/>
        </w:rPr>
        <w:t>elem</w:t>
      </w:r>
      <w:r w:rsidRPr="003D2DB5">
        <w:rPr>
          <w:rFonts w:eastAsia="Arial" w:cs="Arial"/>
          <w:spacing w:val="1"/>
        </w:rPr>
        <w:t>e</w:t>
      </w:r>
      <w:r w:rsidRPr="003D2DB5">
        <w:rPr>
          <w:rFonts w:eastAsia="Arial" w:cs="Arial"/>
        </w:rPr>
        <w:t>nts</w:t>
      </w:r>
      <w:r w:rsidRPr="003D2DB5">
        <w:rPr>
          <w:rFonts w:eastAsia="Arial" w:cs="Arial"/>
          <w:spacing w:val="-9"/>
        </w:rPr>
        <w:t xml:space="preserve"> </w:t>
      </w:r>
      <w:r w:rsidRPr="003D2DB5">
        <w:rPr>
          <w:rFonts w:eastAsia="Arial" w:cs="Arial"/>
        </w:rPr>
        <w:t>of</w:t>
      </w:r>
      <w:r w:rsidRPr="003D2DB5">
        <w:rPr>
          <w:rFonts w:eastAsia="Arial" w:cs="Arial"/>
          <w:spacing w:val="-2"/>
        </w:rPr>
        <w:t xml:space="preserve"> </w:t>
      </w:r>
      <w:r w:rsidRPr="003D2DB5">
        <w:rPr>
          <w:rFonts w:eastAsia="Arial" w:cs="Arial"/>
        </w:rPr>
        <w:t>ass</w:t>
      </w:r>
      <w:r w:rsidRPr="003D2DB5">
        <w:rPr>
          <w:rFonts w:eastAsia="Arial" w:cs="Arial"/>
          <w:spacing w:val="-1"/>
        </w:rPr>
        <w:t>e</w:t>
      </w:r>
      <w:r w:rsidRPr="003D2DB5">
        <w:rPr>
          <w:rFonts w:eastAsia="Arial" w:cs="Arial"/>
        </w:rPr>
        <w:t>ssment</w:t>
      </w:r>
      <w:r w:rsidRPr="003D2DB5">
        <w:rPr>
          <w:rFonts w:eastAsia="Arial" w:cs="Arial"/>
          <w:spacing w:val="-12"/>
        </w:rPr>
        <w:t xml:space="preserve"> </w:t>
      </w:r>
      <w:r w:rsidRPr="003D2DB5">
        <w:rPr>
          <w:rFonts w:eastAsia="Arial" w:cs="Arial"/>
        </w:rPr>
        <w:t>to</w:t>
      </w:r>
      <w:r w:rsidRPr="003D2DB5">
        <w:rPr>
          <w:rFonts w:eastAsia="Arial" w:cs="Arial"/>
          <w:spacing w:val="-2"/>
        </w:rPr>
        <w:t xml:space="preserve"> </w:t>
      </w:r>
      <w:r w:rsidRPr="003D2DB5">
        <w:rPr>
          <w:rFonts w:eastAsia="Arial" w:cs="Arial"/>
        </w:rPr>
        <w:t>pass</w:t>
      </w:r>
      <w:r w:rsidRPr="003D2DB5">
        <w:rPr>
          <w:rFonts w:eastAsia="Arial" w:cs="Arial"/>
          <w:spacing w:val="-5"/>
        </w:rPr>
        <w:t xml:space="preserve"> </w:t>
      </w:r>
      <w:r w:rsidRPr="003D2DB5">
        <w:rPr>
          <w:rFonts w:eastAsia="Arial" w:cs="Arial"/>
        </w:rPr>
        <w:t>the</w:t>
      </w:r>
      <w:r w:rsidRPr="003D2DB5">
        <w:rPr>
          <w:rFonts w:eastAsia="Arial" w:cs="Arial"/>
          <w:spacing w:val="-3"/>
        </w:rPr>
        <w:t xml:space="preserve"> </w:t>
      </w:r>
      <w:r w:rsidRPr="003D2DB5">
        <w:rPr>
          <w:rFonts w:eastAsia="Arial" w:cs="Arial"/>
        </w:rPr>
        <w:t>unit.</w:t>
      </w:r>
      <w:r w:rsidRPr="003D2DB5">
        <w:rPr>
          <w:rFonts w:eastAsia="Arial" w:cs="Arial"/>
          <w:spacing w:val="-6"/>
        </w:rPr>
        <w:t xml:space="preserve"> </w:t>
      </w:r>
    </w:p>
    <w:p w14:paraId="31968E39"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This unit contributes 25% to your overall degree mark.</w:t>
      </w:r>
    </w:p>
    <w:p w14:paraId="77DAF440"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223" w:name="_Toc136784650"/>
      <w:bookmarkStart w:id="224" w:name="_Toc146619752"/>
      <w:r w:rsidRPr="003D2DB5">
        <w:rPr>
          <w:rFonts w:eastAsia="Times New Roman" w:cs="Times New Roman"/>
          <w:b/>
          <w:szCs w:val="24"/>
        </w:rPr>
        <w:t>Assessment Criteria</w:t>
      </w:r>
      <w:bookmarkEnd w:id="223"/>
      <w:bookmarkEnd w:id="224"/>
    </w:p>
    <w:p w14:paraId="25D92966" w14:textId="77777777" w:rsidR="003D2DB5" w:rsidRPr="003D2DB5" w:rsidRDefault="003D2DB5" w:rsidP="003A412C">
      <w:pPr>
        <w:numPr>
          <w:ilvl w:val="0"/>
          <w:numId w:val="48"/>
        </w:numPr>
        <w:spacing w:before="40" w:after="120" w:line="259" w:lineRule="auto"/>
        <w:contextualSpacing/>
        <w:rPr>
          <w:rFonts w:eastAsia="Calibri" w:cs="Times New Roman"/>
        </w:rPr>
      </w:pPr>
      <w:r w:rsidRPr="003D2DB5">
        <w:rPr>
          <w:rFonts w:eastAsia="Calibri" w:cs="Times New Roman"/>
        </w:rPr>
        <w:t>Intellectual engagement (e.g. devising and sustaining arguments and/or solving problems)</w:t>
      </w:r>
    </w:p>
    <w:p w14:paraId="1715E222" w14:textId="77777777" w:rsidR="003D2DB5" w:rsidRPr="003D2DB5" w:rsidRDefault="003D2DB5" w:rsidP="003A412C">
      <w:pPr>
        <w:numPr>
          <w:ilvl w:val="0"/>
          <w:numId w:val="48"/>
        </w:numPr>
        <w:spacing w:before="40" w:after="120" w:line="259" w:lineRule="auto"/>
        <w:contextualSpacing/>
        <w:rPr>
          <w:rFonts w:eastAsia="Calibri" w:cs="Times New Roman"/>
        </w:rPr>
      </w:pPr>
      <w:r w:rsidRPr="003D2DB5">
        <w:rPr>
          <w:rFonts w:eastAsia="Calibri" w:cs="Times New Roman"/>
        </w:rPr>
        <w:t>Analysis and  interrogation demonstrating knowledge and understanding some of which is at the forefront of the theoretical and practical field/industry</w:t>
      </w:r>
    </w:p>
    <w:p w14:paraId="3D90EF0B" w14:textId="77777777" w:rsidR="003D2DB5" w:rsidRPr="003D2DB5" w:rsidRDefault="003D2DB5" w:rsidP="003A412C">
      <w:pPr>
        <w:numPr>
          <w:ilvl w:val="0"/>
          <w:numId w:val="48"/>
        </w:numPr>
        <w:spacing w:before="40" w:after="120" w:line="259" w:lineRule="auto"/>
        <w:contextualSpacing/>
        <w:rPr>
          <w:rFonts w:eastAsia="Calibri" w:cs="Times New Roman"/>
        </w:rPr>
      </w:pPr>
      <w:r w:rsidRPr="003D2DB5">
        <w:rPr>
          <w:rFonts w:eastAsia="Calibri" w:cs="Times New Roman"/>
        </w:rPr>
        <w:t xml:space="preserve">Effective use of research </w:t>
      </w:r>
    </w:p>
    <w:p w14:paraId="7C2F57C7" w14:textId="77777777" w:rsidR="003D2DB5" w:rsidRPr="003D2DB5" w:rsidRDefault="003D2DB5" w:rsidP="003A412C">
      <w:pPr>
        <w:numPr>
          <w:ilvl w:val="0"/>
          <w:numId w:val="48"/>
        </w:numPr>
        <w:spacing w:before="40" w:after="120" w:line="259" w:lineRule="auto"/>
        <w:contextualSpacing/>
        <w:rPr>
          <w:rFonts w:eastAsia="Calibri" w:cs="Times New Roman"/>
        </w:rPr>
      </w:pPr>
      <w:r w:rsidRPr="003D2DB5">
        <w:rPr>
          <w:rFonts w:eastAsia="Calibri" w:cs="Times New Roman"/>
        </w:rPr>
        <w:t>Progress in relevant practice-based techniques and skills</w:t>
      </w:r>
    </w:p>
    <w:p w14:paraId="3F4764E1" w14:textId="77777777" w:rsidR="003D2DB5" w:rsidRPr="003D2DB5" w:rsidRDefault="003D2DB5" w:rsidP="003A412C">
      <w:pPr>
        <w:numPr>
          <w:ilvl w:val="0"/>
          <w:numId w:val="48"/>
        </w:numPr>
        <w:spacing w:before="40" w:after="120" w:line="259" w:lineRule="auto"/>
        <w:contextualSpacing/>
        <w:rPr>
          <w:rFonts w:eastAsia="Calibri" w:cs="Times New Roman"/>
        </w:rPr>
      </w:pPr>
      <w:r w:rsidRPr="003D2DB5">
        <w:rPr>
          <w:rFonts w:eastAsia="Calibri" w:cs="Times New Roman"/>
        </w:rPr>
        <w:t>Communication (of, for example, ideas and concepts).</w:t>
      </w:r>
    </w:p>
    <w:p w14:paraId="66BB774A" w14:textId="77777777" w:rsidR="00472DA9" w:rsidRDefault="00472DA9" w:rsidP="003D2DB5">
      <w:pPr>
        <w:spacing w:before="40" w:after="120" w:line="259" w:lineRule="auto"/>
        <w:rPr>
          <w:rFonts w:eastAsia="Calibri" w:cs="Times New Roman"/>
        </w:rPr>
      </w:pPr>
    </w:p>
    <w:p w14:paraId="63DFB729" w14:textId="18A7A523" w:rsidR="003D2DB5" w:rsidRPr="003D2DB5" w:rsidRDefault="003D2DB5" w:rsidP="003D2DB5">
      <w:pPr>
        <w:spacing w:before="40" w:after="120" w:line="259" w:lineRule="auto"/>
        <w:rPr>
          <w:rFonts w:eastAsia="Calibri" w:cs="Times New Roman"/>
        </w:rPr>
      </w:pPr>
      <w:r w:rsidRPr="003D2DB5">
        <w:rPr>
          <w:rFonts w:eastAsia="Calibri" w:cs="Times New Roman"/>
        </w:rPr>
        <w:t>The Assessment Criteria will be used across the Elements as appropriate.</w:t>
      </w:r>
      <w:r w:rsidRPr="003D2DB5">
        <w:rPr>
          <w:rFonts w:eastAsia="Calibri" w:cs="Times New Roman"/>
        </w:rPr>
        <w:br w:type="page"/>
      </w:r>
    </w:p>
    <w:p w14:paraId="18828FC4" w14:textId="77777777" w:rsidR="003D2DB5" w:rsidRPr="003D2DB5" w:rsidRDefault="003D2DB5" w:rsidP="00472DA9">
      <w:pPr>
        <w:keepNext/>
        <w:keepLines/>
        <w:shd w:val="clear" w:color="auto" w:fill="FFA7A7"/>
        <w:spacing w:before="240" w:after="240" w:line="259" w:lineRule="auto"/>
        <w:outlineLvl w:val="1"/>
        <w:rPr>
          <w:rFonts w:eastAsia="Times New Roman" w:cs="Times New Roman"/>
          <w:b/>
          <w:sz w:val="28"/>
          <w:szCs w:val="26"/>
        </w:rPr>
        <w:sectPr w:rsidR="003D2DB5" w:rsidRPr="003D2DB5" w:rsidSect="00886C1E">
          <w:type w:val="continuous"/>
          <w:pgSz w:w="11906" w:h="16838"/>
          <w:pgMar w:top="1440" w:right="1440" w:bottom="1440" w:left="1440" w:header="709" w:footer="0" w:gutter="0"/>
          <w:cols w:space="720"/>
          <w:docGrid w:linePitch="360"/>
        </w:sectPr>
      </w:pPr>
      <w:bookmarkStart w:id="225" w:name="_Toc136600500"/>
      <w:bookmarkStart w:id="226" w:name="_Toc136605113"/>
      <w:bookmarkStart w:id="227" w:name="_Toc136605222"/>
      <w:bookmarkStart w:id="228" w:name="_Toc136784315"/>
      <w:bookmarkStart w:id="229" w:name="_Toc136784651"/>
      <w:bookmarkStart w:id="230" w:name="_Toc146619753"/>
      <w:r w:rsidRPr="003D2DB5">
        <w:rPr>
          <w:rFonts w:eastAsia="Times New Roman" w:cs="Times New Roman"/>
          <w:b/>
          <w:sz w:val="28"/>
          <w:szCs w:val="26"/>
        </w:rPr>
        <w:lastRenderedPageBreak/>
        <w:t>Professional Development Task 2 – Unit 9</w:t>
      </w:r>
      <w:bookmarkEnd w:id="225"/>
      <w:bookmarkEnd w:id="226"/>
      <w:bookmarkEnd w:id="227"/>
      <w:bookmarkEnd w:id="228"/>
      <w:bookmarkEnd w:id="229"/>
      <w:bookmarkEnd w:id="230"/>
    </w:p>
    <w:p w14:paraId="63D20CF2" w14:textId="77777777" w:rsidR="003D2DB5" w:rsidRPr="003D2DB5" w:rsidRDefault="003D2DB5" w:rsidP="003D2DB5">
      <w:pPr>
        <w:spacing w:before="40" w:after="120" w:line="259" w:lineRule="auto"/>
        <w:rPr>
          <w:rFonts w:eastAsia="Calibri" w:cs="Times New Roman"/>
        </w:rPr>
        <w:sectPr w:rsidR="003D2DB5" w:rsidRPr="003D2DB5" w:rsidSect="00DC4C32">
          <w:type w:val="continuous"/>
          <w:pgSz w:w="11906" w:h="16838"/>
          <w:pgMar w:top="1440" w:right="1440" w:bottom="1440" w:left="1440" w:header="709" w:footer="0" w:gutter="0"/>
          <w:cols w:num="4" w:space="720" w:equalWidth="0">
            <w:col w:w="2892" w:space="720"/>
            <w:col w:w="1325" w:space="720"/>
            <w:col w:w="1325" w:space="720"/>
            <w:col w:w="1324"/>
          </w:cols>
          <w:docGrid w:linePitch="360"/>
        </w:sectPr>
      </w:pPr>
      <w:r w:rsidRPr="003D2DB5">
        <w:rPr>
          <w:rFonts w:eastAsia="Calibri" w:cs="Times New Roman"/>
        </w:rPr>
        <w:br w:type="column"/>
      </w:r>
      <w:r w:rsidRPr="003D2DB5">
        <w:rPr>
          <w:rFonts w:eastAsia="Calibri" w:cs="Times New Roman"/>
        </w:rPr>
        <w:t>Level: 6</w:t>
      </w:r>
      <w:r w:rsidRPr="003D2DB5">
        <w:rPr>
          <w:rFonts w:eastAsia="Calibri" w:cs="Times New Roman"/>
        </w:rPr>
        <w:br w:type="column"/>
      </w:r>
      <w:r w:rsidRPr="003D2DB5">
        <w:rPr>
          <w:rFonts w:eastAsia="Calibri" w:cs="Times New Roman"/>
        </w:rPr>
        <w:t>Credits: 40</w:t>
      </w:r>
      <w:r w:rsidRPr="003D2DB5">
        <w:rPr>
          <w:rFonts w:eastAsia="Calibri" w:cs="Times New Roman"/>
        </w:rPr>
        <w:br w:type="column"/>
      </w:r>
      <w:r w:rsidRPr="003D2DB5">
        <w:rPr>
          <w:rFonts w:eastAsia="Calibri" w:cs="Times New Roman"/>
        </w:rPr>
        <w:t>ECTS: 20</w:t>
      </w:r>
    </w:p>
    <w:p w14:paraId="0C478957"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Notional Student Study Hours:</w:t>
      </w:r>
      <w:r w:rsidRPr="003D2DB5">
        <w:rPr>
          <w:rFonts w:eastAsia="Calibri" w:cs="Times New Roman"/>
        </w:rPr>
        <w:tab/>
        <w:t>400 hours</w:t>
      </w:r>
    </w:p>
    <w:p w14:paraId="2F6C97E3"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Unit Leader:</w:t>
      </w:r>
      <w:r w:rsidRPr="003D2DB5">
        <w:rPr>
          <w:rFonts w:eastAsia="Calibri" w:cs="Times New Roman"/>
        </w:rPr>
        <w:tab/>
      </w:r>
      <w:r w:rsidRPr="003D2DB5">
        <w:rPr>
          <w:rFonts w:eastAsia="Calibri" w:cs="Times New Roman"/>
        </w:rPr>
        <w:tab/>
      </w:r>
      <w:r w:rsidRPr="003D2DB5">
        <w:rPr>
          <w:rFonts w:eastAsia="Calibri" w:cs="Times New Roman"/>
        </w:rPr>
        <w:tab/>
      </w:r>
      <w:r w:rsidRPr="003D2DB5">
        <w:rPr>
          <w:rFonts w:eastAsia="Calibri" w:cs="Times New Roman"/>
        </w:rPr>
        <w:tab/>
        <w:t>Course Tutors</w:t>
      </w:r>
    </w:p>
    <w:p w14:paraId="740BABAA"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Programme(s) for which the</w:t>
      </w:r>
      <w:r w:rsidRPr="003D2DB5">
        <w:rPr>
          <w:rFonts w:eastAsia="Calibri" w:cs="Times New Roman"/>
        </w:rPr>
        <w:br/>
        <w:t>unit is mainly intended:</w:t>
      </w:r>
      <w:r w:rsidRPr="003D2DB5">
        <w:rPr>
          <w:rFonts w:eastAsia="Calibri" w:cs="Times New Roman"/>
        </w:rPr>
        <w:tab/>
      </w:r>
      <w:r w:rsidRPr="003D2DB5">
        <w:rPr>
          <w:rFonts w:eastAsia="Calibri" w:cs="Times New Roman"/>
        </w:rPr>
        <w:tab/>
        <w:t>BA Theatre Practice (all courses)</w:t>
      </w:r>
      <w:r w:rsidRPr="003D2DB5">
        <w:rPr>
          <w:rFonts w:eastAsia="Calibri" w:cs="Times New Roman"/>
        </w:rPr>
        <w:tab/>
      </w:r>
      <w:r w:rsidRPr="003D2DB5">
        <w:rPr>
          <w:rFonts w:eastAsia="Calibri" w:cs="Times New Roman"/>
        </w:rPr>
        <w:tab/>
        <w:t>Core</w:t>
      </w:r>
    </w:p>
    <w:p w14:paraId="7EC58E8B"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Prerequisite Learning:</w:t>
      </w:r>
      <w:r w:rsidRPr="003D2DB5">
        <w:rPr>
          <w:rFonts w:eastAsia="Calibri" w:cs="Times New Roman"/>
        </w:rPr>
        <w:tab/>
      </w:r>
      <w:r w:rsidRPr="003D2DB5">
        <w:rPr>
          <w:rFonts w:eastAsia="Calibri" w:cs="Times New Roman"/>
        </w:rPr>
        <w:tab/>
        <w:t>Yr. 2 Units (or alternative prior experience/learning)</w:t>
      </w:r>
    </w:p>
    <w:p w14:paraId="7BFA5903"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231" w:name="_Toc136784652"/>
      <w:bookmarkStart w:id="232" w:name="_Toc146619754"/>
      <w:r w:rsidRPr="003D2DB5">
        <w:rPr>
          <w:rFonts w:eastAsia="Times New Roman" w:cs="Times New Roman"/>
          <w:b/>
          <w:szCs w:val="24"/>
        </w:rPr>
        <w:t>Aims</w:t>
      </w:r>
      <w:bookmarkEnd w:id="231"/>
      <w:bookmarkEnd w:id="232"/>
      <w:r w:rsidRPr="003D2DB5">
        <w:rPr>
          <w:rFonts w:eastAsia="Times New Roman" w:cs="Times New Roman"/>
          <w:b/>
          <w:szCs w:val="24"/>
        </w:rPr>
        <w:t xml:space="preserve"> </w:t>
      </w:r>
    </w:p>
    <w:p w14:paraId="4E35C54B" w14:textId="77777777" w:rsidR="003D2DB5" w:rsidRPr="003D2DB5" w:rsidRDefault="003D2DB5" w:rsidP="003A412C">
      <w:pPr>
        <w:numPr>
          <w:ilvl w:val="0"/>
          <w:numId w:val="49"/>
        </w:numPr>
        <w:spacing w:before="40" w:after="120" w:line="259" w:lineRule="auto"/>
        <w:contextualSpacing/>
        <w:rPr>
          <w:rFonts w:eastAsia="Calibri" w:cs="Times New Roman"/>
        </w:rPr>
      </w:pPr>
      <w:r w:rsidRPr="003D2DB5">
        <w:rPr>
          <w:rFonts w:eastAsia="Calibri" w:cs="Times New Roman"/>
        </w:rPr>
        <w:t xml:space="preserve">To undertake professional research to understand your role/career path </w:t>
      </w:r>
    </w:p>
    <w:p w14:paraId="7FDEBC2A" w14:textId="77777777" w:rsidR="003D2DB5" w:rsidRPr="003D2DB5" w:rsidRDefault="003D2DB5" w:rsidP="003A412C">
      <w:pPr>
        <w:numPr>
          <w:ilvl w:val="0"/>
          <w:numId w:val="49"/>
        </w:numPr>
        <w:spacing w:before="40" w:after="120" w:line="259" w:lineRule="auto"/>
        <w:contextualSpacing/>
        <w:rPr>
          <w:rFonts w:eastAsia="Calibri" w:cs="Times New Roman"/>
        </w:rPr>
      </w:pPr>
      <w:r w:rsidRPr="003D2DB5">
        <w:rPr>
          <w:rFonts w:eastAsia="Calibri" w:cs="Times New Roman"/>
        </w:rPr>
        <w:t xml:space="preserve">To explore new areas of practice </w:t>
      </w:r>
    </w:p>
    <w:p w14:paraId="1EE58302" w14:textId="77777777" w:rsidR="003D2DB5" w:rsidRPr="003D2DB5" w:rsidRDefault="003D2DB5" w:rsidP="003A412C">
      <w:pPr>
        <w:numPr>
          <w:ilvl w:val="0"/>
          <w:numId w:val="49"/>
        </w:numPr>
        <w:spacing w:before="40" w:after="120" w:line="259" w:lineRule="auto"/>
        <w:contextualSpacing/>
        <w:rPr>
          <w:rFonts w:eastAsia="Calibri" w:cs="Times New Roman"/>
        </w:rPr>
      </w:pPr>
      <w:r w:rsidRPr="003D2DB5">
        <w:rPr>
          <w:rFonts w:eastAsia="Calibri" w:cs="Times New Roman"/>
        </w:rPr>
        <w:t>To reflect on your practice and identify new areas of development/learning</w:t>
      </w:r>
    </w:p>
    <w:p w14:paraId="65DF9EFE"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233" w:name="_Toc136784653"/>
      <w:bookmarkStart w:id="234" w:name="_Toc146619755"/>
      <w:r w:rsidRPr="003D2DB5">
        <w:rPr>
          <w:rFonts w:eastAsia="Times New Roman" w:cs="Times New Roman"/>
          <w:b/>
          <w:szCs w:val="24"/>
        </w:rPr>
        <w:t>Learning Outcomes</w:t>
      </w:r>
      <w:bookmarkEnd w:id="233"/>
      <w:bookmarkEnd w:id="234"/>
      <w:r w:rsidRPr="003D2DB5">
        <w:rPr>
          <w:rFonts w:eastAsia="Times New Roman" w:cs="Times New Roman"/>
          <w:b/>
          <w:szCs w:val="24"/>
        </w:rPr>
        <w:t xml:space="preserve"> </w:t>
      </w:r>
    </w:p>
    <w:p w14:paraId="4EE36A1D"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On successful completion of this unit, you should be able to demonstrate that you have:</w:t>
      </w:r>
    </w:p>
    <w:p w14:paraId="056AAD56"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thinking skills</w:t>
      </w:r>
      <w:r w:rsidRPr="003D2DB5">
        <w:rPr>
          <w:rFonts w:eastAsia="Calibri" w:cs="Times New Roman"/>
          <w:b/>
          <w:bCs/>
        </w:rPr>
        <w:t xml:space="preserve"> </w:t>
      </w:r>
      <w:r w:rsidRPr="003D2DB5">
        <w:rPr>
          <w:rFonts w:eastAsia="Calibri" w:cs="Times New Roman"/>
        </w:rPr>
        <w:t>that will enable you to:</w:t>
      </w:r>
    </w:p>
    <w:p w14:paraId="688864B4" w14:textId="77777777" w:rsidR="003D2DB5" w:rsidRPr="003D2DB5" w:rsidRDefault="003D2DB5" w:rsidP="003A412C">
      <w:pPr>
        <w:numPr>
          <w:ilvl w:val="0"/>
          <w:numId w:val="50"/>
        </w:numPr>
        <w:spacing w:before="40" w:after="120" w:line="259" w:lineRule="auto"/>
        <w:contextualSpacing/>
        <w:rPr>
          <w:rFonts w:eastAsia="Calibri" w:cs="Times New Roman"/>
        </w:rPr>
      </w:pPr>
      <w:r w:rsidRPr="003D2DB5">
        <w:rPr>
          <w:rFonts w:eastAsia="Calibri" w:cs="Times New Roman"/>
        </w:rPr>
        <w:t xml:space="preserve">B3 - experiment, interrogate, analyse, create new models </w:t>
      </w:r>
    </w:p>
    <w:p w14:paraId="538C2A87"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the broader life skills that will enable you to:</w:t>
      </w:r>
    </w:p>
    <w:p w14:paraId="43484E6A" w14:textId="77777777" w:rsidR="003D2DB5" w:rsidRPr="003D2DB5" w:rsidRDefault="003D2DB5" w:rsidP="003A412C">
      <w:pPr>
        <w:numPr>
          <w:ilvl w:val="0"/>
          <w:numId w:val="50"/>
        </w:numPr>
        <w:spacing w:before="40" w:after="120" w:line="259" w:lineRule="auto"/>
        <w:contextualSpacing/>
        <w:rPr>
          <w:rFonts w:eastAsia="Calibri" w:cs="Times New Roman"/>
        </w:rPr>
      </w:pPr>
      <w:r w:rsidRPr="003D2DB5">
        <w:rPr>
          <w:rFonts w:eastAsia="Calibri" w:cs="Times New Roman"/>
        </w:rPr>
        <w:t>D1 - evaluate your personal development through a process of reflection and self-appraisal</w:t>
      </w:r>
    </w:p>
    <w:p w14:paraId="47F51C63" w14:textId="77777777" w:rsidR="003D2DB5" w:rsidRPr="003D2DB5" w:rsidRDefault="003D2DB5" w:rsidP="003A412C">
      <w:pPr>
        <w:numPr>
          <w:ilvl w:val="0"/>
          <w:numId w:val="50"/>
        </w:numPr>
        <w:spacing w:before="40" w:after="120" w:line="259" w:lineRule="auto"/>
        <w:contextualSpacing/>
        <w:rPr>
          <w:rFonts w:eastAsia="Calibri" w:cs="Times New Roman"/>
        </w:rPr>
      </w:pPr>
      <w:r w:rsidRPr="003D2DB5">
        <w:rPr>
          <w:rFonts w:eastAsia="Calibri" w:cs="Times New Roman"/>
        </w:rPr>
        <w:t>D5 -conceptualise, develop and implement creative project management in speculative and realised contexts</w:t>
      </w:r>
    </w:p>
    <w:p w14:paraId="214EE0AD"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practical skills that will enable you to:</w:t>
      </w:r>
    </w:p>
    <w:p w14:paraId="6A0E1719"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C1 - apply relevant specialist skills of technique, craft and associated technologies</w:t>
      </w:r>
    </w:p>
    <w:p w14:paraId="39991A83"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C2 - document and present your work</w:t>
      </w:r>
    </w:p>
    <w:p w14:paraId="419AD3CE"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C3 - practice and apply health and safety considerations rigorously and consistently in your work</w:t>
      </w:r>
    </w:p>
    <w:p w14:paraId="6BBC52DC"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C4 - demonstrate effective time management and organisational skills</w:t>
      </w:r>
    </w:p>
    <w:p w14:paraId="32C3B7A3"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C5 - contribute effectively to the needs of a given production or performance as an individual and as a member of a team</w:t>
      </w:r>
    </w:p>
    <w:p w14:paraId="1968A97B"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C6 - work to current working practice in your discipline and its associated technologies</w:t>
      </w:r>
    </w:p>
    <w:p w14:paraId="5F3A8F2D"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bCs/>
          <w:i/>
          <w:szCs w:val="24"/>
        </w:rPr>
      </w:pPr>
      <w:bookmarkStart w:id="235" w:name="_Toc136784654"/>
      <w:bookmarkStart w:id="236" w:name="_Toc146619756"/>
      <w:r w:rsidRPr="003D2DB5">
        <w:rPr>
          <w:rFonts w:eastAsia="Times New Roman" w:cs="Times New Roman"/>
          <w:b/>
          <w:szCs w:val="24"/>
        </w:rPr>
        <w:t xml:space="preserve">Transferable Skills </w:t>
      </w:r>
      <w:r w:rsidRPr="003D2DB5">
        <w:rPr>
          <w:rFonts w:eastAsia="Times New Roman" w:cs="Times New Roman"/>
          <w:b/>
          <w:bCs/>
          <w:szCs w:val="24"/>
        </w:rPr>
        <w:t>Developed</w:t>
      </w:r>
      <w:bookmarkEnd w:id="235"/>
      <w:bookmarkEnd w:id="236"/>
    </w:p>
    <w:p w14:paraId="649393BA"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To develop ways of networking, reflection and analysis, project management and leadership skills.</w:t>
      </w:r>
    </w:p>
    <w:p w14:paraId="0C97335F"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bCs/>
          <w:i/>
          <w:szCs w:val="24"/>
        </w:rPr>
      </w:pPr>
      <w:bookmarkStart w:id="237" w:name="_Toc136784655"/>
      <w:bookmarkStart w:id="238" w:name="_Toc146619757"/>
      <w:r w:rsidRPr="003D2DB5">
        <w:rPr>
          <w:rFonts w:eastAsia="Times New Roman" w:cs="Times New Roman"/>
          <w:b/>
          <w:szCs w:val="24"/>
        </w:rPr>
        <w:lastRenderedPageBreak/>
        <w:t>Indicative Unit Content</w:t>
      </w:r>
      <w:bookmarkEnd w:id="237"/>
      <w:bookmarkEnd w:id="238"/>
    </w:p>
    <w:p w14:paraId="1F9A6D19"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 xml:space="preserve">In this unit you will have the opportunity to undertake a project, production or performance task specifically related to your individual area of interest. This may be located outside the conventions of established production and performance practice. You may undertake this Professional Development Task two within the school or through collaboration with an appropriate partner institution or within a professional setting. </w:t>
      </w:r>
    </w:p>
    <w:p w14:paraId="02582AA8"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Through your work in this unit you should be able to further contextualise your professional practice in a wider theatre and performance context.</w:t>
      </w:r>
    </w:p>
    <w:p w14:paraId="0B6928F4" w14:textId="77777777" w:rsidR="003D2DB5" w:rsidRPr="003D2DB5" w:rsidRDefault="003D2DB5" w:rsidP="003D2DB5">
      <w:pPr>
        <w:spacing w:before="40" w:after="120" w:line="259" w:lineRule="auto"/>
        <w:rPr>
          <w:rFonts w:eastAsia="Calibri" w:cs="Times New Roman"/>
          <w:bCs/>
        </w:rPr>
      </w:pPr>
      <w:r w:rsidRPr="003D2DB5">
        <w:rPr>
          <w:rFonts w:eastAsia="Calibri" w:cs="Times New Roman"/>
          <w:bCs/>
        </w:rPr>
        <w:t>Examples of projects in the unit have been:</w:t>
      </w:r>
    </w:p>
    <w:p w14:paraId="5C54DBC7" w14:textId="77777777" w:rsidR="003D2DB5" w:rsidRPr="003D2DB5" w:rsidRDefault="003D2DB5" w:rsidP="003D2DB5">
      <w:pPr>
        <w:spacing w:before="40" w:after="120" w:line="259" w:lineRule="auto"/>
        <w:rPr>
          <w:rFonts w:eastAsia="Calibri" w:cs="Times New Roman"/>
          <w:bCs/>
        </w:rPr>
      </w:pPr>
      <w:r w:rsidRPr="003D2DB5">
        <w:rPr>
          <w:rFonts w:eastAsia="Calibri" w:cs="Times New Roman"/>
          <w:bCs/>
        </w:rPr>
        <w:t>Crafts Students</w:t>
      </w:r>
    </w:p>
    <w:p w14:paraId="3E804889" w14:textId="77777777" w:rsidR="003D2DB5" w:rsidRPr="003D2DB5" w:rsidRDefault="003D2DB5" w:rsidP="003A412C">
      <w:pPr>
        <w:numPr>
          <w:ilvl w:val="0"/>
          <w:numId w:val="51"/>
        </w:numPr>
        <w:spacing w:before="40" w:after="120" w:line="259" w:lineRule="auto"/>
        <w:contextualSpacing/>
        <w:rPr>
          <w:rFonts w:eastAsia="Calibri" w:cs="Times New Roman"/>
          <w:bCs/>
        </w:rPr>
      </w:pPr>
      <w:r w:rsidRPr="003D2DB5">
        <w:rPr>
          <w:rFonts w:eastAsia="Calibri" w:cs="Times New Roman"/>
          <w:bCs/>
        </w:rPr>
        <w:t>Working with professional scenery builder, Scott Fleary, in role as assistant metal engineer</w:t>
      </w:r>
    </w:p>
    <w:p w14:paraId="5A6B85DC" w14:textId="77777777" w:rsidR="003D2DB5" w:rsidRPr="003D2DB5" w:rsidRDefault="003D2DB5" w:rsidP="003A412C">
      <w:pPr>
        <w:numPr>
          <w:ilvl w:val="0"/>
          <w:numId w:val="51"/>
        </w:numPr>
        <w:spacing w:before="40" w:after="120" w:line="259" w:lineRule="auto"/>
        <w:contextualSpacing/>
        <w:rPr>
          <w:rFonts w:eastAsia="Calibri" w:cs="Times New Roman"/>
          <w:bCs/>
        </w:rPr>
      </w:pPr>
      <w:r w:rsidRPr="003D2DB5">
        <w:rPr>
          <w:rFonts w:eastAsia="Calibri" w:cs="Times New Roman"/>
          <w:bCs/>
        </w:rPr>
        <w:t>Working with professional costume.</w:t>
      </w:r>
    </w:p>
    <w:p w14:paraId="69FB3DCF" w14:textId="77777777" w:rsidR="003D2DB5" w:rsidRPr="003D2DB5" w:rsidRDefault="003D2DB5" w:rsidP="003D2DB5">
      <w:pPr>
        <w:spacing w:before="40" w:after="120" w:line="259" w:lineRule="auto"/>
        <w:rPr>
          <w:rFonts w:eastAsia="Calibri" w:cs="Times New Roman"/>
          <w:bCs/>
        </w:rPr>
      </w:pPr>
      <w:r w:rsidRPr="003D2DB5">
        <w:rPr>
          <w:rFonts w:eastAsia="Calibri" w:cs="Times New Roman"/>
          <w:bCs/>
        </w:rPr>
        <w:t>Design for Performance Students</w:t>
      </w:r>
    </w:p>
    <w:p w14:paraId="667F15D3" w14:textId="77777777" w:rsidR="003D2DB5" w:rsidRPr="003D2DB5" w:rsidRDefault="003D2DB5" w:rsidP="003A412C">
      <w:pPr>
        <w:numPr>
          <w:ilvl w:val="0"/>
          <w:numId w:val="52"/>
        </w:numPr>
        <w:spacing w:before="40" w:after="120" w:line="259" w:lineRule="auto"/>
        <w:contextualSpacing/>
        <w:rPr>
          <w:rFonts w:eastAsia="Calibri" w:cs="Times New Roman"/>
          <w:bCs/>
        </w:rPr>
      </w:pPr>
      <w:r w:rsidRPr="003D2DB5">
        <w:rPr>
          <w:rFonts w:eastAsia="Calibri" w:cs="Times New Roman"/>
          <w:bCs/>
        </w:rPr>
        <w:t>Working with professional lighting designer, sound designer or video and projection designer on the design at a major regional theatre venue.</w:t>
      </w:r>
    </w:p>
    <w:p w14:paraId="34752182" w14:textId="77777777" w:rsidR="003D2DB5" w:rsidRPr="003D2DB5" w:rsidRDefault="003D2DB5" w:rsidP="003D2DB5">
      <w:pPr>
        <w:spacing w:before="40" w:after="120" w:line="259" w:lineRule="auto"/>
        <w:rPr>
          <w:rFonts w:eastAsia="Calibri" w:cs="Times New Roman"/>
          <w:bCs/>
        </w:rPr>
      </w:pPr>
      <w:r w:rsidRPr="003D2DB5">
        <w:rPr>
          <w:rFonts w:eastAsia="Calibri" w:cs="Times New Roman"/>
          <w:bCs/>
        </w:rPr>
        <w:t>Production Students</w:t>
      </w:r>
    </w:p>
    <w:p w14:paraId="0C935A9C" w14:textId="77777777" w:rsidR="003D2DB5" w:rsidRPr="003D2DB5" w:rsidRDefault="003D2DB5" w:rsidP="003A412C">
      <w:pPr>
        <w:numPr>
          <w:ilvl w:val="0"/>
          <w:numId w:val="52"/>
        </w:numPr>
        <w:spacing w:before="40" w:after="120" w:line="259" w:lineRule="auto"/>
        <w:contextualSpacing/>
        <w:rPr>
          <w:rFonts w:eastAsia="Calibri" w:cs="Times New Roman"/>
        </w:rPr>
      </w:pPr>
      <w:r w:rsidRPr="003D2DB5">
        <w:rPr>
          <w:rFonts w:eastAsia="Calibri" w:cs="Times New Roman"/>
        </w:rPr>
        <w:t>Working as a production lighting engineer, sound engineer or production assistant for an area of a major music festival.</w:t>
      </w:r>
    </w:p>
    <w:p w14:paraId="0C07D91C" w14:textId="77777777" w:rsidR="003D2DB5" w:rsidRPr="003D2DB5" w:rsidRDefault="003D2DB5" w:rsidP="003D2DB5">
      <w:pPr>
        <w:spacing w:before="40" w:after="120" w:line="259" w:lineRule="auto"/>
        <w:rPr>
          <w:rFonts w:eastAsia="Calibri" w:cs="Times New Roman"/>
          <w:bCs/>
          <w:iCs/>
        </w:rPr>
      </w:pPr>
      <w:r w:rsidRPr="003D2DB5">
        <w:rPr>
          <w:rFonts w:eastAsia="Calibri" w:cs="Times New Roman"/>
          <w:bCs/>
          <w:iCs/>
        </w:rPr>
        <w:t>Alongside this unit a programme of lectures and seminars will support personal development planning for entry into the industry or progress on to further study.</w:t>
      </w:r>
    </w:p>
    <w:p w14:paraId="2420B0C2" w14:textId="77777777" w:rsidR="003D2DB5" w:rsidRPr="003D2DB5" w:rsidRDefault="003D2DB5" w:rsidP="003D2DB5">
      <w:pPr>
        <w:spacing w:before="40" w:after="120" w:line="259" w:lineRule="auto"/>
        <w:rPr>
          <w:rFonts w:eastAsia="Calibri" w:cs="Times New Roman"/>
          <w:bCs/>
          <w:iCs/>
        </w:rPr>
      </w:pPr>
      <w:r w:rsidRPr="003D2DB5">
        <w:rPr>
          <w:rFonts w:eastAsia="Calibri" w:cs="Times New Roman"/>
          <w:bCs/>
          <w:iCs/>
        </w:rPr>
        <w:t>This unit will equip you with knowledge, thinking skills and broader life skills as well as soft skills such as reflection and analysis, an ability to experiment and test your work to inform your understanding as a Theatre practitioner.</w:t>
      </w:r>
    </w:p>
    <w:p w14:paraId="1529D50D"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239" w:name="_Toc136784656"/>
      <w:bookmarkStart w:id="240" w:name="_Toc146619758"/>
      <w:r w:rsidRPr="003D2DB5">
        <w:rPr>
          <w:rFonts w:eastAsia="Times New Roman" w:cs="Times New Roman"/>
          <w:b/>
          <w:szCs w:val="24"/>
        </w:rPr>
        <w:t>How You Learn</w:t>
      </w:r>
      <w:bookmarkEnd w:id="239"/>
      <w:bookmarkEnd w:id="240"/>
      <w:r w:rsidRPr="003D2DB5">
        <w:rPr>
          <w:rFonts w:eastAsia="Times New Roman" w:cs="Times New Roman"/>
          <w:b/>
          <w:szCs w:val="24"/>
        </w:rPr>
        <w:tab/>
      </w:r>
    </w:p>
    <w:p w14:paraId="00DF0DA5" w14:textId="77777777" w:rsidR="003D2DB5" w:rsidRPr="003D2DB5" w:rsidRDefault="003D2DB5" w:rsidP="003A412C">
      <w:pPr>
        <w:numPr>
          <w:ilvl w:val="0"/>
          <w:numId w:val="52"/>
        </w:numPr>
        <w:spacing w:before="40" w:after="120" w:line="259" w:lineRule="auto"/>
        <w:contextualSpacing/>
        <w:rPr>
          <w:rFonts w:eastAsia="Calibri" w:cs="Times New Roman"/>
        </w:rPr>
      </w:pPr>
      <w:r w:rsidRPr="003D2DB5">
        <w:rPr>
          <w:rFonts w:eastAsia="Calibri" w:cs="Times New Roman"/>
        </w:rPr>
        <w:t xml:space="preserve">Studio teaching </w:t>
      </w:r>
    </w:p>
    <w:p w14:paraId="081B3615" w14:textId="77777777" w:rsidR="003D2DB5" w:rsidRPr="003D2DB5" w:rsidRDefault="003D2DB5" w:rsidP="003A412C">
      <w:pPr>
        <w:numPr>
          <w:ilvl w:val="0"/>
          <w:numId w:val="52"/>
        </w:numPr>
        <w:spacing w:before="40" w:after="120" w:line="259" w:lineRule="auto"/>
        <w:contextualSpacing/>
        <w:rPr>
          <w:rFonts w:eastAsia="Calibri" w:cs="Times New Roman"/>
        </w:rPr>
      </w:pPr>
      <w:r w:rsidRPr="003D2DB5">
        <w:rPr>
          <w:rFonts w:eastAsia="Calibri" w:cs="Times New Roman"/>
        </w:rPr>
        <w:t>Rehearsal process</w:t>
      </w:r>
    </w:p>
    <w:p w14:paraId="16F66D85" w14:textId="77777777" w:rsidR="003D2DB5" w:rsidRPr="003D2DB5" w:rsidRDefault="003D2DB5" w:rsidP="003A412C">
      <w:pPr>
        <w:numPr>
          <w:ilvl w:val="0"/>
          <w:numId w:val="52"/>
        </w:numPr>
        <w:spacing w:before="40" w:after="120" w:line="259" w:lineRule="auto"/>
        <w:contextualSpacing/>
        <w:rPr>
          <w:rFonts w:eastAsia="Calibri" w:cs="Times New Roman"/>
        </w:rPr>
      </w:pPr>
      <w:r w:rsidRPr="003D2DB5">
        <w:rPr>
          <w:rFonts w:eastAsia="Calibri" w:cs="Times New Roman"/>
        </w:rPr>
        <w:t>Production process</w:t>
      </w:r>
    </w:p>
    <w:p w14:paraId="06D4348A" w14:textId="77777777" w:rsidR="003D2DB5" w:rsidRPr="003D2DB5" w:rsidRDefault="003D2DB5" w:rsidP="003A412C">
      <w:pPr>
        <w:numPr>
          <w:ilvl w:val="0"/>
          <w:numId w:val="52"/>
        </w:numPr>
        <w:spacing w:before="40" w:after="120" w:line="259" w:lineRule="auto"/>
        <w:contextualSpacing/>
        <w:rPr>
          <w:rFonts w:eastAsia="Calibri" w:cs="Times New Roman"/>
        </w:rPr>
      </w:pPr>
      <w:r w:rsidRPr="003D2DB5">
        <w:rPr>
          <w:rFonts w:eastAsia="Calibri" w:cs="Times New Roman"/>
        </w:rPr>
        <w:t xml:space="preserve">Group seminars  </w:t>
      </w:r>
    </w:p>
    <w:p w14:paraId="15F04A38" w14:textId="77777777" w:rsidR="003D2DB5" w:rsidRPr="003D2DB5" w:rsidRDefault="003D2DB5" w:rsidP="003A412C">
      <w:pPr>
        <w:numPr>
          <w:ilvl w:val="0"/>
          <w:numId w:val="52"/>
        </w:numPr>
        <w:spacing w:before="40" w:after="120" w:line="259" w:lineRule="auto"/>
        <w:contextualSpacing/>
        <w:rPr>
          <w:rFonts w:eastAsia="Calibri" w:cs="Times New Roman"/>
        </w:rPr>
      </w:pPr>
      <w:r w:rsidRPr="003D2DB5">
        <w:rPr>
          <w:rFonts w:eastAsia="Calibri" w:cs="Times New Roman"/>
        </w:rPr>
        <w:t>Working in role</w:t>
      </w:r>
    </w:p>
    <w:p w14:paraId="3E5C0B64" w14:textId="77777777" w:rsidR="003D2DB5" w:rsidRPr="003D2DB5" w:rsidRDefault="003D2DB5" w:rsidP="003A412C">
      <w:pPr>
        <w:numPr>
          <w:ilvl w:val="0"/>
          <w:numId w:val="52"/>
        </w:numPr>
        <w:spacing w:before="40" w:after="120" w:line="259" w:lineRule="auto"/>
        <w:contextualSpacing/>
        <w:rPr>
          <w:rFonts w:eastAsia="Calibri" w:cs="Times New Roman"/>
        </w:rPr>
      </w:pPr>
      <w:r w:rsidRPr="003D2DB5">
        <w:rPr>
          <w:rFonts w:eastAsia="Calibri" w:cs="Times New Roman"/>
        </w:rPr>
        <w:t>Professional mentoring</w:t>
      </w:r>
    </w:p>
    <w:p w14:paraId="6C2DD0A2" w14:textId="77777777" w:rsidR="003D2DB5" w:rsidRPr="003D2DB5" w:rsidRDefault="003D2DB5" w:rsidP="003A412C">
      <w:pPr>
        <w:numPr>
          <w:ilvl w:val="0"/>
          <w:numId w:val="52"/>
        </w:numPr>
        <w:spacing w:before="40" w:after="120" w:line="259" w:lineRule="auto"/>
        <w:contextualSpacing/>
        <w:rPr>
          <w:rFonts w:eastAsia="Calibri" w:cs="Times New Roman"/>
        </w:rPr>
      </w:pPr>
      <w:r w:rsidRPr="003D2DB5">
        <w:rPr>
          <w:rFonts w:eastAsia="Calibri" w:cs="Times New Roman"/>
        </w:rPr>
        <w:t>Student led group work</w:t>
      </w:r>
    </w:p>
    <w:p w14:paraId="34A9BC28" w14:textId="77777777" w:rsidR="003D2DB5" w:rsidRPr="003D2DB5" w:rsidRDefault="003D2DB5" w:rsidP="003A412C">
      <w:pPr>
        <w:numPr>
          <w:ilvl w:val="0"/>
          <w:numId w:val="52"/>
        </w:numPr>
        <w:spacing w:before="40" w:after="120" w:line="259" w:lineRule="auto"/>
        <w:contextualSpacing/>
        <w:rPr>
          <w:rFonts w:eastAsia="Calibri" w:cs="Times New Roman"/>
        </w:rPr>
      </w:pPr>
      <w:r w:rsidRPr="003D2DB5">
        <w:rPr>
          <w:rFonts w:eastAsia="Calibri" w:cs="Times New Roman"/>
        </w:rPr>
        <w:t>Professional research</w:t>
      </w:r>
    </w:p>
    <w:p w14:paraId="6EA4142F" w14:textId="77777777" w:rsidR="003D2DB5" w:rsidRPr="003D2DB5" w:rsidRDefault="003D2DB5" w:rsidP="003A412C">
      <w:pPr>
        <w:numPr>
          <w:ilvl w:val="0"/>
          <w:numId w:val="52"/>
        </w:numPr>
        <w:spacing w:before="40" w:after="120" w:line="259" w:lineRule="auto"/>
        <w:contextualSpacing/>
        <w:rPr>
          <w:rFonts w:eastAsia="Calibri" w:cs="Times New Roman"/>
        </w:rPr>
      </w:pPr>
      <w:r w:rsidRPr="003D2DB5">
        <w:rPr>
          <w:rFonts w:eastAsia="Calibri" w:cs="Times New Roman"/>
        </w:rPr>
        <w:t xml:space="preserve">Peer teaching </w:t>
      </w:r>
    </w:p>
    <w:p w14:paraId="27A73E1F" w14:textId="77777777" w:rsidR="003D2DB5" w:rsidRPr="003D2DB5" w:rsidRDefault="003D2DB5" w:rsidP="003A412C">
      <w:pPr>
        <w:numPr>
          <w:ilvl w:val="0"/>
          <w:numId w:val="52"/>
        </w:numPr>
        <w:spacing w:before="40" w:after="120" w:line="259" w:lineRule="auto"/>
        <w:contextualSpacing/>
        <w:rPr>
          <w:rFonts w:eastAsia="Calibri" w:cs="Times New Roman"/>
        </w:rPr>
      </w:pPr>
      <w:r w:rsidRPr="003D2DB5">
        <w:rPr>
          <w:rFonts w:eastAsia="Calibri" w:cs="Times New Roman"/>
        </w:rPr>
        <w:t xml:space="preserve">Tutorials </w:t>
      </w:r>
    </w:p>
    <w:p w14:paraId="5606E63B"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241" w:name="_Toc136784657"/>
      <w:bookmarkStart w:id="242" w:name="_Toc146619759"/>
      <w:r w:rsidRPr="003D2DB5">
        <w:rPr>
          <w:rFonts w:eastAsia="Times New Roman" w:cs="Times New Roman"/>
          <w:b/>
          <w:szCs w:val="24"/>
        </w:rPr>
        <w:lastRenderedPageBreak/>
        <w:t>Assessment Summary</w:t>
      </w:r>
      <w:bookmarkEnd w:id="241"/>
      <w:bookmarkEnd w:id="242"/>
    </w:p>
    <w:tbl>
      <w:tblPr>
        <w:tblW w:w="5003" w:type="pct"/>
        <w:tblBorders>
          <w:left w:val="single" w:sz="4" w:space="0" w:color="000000"/>
          <w:right w:val="single" w:sz="4" w:space="0" w:color="000000"/>
          <w:insideH w:val="single" w:sz="4" w:space="0" w:color="000000"/>
          <w:insideV w:val="single" w:sz="4" w:space="0" w:color="000000"/>
        </w:tblBorders>
        <w:tblCellMar>
          <w:top w:w="113" w:type="dxa"/>
          <w:left w:w="113" w:type="dxa"/>
          <w:bottom w:w="113" w:type="dxa"/>
          <w:right w:w="113" w:type="dxa"/>
        </w:tblCellMar>
        <w:tblLook w:val="0000" w:firstRow="0" w:lastRow="0" w:firstColumn="0" w:lastColumn="0" w:noHBand="0" w:noVBand="0"/>
      </w:tblPr>
      <w:tblGrid>
        <w:gridCol w:w="3114"/>
        <w:gridCol w:w="4094"/>
        <w:gridCol w:w="1813"/>
      </w:tblGrid>
      <w:tr w:rsidR="003D2DB5" w:rsidRPr="003D2DB5" w14:paraId="7CDC5237" w14:textId="77777777" w:rsidTr="00B45248">
        <w:trPr>
          <w:cantSplit/>
        </w:trPr>
        <w:tc>
          <w:tcPr>
            <w:tcW w:w="1726" w:type="pct"/>
            <w:shd w:val="clear" w:color="auto" w:fill="auto"/>
          </w:tcPr>
          <w:p w14:paraId="61BB3D66"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 xml:space="preserve">Task </w:t>
            </w:r>
          </w:p>
          <w:p w14:paraId="672F5555"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 xml:space="preserve">(e.g. essay, presentation, etc.) </w:t>
            </w:r>
          </w:p>
        </w:tc>
        <w:tc>
          <w:tcPr>
            <w:tcW w:w="2269" w:type="pct"/>
            <w:shd w:val="clear" w:color="auto" w:fill="auto"/>
          </w:tcPr>
          <w:p w14:paraId="1DE99192"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 xml:space="preserve">Magnitude </w:t>
            </w:r>
          </w:p>
          <w:p w14:paraId="248252E6"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 xml:space="preserve">(e.g. number of words, time, etc.) </w:t>
            </w:r>
          </w:p>
        </w:tc>
        <w:tc>
          <w:tcPr>
            <w:tcW w:w="1005" w:type="pct"/>
            <w:shd w:val="clear" w:color="auto" w:fill="auto"/>
          </w:tcPr>
          <w:p w14:paraId="36B3189F"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Weight</w:t>
            </w:r>
          </w:p>
          <w:p w14:paraId="0FC46827"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(within the unit)</w:t>
            </w:r>
          </w:p>
        </w:tc>
      </w:tr>
      <w:tr w:rsidR="003D2DB5" w:rsidRPr="003D2DB5" w14:paraId="122802B8" w14:textId="77777777" w:rsidTr="00B45248">
        <w:trPr>
          <w:cantSplit/>
        </w:trPr>
        <w:tc>
          <w:tcPr>
            <w:tcW w:w="1726" w:type="pct"/>
            <w:shd w:val="clear" w:color="auto" w:fill="auto"/>
          </w:tcPr>
          <w:p w14:paraId="2B4B1512"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1:</w:t>
            </w:r>
          </w:p>
          <w:p w14:paraId="7A742E93" w14:textId="77777777" w:rsidR="003D2DB5" w:rsidRPr="003D2DB5" w:rsidRDefault="003D2DB5" w:rsidP="003D2DB5">
            <w:pPr>
              <w:keepNext/>
              <w:spacing w:before="40" w:after="120" w:line="259" w:lineRule="auto"/>
              <w:rPr>
                <w:rFonts w:eastAsia="Arial" w:cs="Open Sans"/>
              </w:rPr>
            </w:pPr>
            <w:r w:rsidRPr="003D2DB5">
              <w:rPr>
                <w:rFonts w:eastAsia="Arial" w:cs="Open Sans"/>
              </w:rPr>
              <w:t>Reflective Assessment,</w:t>
            </w:r>
          </w:p>
          <w:p w14:paraId="562BB1D7" w14:textId="77777777" w:rsidR="003D2DB5" w:rsidRPr="003D2DB5" w:rsidRDefault="003D2DB5" w:rsidP="003D2DB5">
            <w:pPr>
              <w:keepNext/>
              <w:spacing w:before="40" w:after="120" w:line="259" w:lineRule="auto"/>
              <w:rPr>
                <w:rFonts w:eastAsia="Arial" w:cs="Open Sans"/>
              </w:rPr>
            </w:pPr>
            <w:r w:rsidRPr="003D2DB5">
              <w:rPr>
                <w:rFonts w:eastAsia="Arial" w:cs="Open Sans"/>
              </w:rPr>
              <w:t>demonstrating the achievement of Learning Outcomes B3, D1 and D5.</w:t>
            </w:r>
          </w:p>
        </w:tc>
        <w:tc>
          <w:tcPr>
            <w:tcW w:w="2269" w:type="pct"/>
            <w:shd w:val="clear" w:color="auto" w:fill="auto"/>
          </w:tcPr>
          <w:p w14:paraId="6552696F" w14:textId="77777777" w:rsidR="003D2DB5" w:rsidRPr="003D2DB5" w:rsidRDefault="003D2DB5" w:rsidP="003D2DB5">
            <w:pPr>
              <w:keepNext/>
              <w:spacing w:before="40" w:after="120" w:line="259" w:lineRule="auto"/>
              <w:rPr>
                <w:rFonts w:eastAsia="Arial" w:cs="Arial"/>
              </w:rPr>
            </w:pPr>
            <w:r w:rsidRPr="003D2DB5">
              <w:rPr>
                <w:rFonts w:eastAsia="Arial" w:cs="Arial"/>
              </w:rPr>
              <w:t>The submission may be in any of the four Styles of Reflective Assessment.</w:t>
            </w:r>
          </w:p>
          <w:p w14:paraId="25A3A97B" w14:textId="77777777" w:rsidR="003D2DB5" w:rsidRPr="003D2DB5" w:rsidRDefault="003D2DB5" w:rsidP="003D2DB5">
            <w:pPr>
              <w:keepNext/>
              <w:spacing w:before="40" w:after="120" w:line="259" w:lineRule="auto"/>
              <w:rPr>
                <w:rFonts w:eastAsia="Arial" w:cs="Arial"/>
              </w:rPr>
            </w:pPr>
            <w:r w:rsidRPr="003D2DB5">
              <w:rPr>
                <w:rFonts w:eastAsia="Arial" w:cs="Arial"/>
              </w:rPr>
              <w:t xml:space="preserve">See the </w:t>
            </w:r>
            <w:hyperlink w:anchor="_Reflective_Assessment_Styles" w:history="1">
              <w:r w:rsidRPr="003D2DB5">
                <w:rPr>
                  <w:rFonts w:eastAsia="Arial" w:cs="Arial"/>
                  <w:color w:val="FF0000"/>
                  <w:u w:val="single"/>
                </w:rPr>
                <w:t>Reflective Assessment section</w:t>
              </w:r>
            </w:hyperlink>
            <w:r w:rsidRPr="003D2DB5">
              <w:rPr>
                <w:rFonts w:eastAsia="Arial" w:cs="Arial"/>
              </w:rPr>
              <w:t xml:space="preserve"> for magnitude, and further guidance in the BATP Reflective Assessment Handbook.</w:t>
            </w:r>
          </w:p>
        </w:tc>
        <w:tc>
          <w:tcPr>
            <w:tcW w:w="1005" w:type="pct"/>
            <w:shd w:val="clear" w:color="auto" w:fill="auto"/>
          </w:tcPr>
          <w:p w14:paraId="12A9AB94" w14:textId="77777777" w:rsidR="003D2DB5" w:rsidRPr="003D2DB5" w:rsidRDefault="003D2DB5" w:rsidP="003D2DB5">
            <w:pPr>
              <w:keepNext/>
              <w:spacing w:before="40" w:after="120" w:line="259" w:lineRule="auto"/>
              <w:rPr>
                <w:rFonts w:eastAsia="Arial" w:cs="Arial"/>
              </w:rPr>
            </w:pPr>
            <w:r w:rsidRPr="003D2DB5">
              <w:rPr>
                <w:rFonts w:eastAsia="Arial" w:cs="Arial"/>
              </w:rPr>
              <w:t>100%</w:t>
            </w:r>
          </w:p>
        </w:tc>
      </w:tr>
      <w:tr w:rsidR="003D2DB5" w:rsidRPr="003D2DB5" w14:paraId="57D03365" w14:textId="77777777" w:rsidTr="00B45248">
        <w:trPr>
          <w:cantSplit/>
        </w:trPr>
        <w:tc>
          <w:tcPr>
            <w:tcW w:w="1726" w:type="pct"/>
            <w:shd w:val="clear" w:color="auto" w:fill="auto"/>
          </w:tcPr>
          <w:p w14:paraId="23FCF7EE"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2:</w:t>
            </w:r>
          </w:p>
          <w:p w14:paraId="3AC029F2" w14:textId="77777777" w:rsidR="003D2DB5" w:rsidRPr="003D2DB5" w:rsidRDefault="003D2DB5" w:rsidP="003D2DB5">
            <w:pPr>
              <w:keepNext/>
              <w:spacing w:before="40" w:after="120" w:line="259" w:lineRule="auto"/>
              <w:rPr>
                <w:rFonts w:eastAsia="Arial" w:cs="Open Sans"/>
              </w:rPr>
            </w:pPr>
            <w:r w:rsidRPr="003D2DB5">
              <w:rPr>
                <w:rFonts w:eastAsia="Arial" w:cs="Open Sans"/>
              </w:rPr>
              <w:t>Practice Assessment,</w:t>
            </w:r>
          </w:p>
          <w:p w14:paraId="79160380" w14:textId="77777777" w:rsidR="003D2DB5" w:rsidRPr="003D2DB5" w:rsidRDefault="003D2DB5" w:rsidP="003D2DB5">
            <w:pPr>
              <w:keepNext/>
              <w:spacing w:before="40" w:after="120" w:line="259" w:lineRule="auto"/>
              <w:rPr>
                <w:rFonts w:eastAsia="Arial" w:cs="Open Sans"/>
              </w:rPr>
            </w:pPr>
            <w:r w:rsidRPr="003D2DB5">
              <w:rPr>
                <w:rFonts w:eastAsia="Arial" w:cs="Open Sans"/>
              </w:rPr>
              <w:t>demonstrating the achievement of Learning Outcomes C1, C2, C3, C4, C5 and C6</w:t>
            </w:r>
          </w:p>
        </w:tc>
        <w:tc>
          <w:tcPr>
            <w:tcW w:w="2269" w:type="pct"/>
            <w:shd w:val="clear" w:color="auto" w:fill="auto"/>
          </w:tcPr>
          <w:p w14:paraId="5C91367E" w14:textId="77777777" w:rsidR="003D2DB5" w:rsidRPr="003D2DB5" w:rsidRDefault="003D2DB5" w:rsidP="003D2DB5">
            <w:pPr>
              <w:keepNext/>
              <w:spacing w:before="40" w:after="120" w:line="259" w:lineRule="auto"/>
              <w:rPr>
                <w:rFonts w:eastAsia="Arial" w:cs="Arial"/>
              </w:rPr>
            </w:pPr>
            <w:r w:rsidRPr="003D2DB5">
              <w:rPr>
                <w:rFonts w:eastAsia="Arial" w:cs="Arial"/>
                <w:spacing w:val="-4"/>
              </w:rPr>
              <w:t xml:space="preserve">Up to </w:t>
            </w:r>
            <w:r w:rsidRPr="003D2DB5">
              <w:rPr>
                <w:rFonts w:eastAsia="Arial" w:cs="Arial"/>
              </w:rPr>
              <w:t>12</w:t>
            </w:r>
            <w:r w:rsidRPr="003D2DB5">
              <w:rPr>
                <w:rFonts w:eastAsia="Arial" w:cs="Arial"/>
                <w:spacing w:val="-2"/>
              </w:rPr>
              <w:t xml:space="preserve"> </w:t>
            </w:r>
            <w:r w:rsidRPr="003D2DB5">
              <w:rPr>
                <w:rFonts w:eastAsia="Arial" w:cs="Arial"/>
              </w:rPr>
              <w:t>items.</w:t>
            </w:r>
          </w:p>
        </w:tc>
        <w:tc>
          <w:tcPr>
            <w:tcW w:w="1005" w:type="pct"/>
            <w:shd w:val="clear" w:color="auto" w:fill="auto"/>
          </w:tcPr>
          <w:p w14:paraId="49E45651" w14:textId="77777777" w:rsidR="003D2DB5" w:rsidRPr="003D2DB5" w:rsidRDefault="003D2DB5" w:rsidP="003D2DB5">
            <w:pPr>
              <w:keepNext/>
              <w:spacing w:before="40" w:after="120" w:line="259" w:lineRule="auto"/>
              <w:rPr>
                <w:rFonts w:eastAsia="Arial" w:cs="Arial"/>
              </w:rPr>
            </w:pPr>
            <w:r w:rsidRPr="003D2DB5">
              <w:rPr>
                <w:rFonts w:eastAsia="Arial" w:cs="Arial"/>
              </w:rPr>
              <w:t>Pass / Fail</w:t>
            </w:r>
          </w:p>
        </w:tc>
      </w:tr>
    </w:tbl>
    <w:p w14:paraId="69509EF4"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243" w:name="_Toc136784658"/>
      <w:bookmarkStart w:id="244" w:name="_Toc146619760"/>
      <w:r w:rsidRPr="003D2DB5">
        <w:rPr>
          <w:rFonts w:eastAsia="Times New Roman" w:cs="Times New Roman"/>
          <w:b/>
          <w:szCs w:val="24"/>
        </w:rPr>
        <w:t>Assessment Deadlines and Notes</w:t>
      </w:r>
      <w:bookmarkEnd w:id="243"/>
      <w:bookmarkEnd w:id="244"/>
    </w:p>
    <w:p w14:paraId="54EEDABE"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1: you will be notified of the Reflective Assessment submission deadline by the Programmes Office (typically a specific time on the final day of term).</w:t>
      </w:r>
    </w:p>
    <w:p w14:paraId="6A4A9EA3"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 xml:space="preserve">Element 2: </w:t>
      </w:r>
      <w:r w:rsidRPr="003D2DB5">
        <w:rPr>
          <w:rFonts w:eastAsia="Arial" w:cs="Arial"/>
        </w:rPr>
        <w:t>to</w:t>
      </w:r>
      <w:r w:rsidRPr="003D2DB5">
        <w:rPr>
          <w:rFonts w:eastAsia="Arial" w:cs="Arial"/>
          <w:spacing w:val="-3"/>
        </w:rPr>
        <w:t xml:space="preserve"> </w:t>
      </w:r>
      <w:r w:rsidRPr="003D2DB5">
        <w:rPr>
          <w:rFonts w:eastAsia="Arial" w:cs="Arial"/>
        </w:rPr>
        <w:t>be</w:t>
      </w:r>
      <w:r w:rsidRPr="003D2DB5">
        <w:rPr>
          <w:rFonts w:eastAsia="Arial" w:cs="Arial"/>
          <w:spacing w:val="-2"/>
        </w:rPr>
        <w:t xml:space="preserve"> demonstrated and </w:t>
      </w:r>
      <w:r w:rsidRPr="003D2DB5">
        <w:rPr>
          <w:rFonts w:eastAsia="Arial" w:cs="Arial"/>
        </w:rPr>
        <w:t>signed-o</w:t>
      </w:r>
      <w:r w:rsidRPr="003D2DB5">
        <w:rPr>
          <w:rFonts w:eastAsia="Arial" w:cs="Arial"/>
          <w:spacing w:val="-1"/>
        </w:rPr>
        <w:t>f</w:t>
      </w:r>
      <w:r w:rsidRPr="003D2DB5">
        <w:rPr>
          <w:rFonts w:eastAsia="Arial" w:cs="Arial"/>
        </w:rPr>
        <w:t>f during proj</w:t>
      </w:r>
      <w:r w:rsidRPr="003D2DB5">
        <w:rPr>
          <w:rFonts w:eastAsia="Arial" w:cs="Arial"/>
          <w:spacing w:val="-1"/>
        </w:rPr>
        <w:t>e</w:t>
      </w:r>
      <w:r w:rsidRPr="003D2DB5">
        <w:rPr>
          <w:rFonts w:eastAsia="Arial" w:cs="Arial"/>
          <w:spacing w:val="1"/>
        </w:rPr>
        <w:t>c</w:t>
      </w:r>
      <w:r w:rsidRPr="003D2DB5">
        <w:rPr>
          <w:rFonts w:eastAsia="Arial" w:cs="Arial"/>
        </w:rPr>
        <w:t>ts</w:t>
      </w:r>
      <w:r w:rsidRPr="003D2DB5">
        <w:rPr>
          <w:rFonts w:eastAsia="Arial" w:cs="Arial"/>
          <w:spacing w:val="-8"/>
        </w:rPr>
        <w:t xml:space="preserve"> </w:t>
      </w:r>
      <w:r w:rsidRPr="003D2DB5">
        <w:rPr>
          <w:rFonts w:eastAsia="Arial" w:cs="Arial"/>
        </w:rPr>
        <w:t>and</w:t>
      </w:r>
      <w:r w:rsidRPr="003D2DB5">
        <w:rPr>
          <w:rFonts w:eastAsia="Arial" w:cs="Arial"/>
          <w:spacing w:val="-4"/>
        </w:rPr>
        <w:t xml:space="preserve"> in individual</w:t>
      </w:r>
      <w:r w:rsidRPr="003D2DB5">
        <w:rPr>
          <w:rFonts w:eastAsia="Arial" w:cs="Arial"/>
        </w:rPr>
        <w:t xml:space="preserve"> tutorials</w:t>
      </w:r>
      <w:r w:rsidRPr="003D2DB5">
        <w:rPr>
          <w:rFonts w:eastAsia="Arial" w:cs="Arial"/>
          <w:spacing w:val="-8"/>
        </w:rPr>
        <w:t xml:space="preserve"> </w:t>
      </w:r>
      <w:r w:rsidRPr="003D2DB5">
        <w:rPr>
          <w:rFonts w:eastAsia="Arial" w:cs="Arial"/>
        </w:rPr>
        <w:t>during the</w:t>
      </w:r>
      <w:r w:rsidRPr="003D2DB5">
        <w:rPr>
          <w:rFonts w:eastAsia="Arial" w:cs="Arial"/>
          <w:spacing w:val="-1"/>
        </w:rPr>
        <w:t xml:space="preserve"> </w:t>
      </w:r>
      <w:r w:rsidRPr="003D2DB5">
        <w:rPr>
          <w:rFonts w:eastAsia="Arial" w:cs="Arial"/>
        </w:rPr>
        <w:t>term</w:t>
      </w:r>
      <w:r w:rsidRPr="003D2DB5">
        <w:rPr>
          <w:rFonts w:eastAsia="Calibri" w:cs="Times New Roman"/>
        </w:rPr>
        <w:t>. All presented material must be uploaded to Brightspace – you will be notified of the deadline for this by the Programmes Office (typically a specific time on the final day of term).</w:t>
      </w:r>
    </w:p>
    <w:p w14:paraId="4BB4B778" w14:textId="77777777" w:rsidR="003D2DB5" w:rsidRPr="003D2DB5" w:rsidRDefault="003D2DB5" w:rsidP="003D2DB5">
      <w:pPr>
        <w:spacing w:before="40" w:after="120" w:line="259" w:lineRule="auto"/>
        <w:rPr>
          <w:rFonts w:eastAsia="Arial" w:cs="Arial"/>
          <w:spacing w:val="-6"/>
        </w:rPr>
      </w:pPr>
      <w:r w:rsidRPr="003D2DB5">
        <w:rPr>
          <w:rFonts w:eastAsia="Arial" w:cs="Arial"/>
        </w:rPr>
        <w:t>You</w:t>
      </w:r>
      <w:r w:rsidRPr="003D2DB5">
        <w:rPr>
          <w:rFonts w:eastAsia="Arial" w:cs="Arial"/>
          <w:spacing w:val="-4"/>
        </w:rPr>
        <w:t xml:space="preserve"> </w:t>
      </w:r>
      <w:r w:rsidRPr="003D2DB5">
        <w:rPr>
          <w:rFonts w:eastAsia="Arial" w:cs="Arial"/>
        </w:rPr>
        <w:t>must</w:t>
      </w:r>
      <w:r w:rsidRPr="003D2DB5">
        <w:rPr>
          <w:rFonts w:eastAsia="Arial" w:cs="Arial"/>
          <w:spacing w:val="-5"/>
        </w:rPr>
        <w:t xml:space="preserve"> </w:t>
      </w:r>
      <w:r w:rsidRPr="003D2DB5">
        <w:rPr>
          <w:rFonts w:eastAsia="Arial" w:cs="Arial"/>
        </w:rPr>
        <w:t>pass</w:t>
      </w:r>
      <w:r w:rsidRPr="003D2DB5">
        <w:rPr>
          <w:rFonts w:eastAsia="Arial" w:cs="Arial"/>
          <w:spacing w:val="-5"/>
        </w:rPr>
        <w:t xml:space="preserve"> </w:t>
      </w:r>
      <w:r w:rsidRPr="003D2DB5">
        <w:rPr>
          <w:rFonts w:eastAsia="Arial" w:cs="Arial"/>
        </w:rPr>
        <w:t>both</w:t>
      </w:r>
      <w:r w:rsidRPr="003D2DB5">
        <w:rPr>
          <w:rFonts w:eastAsia="Arial" w:cs="Arial"/>
          <w:spacing w:val="-6"/>
        </w:rPr>
        <w:t xml:space="preserve"> </w:t>
      </w:r>
      <w:r w:rsidRPr="003D2DB5">
        <w:rPr>
          <w:rFonts w:eastAsia="Arial" w:cs="Arial"/>
        </w:rPr>
        <w:t>Elem</w:t>
      </w:r>
      <w:r w:rsidRPr="003D2DB5">
        <w:rPr>
          <w:rFonts w:eastAsia="Arial" w:cs="Arial"/>
          <w:spacing w:val="1"/>
        </w:rPr>
        <w:t>e</w:t>
      </w:r>
      <w:r w:rsidRPr="003D2DB5">
        <w:rPr>
          <w:rFonts w:eastAsia="Arial" w:cs="Arial"/>
        </w:rPr>
        <w:t>nts</w:t>
      </w:r>
      <w:r w:rsidRPr="003D2DB5">
        <w:rPr>
          <w:rFonts w:eastAsia="Arial" w:cs="Arial"/>
          <w:spacing w:val="-9"/>
        </w:rPr>
        <w:t xml:space="preserve"> </w:t>
      </w:r>
      <w:r w:rsidRPr="003D2DB5">
        <w:rPr>
          <w:rFonts w:eastAsia="Arial" w:cs="Arial"/>
        </w:rPr>
        <w:t>of</w:t>
      </w:r>
      <w:r w:rsidRPr="003D2DB5">
        <w:rPr>
          <w:rFonts w:eastAsia="Arial" w:cs="Arial"/>
          <w:spacing w:val="-2"/>
        </w:rPr>
        <w:t xml:space="preserve"> </w:t>
      </w:r>
      <w:r w:rsidRPr="003D2DB5">
        <w:rPr>
          <w:rFonts w:eastAsia="Arial" w:cs="Arial"/>
        </w:rPr>
        <w:t>ass</w:t>
      </w:r>
      <w:r w:rsidRPr="003D2DB5">
        <w:rPr>
          <w:rFonts w:eastAsia="Arial" w:cs="Arial"/>
          <w:spacing w:val="-1"/>
        </w:rPr>
        <w:t>e</w:t>
      </w:r>
      <w:r w:rsidRPr="003D2DB5">
        <w:rPr>
          <w:rFonts w:eastAsia="Arial" w:cs="Arial"/>
        </w:rPr>
        <w:t>ssment</w:t>
      </w:r>
      <w:r w:rsidRPr="003D2DB5">
        <w:rPr>
          <w:rFonts w:eastAsia="Arial" w:cs="Arial"/>
          <w:spacing w:val="-12"/>
        </w:rPr>
        <w:t xml:space="preserve"> </w:t>
      </w:r>
      <w:r w:rsidRPr="003D2DB5">
        <w:rPr>
          <w:rFonts w:eastAsia="Arial" w:cs="Arial"/>
        </w:rPr>
        <w:t>to</w:t>
      </w:r>
      <w:r w:rsidRPr="003D2DB5">
        <w:rPr>
          <w:rFonts w:eastAsia="Arial" w:cs="Arial"/>
          <w:spacing w:val="-2"/>
        </w:rPr>
        <w:t xml:space="preserve"> </w:t>
      </w:r>
      <w:r w:rsidRPr="003D2DB5">
        <w:rPr>
          <w:rFonts w:eastAsia="Arial" w:cs="Arial"/>
        </w:rPr>
        <w:t>pass</w:t>
      </w:r>
      <w:r w:rsidRPr="003D2DB5">
        <w:rPr>
          <w:rFonts w:eastAsia="Arial" w:cs="Arial"/>
          <w:spacing w:val="-5"/>
        </w:rPr>
        <w:t xml:space="preserve"> </w:t>
      </w:r>
      <w:r w:rsidRPr="003D2DB5">
        <w:rPr>
          <w:rFonts w:eastAsia="Arial" w:cs="Arial"/>
        </w:rPr>
        <w:t>the</w:t>
      </w:r>
      <w:r w:rsidRPr="003D2DB5">
        <w:rPr>
          <w:rFonts w:eastAsia="Arial" w:cs="Arial"/>
          <w:spacing w:val="-3"/>
        </w:rPr>
        <w:t xml:space="preserve"> </w:t>
      </w:r>
      <w:r w:rsidRPr="003D2DB5">
        <w:rPr>
          <w:rFonts w:eastAsia="Arial" w:cs="Arial"/>
        </w:rPr>
        <w:t>unit.</w:t>
      </w:r>
      <w:r w:rsidRPr="003D2DB5">
        <w:rPr>
          <w:rFonts w:eastAsia="Arial" w:cs="Arial"/>
          <w:spacing w:val="-6"/>
        </w:rPr>
        <w:t xml:space="preserve"> </w:t>
      </w:r>
      <w:r w:rsidRPr="003D2DB5">
        <w:rPr>
          <w:rFonts w:eastAsia="Calibri" w:cs="Times New Roman"/>
        </w:rPr>
        <w:t>This unit contributes 25% to your overall degree mark.</w:t>
      </w:r>
    </w:p>
    <w:p w14:paraId="6EEF51C7" w14:textId="77777777" w:rsidR="003D2DB5" w:rsidRPr="003D2DB5" w:rsidRDefault="003D2DB5" w:rsidP="00472DA9">
      <w:pPr>
        <w:keepNext/>
        <w:keepLines/>
        <w:shd w:val="clear" w:color="auto" w:fill="FFEBEB"/>
        <w:spacing w:before="120" w:after="120" w:line="259" w:lineRule="auto"/>
        <w:outlineLvl w:val="2"/>
        <w:rPr>
          <w:rFonts w:eastAsia="Times New Roman" w:cs="Times New Roman"/>
          <w:b/>
          <w:szCs w:val="24"/>
        </w:rPr>
      </w:pPr>
      <w:bookmarkStart w:id="245" w:name="_Toc136784659"/>
      <w:bookmarkStart w:id="246" w:name="_Toc146619761"/>
      <w:r w:rsidRPr="003D2DB5">
        <w:rPr>
          <w:rFonts w:eastAsia="Times New Roman" w:cs="Times New Roman"/>
          <w:b/>
          <w:szCs w:val="24"/>
        </w:rPr>
        <w:t>Assessment Criteria</w:t>
      </w:r>
      <w:bookmarkEnd w:id="245"/>
      <w:bookmarkEnd w:id="246"/>
    </w:p>
    <w:p w14:paraId="6E2141AA" w14:textId="77777777" w:rsidR="003D2DB5" w:rsidRPr="003D2DB5" w:rsidRDefault="003D2DB5" w:rsidP="003A412C">
      <w:pPr>
        <w:numPr>
          <w:ilvl w:val="0"/>
          <w:numId w:val="53"/>
        </w:numPr>
        <w:spacing w:before="40" w:after="120" w:line="259" w:lineRule="auto"/>
        <w:contextualSpacing/>
        <w:rPr>
          <w:rFonts w:eastAsia="Calibri" w:cs="Times New Roman"/>
        </w:rPr>
      </w:pPr>
      <w:r w:rsidRPr="003D2DB5">
        <w:rPr>
          <w:rFonts w:eastAsia="Calibri" w:cs="Times New Roman"/>
        </w:rPr>
        <w:t xml:space="preserve">Taking creative risks, as appropriate </w:t>
      </w:r>
    </w:p>
    <w:p w14:paraId="0CE11910" w14:textId="77777777" w:rsidR="003D2DB5" w:rsidRPr="003D2DB5" w:rsidRDefault="003D2DB5" w:rsidP="003A412C">
      <w:pPr>
        <w:numPr>
          <w:ilvl w:val="0"/>
          <w:numId w:val="53"/>
        </w:numPr>
        <w:spacing w:before="40" w:after="120" w:line="259" w:lineRule="auto"/>
        <w:contextualSpacing/>
        <w:rPr>
          <w:rFonts w:eastAsia="Calibri" w:cs="Times New Roman"/>
        </w:rPr>
      </w:pPr>
      <w:r w:rsidRPr="003D2DB5">
        <w:rPr>
          <w:rFonts w:eastAsia="Calibri" w:cs="Times New Roman"/>
        </w:rPr>
        <w:t>Self-reflection</w:t>
      </w:r>
    </w:p>
    <w:p w14:paraId="328B297E" w14:textId="77777777" w:rsidR="003D2DB5" w:rsidRPr="003D2DB5" w:rsidRDefault="003D2DB5" w:rsidP="003A412C">
      <w:pPr>
        <w:numPr>
          <w:ilvl w:val="0"/>
          <w:numId w:val="53"/>
        </w:numPr>
        <w:spacing w:before="40" w:after="120" w:line="259" w:lineRule="auto"/>
        <w:contextualSpacing/>
        <w:rPr>
          <w:rFonts w:eastAsia="Calibri" w:cs="Times New Roman"/>
        </w:rPr>
      </w:pPr>
      <w:r w:rsidRPr="003D2DB5">
        <w:rPr>
          <w:rFonts w:eastAsia="Calibri" w:cs="Times New Roman"/>
        </w:rPr>
        <w:t>Testing the validity of presented facts, opinions and hypotheses</w:t>
      </w:r>
    </w:p>
    <w:p w14:paraId="1FC3A6D5" w14:textId="77777777" w:rsidR="003D2DB5" w:rsidRPr="003D2DB5" w:rsidRDefault="003D2DB5" w:rsidP="003A412C">
      <w:pPr>
        <w:numPr>
          <w:ilvl w:val="0"/>
          <w:numId w:val="53"/>
        </w:numPr>
        <w:spacing w:before="40" w:after="120" w:line="259" w:lineRule="auto"/>
        <w:contextualSpacing/>
        <w:rPr>
          <w:rFonts w:eastAsia="Calibri" w:cs="Times New Roman"/>
        </w:rPr>
      </w:pPr>
      <w:r w:rsidRPr="003D2DB5">
        <w:rPr>
          <w:rFonts w:eastAsia="Calibri" w:cs="Times New Roman"/>
        </w:rPr>
        <w:t>Intellectual engagement (e.g. devising and sustaining arguments and/or solving problems)</w:t>
      </w:r>
    </w:p>
    <w:p w14:paraId="2FE40DF9" w14:textId="77777777" w:rsidR="003D2DB5" w:rsidRPr="003D2DB5" w:rsidRDefault="003D2DB5" w:rsidP="003A412C">
      <w:pPr>
        <w:numPr>
          <w:ilvl w:val="0"/>
          <w:numId w:val="53"/>
        </w:numPr>
        <w:spacing w:before="40" w:after="120" w:line="259" w:lineRule="auto"/>
        <w:contextualSpacing/>
        <w:rPr>
          <w:rFonts w:eastAsia="Calibri" w:cs="Times New Roman"/>
        </w:rPr>
      </w:pPr>
      <w:r w:rsidRPr="003D2DB5">
        <w:rPr>
          <w:rFonts w:eastAsia="Calibri" w:cs="Times New Roman"/>
        </w:rPr>
        <w:t>Progress in relevant practice-based techniques and skills</w:t>
      </w:r>
    </w:p>
    <w:p w14:paraId="5AF8E611" w14:textId="77777777" w:rsidR="003D2DB5" w:rsidRPr="003D2DB5" w:rsidRDefault="003D2DB5" w:rsidP="003A412C">
      <w:pPr>
        <w:numPr>
          <w:ilvl w:val="0"/>
          <w:numId w:val="53"/>
        </w:numPr>
        <w:spacing w:before="40" w:after="120" w:line="259" w:lineRule="auto"/>
        <w:contextualSpacing/>
        <w:rPr>
          <w:rFonts w:eastAsia="Calibri" w:cs="Times New Roman"/>
        </w:rPr>
      </w:pPr>
      <w:r w:rsidRPr="003D2DB5">
        <w:rPr>
          <w:rFonts w:eastAsia="Calibri" w:cs="Times New Roman"/>
        </w:rPr>
        <w:t>Communication (of, for example, ideas and concepts)</w:t>
      </w:r>
    </w:p>
    <w:p w14:paraId="199F0780" w14:textId="77777777" w:rsidR="003D2DB5" w:rsidRPr="003D2DB5" w:rsidRDefault="003D2DB5" w:rsidP="003A412C">
      <w:pPr>
        <w:numPr>
          <w:ilvl w:val="0"/>
          <w:numId w:val="53"/>
        </w:numPr>
        <w:spacing w:before="40" w:after="120" w:line="259" w:lineRule="auto"/>
        <w:contextualSpacing/>
        <w:rPr>
          <w:rFonts w:eastAsia="Calibri" w:cs="Times New Roman"/>
        </w:rPr>
      </w:pPr>
      <w:r w:rsidRPr="003D2DB5">
        <w:rPr>
          <w:rFonts w:eastAsia="Calibri" w:cs="Times New Roman"/>
        </w:rPr>
        <w:t>Successful collaborative skills</w:t>
      </w:r>
    </w:p>
    <w:p w14:paraId="04EF6D81" w14:textId="77777777" w:rsidR="003D2DB5" w:rsidRPr="003D2DB5" w:rsidRDefault="003D2DB5" w:rsidP="003A412C">
      <w:pPr>
        <w:numPr>
          <w:ilvl w:val="0"/>
          <w:numId w:val="53"/>
        </w:numPr>
        <w:spacing w:before="40" w:after="120" w:line="259" w:lineRule="auto"/>
        <w:contextualSpacing/>
        <w:rPr>
          <w:rFonts w:eastAsia="Calibri" w:cs="Times New Roman"/>
        </w:rPr>
      </w:pPr>
      <w:r w:rsidRPr="003D2DB5">
        <w:rPr>
          <w:rFonts w:eastAsia="Calibri" w:cs="Times New Roman"/>
        </w:rPr>
        <w:t>Successful autonomous processes</w:t>
      </w:r>
    </w:p>
    <w:p w14:paraId="7048A396"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The Assessment Criteria will be used across the Elements as appropriate.</w:t>
      </w:r>
      <w:r w:rsidRPr="003D2DB5">
        <w:rPr>
          <w:rFonts w:eastAsia="Calibri" w:cs="Times New Roman"/>
        </w:rPr>
        <w:br w:type="page"/>
      </w:r>
    </w:p>
    <w:p w14:paraId="2DB89466" w14:textId="77777777" w:rsidR="003D2DB5" w:rsidRPr="003D2DB5" w:rsidRDefault="003D2DB5" w:rsidP="00472DA9">
      <w:pPr>
        <w:keepNext/>
        <w:keepLines/>
        <w:shd w:val="clear" w:color="auto" w:fill="FFA7A7"/>
        <w:spacing w:before="240" w:after="240" w:line="259" w:lineRule="auto"/>
        <w:outlineLvl w:val="1"/>
        <w:rPr>
          <w:rFonts w:eastAsia="Times New Roman" w:cs="Times New Roman"/>
          <w:b/>
          <w:sz w:val="28"/>
          <w:szCs w:val="26"/>
        </w:rPr>
        <w:sectPr w:rsidR="003D2DB5" w:rsidRPr="003D2DB5" w:rsidSect="00886C1E">
          <w:type w:val="continuous"/>
          <w:pgSz w:w="11906" w:h="16838"/>
          <w:pgMar w:top="1440" w:right="1440" w:bottom="1440" w:left="1440" w:header="709" w:footer="0" w:gutter="0"/>
          <w:cols w:space="720"/>
          <w:docGrid w:linePitch="360"/>
        </w:sectPr>
      </w:pPr>
      <w:bookmarkStart w:id="247" w:name="_Toc136600501"/>
      <w:bookmarkStart w:id="248" w:name="_Toc136605114"/>
      <w:bookmarkStart w:id="249" w:name="_Toc136605223"/>
      <w:bookmarkStart w:id="250" w:name="_Toc136784316"/>
      <w:bookmarkStart w:id="251" w:name="_Toc136784660"/>
      <w:bookmarkStart w:id="252" w:name="_Toc146619762"/>
      <w:r w:rsidRPr="003D2DB5">
        <w:rPr>
          <w:rFonts w:eastAsia="Times New Roman" w:cs="Times New Roman"/>
          <w:b/>
          <w:sz w:val="28"/>
          <w:szCs w:val="26"/>
        </w:rPr>
        <w:lastRenderedPageBreak/>
        <w:t>Future Practice – Unit 10</w:t>
      </w:r>
      <w:bookmarkEnd w:id="247"/>
      <w:bookmarkEnd w:id="248"/>
      <w:bookmarkEnd w:id="249"/>
      <w:bookmarkEnd w:id="250"/>
      <w:bookmarkEnd w:id="251"/>
      <w:bookmarkEnd w:id="252"/>
    </w:p>
    <w:p w14:paraId="1D21DDE8" w14:textId="77777777" w:rsidR="003D2DB5" w:rsidRPr="003D2DB5" w:rsidRDefault="003D2DB5" w:rsidP="003D2DB5">
      <w:pPr>
        <w:spacing w:before="40" w:after="120" w:line="259" w:lineRule="auto"/>
        <w:rPr>
          <w:rFonts w:eastAsia="Calibri" w:cs="Times New Roman"/>
        </w:rPr>
        <w:sectPr w:rsidR="003D2DB5" w:rsidRPr="003D2DB5" w:rsidSect="00DC4C32">
          <w:type w:val="continuous"/>
          <w:pgSz w:w="11906" w:h="16838"/>
          <w:pgMar w:top="1440" w:right="1440" w:bottom="1440" w:left="1440" w:header="709" w:footer="0" w:gutter="0"/>
          <w:cols w:num="4" w:space="720" w:equalWidth="0">
            <w:col w:w="2892" w:space="720"/>
            <w:col w:w="1323" w:space="720"/>
            <w:col w:w="1323" w:space="720"/>
            <w:col w:w="1328"/>
          </w:cols>
          <w:docGrid w:linePitch="360"/>
        </w:sectPr>
      </w:pPr>
      <w:r w:rsidRPr="003D2DB5">
        <w:rPr>
          <w:rFonts w:eastAsia="Calibri" w:cs="Times New Roman"/>
        </w:rPr>
        <w:br w:type="column"/>
      </w:r>
      <w:r w:rsidRPr="003D2DB5">
        <w:rPr>
          <w:rFonts w:eastAsia="Calibri" w:cs="Times New Roman"/>
        </w:rPr>
        <w:t>Level: 6</w:t>
      </w:r>
      <w:r w:rsidRPr="003D2DB5">
        <w:rPr>
          <w:rFonts w:eastAsia="Calibri" w:cs="Times New Roman"/>
        </w:rPr>
        <w:br w:type="column"/>
      </w:r>
      <w:r w:rsidRPr="003D2DB5">
        <w:rPr>
          <w:rFonts w:eastAsia="Calibri" w:cs="Times New Roman"/>
        </w:rPr>
        <w:t>Credits: 40</w:t>
      </w:r>
      <w:r w:rsidRPr="003D2DB5">
        <w:rPr>
          <w:rFonts w:eastAsia="Calibri" w:cs="Times New Roman"/>
        </w:rPr>
        <w:br w:type="column"/>
      </w:r>
      <w:r w:rsidRPr="003D2DB5">
        <w:rPr>
          <w:rFonts w:eastAsia="Calibri" w:cs="Times New Roman"/>
        </w:rPr>
        <w:t>ECTS: 20</w:t>
      </w:r>
    </w:p>
    <w:p w14:paraId="374AC062"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Notional Student Study Hours:</w:t>
      </w:r>
      <w:r w:rsidRPr="003D2DB5">
        <w:rPr>
          <w:rFonts w:eastAsia="Calibri" w:cs="Times New Roman"/>
        </w:rPr>
        <w:tab/>
        <w:t>400 hours</w:t>
      </w:r>
    </w:p>
    <w:p w14:paraId="49C344CB" w14:textId="77777777" w:rsidR="003D2DB5" w:rsidRPr="003D2DB5" w:rsidRDefault="003D2DB5" w:rsidP="003D2DB5">
      <w:pPr>
        <w:pBdr>
          <w:top w:val="single" w:sz="4" w:space="5" w:color="auto"/>
          <w:bottom w:val="single" w:sz="4" w:space="1" w:color="auto"/>
        </w:pBdr>
        <w:spacing w:before="120" w:after="120" w:line="259" w:lineRule="auto"/>
        <w:rPr>
          <w:rFonts w:eastAsia="Calibri" w:cs="Times New Roman"/>
        </w:rPr>
        <w:sectPr w:rsidR="003D2DB5" w:rsidRPr="003D2DB5" w:rsidSect="00886C1E">
          <w:type w:val="continuous"/>
          <w:pgSz w:w="11906" w:h="16838"/>
          <w:pgMar w:top="1440" w:right="1440" w:bottom="1440" w:left="1440" w:header="709" w:footer="0" w:gutter="0"/>
          <w:cols w:space="720"/>
          <w:docGrid w:linePitch="360"/>
        </w:sectPr>
      </w:pPr>
      <w:r w:rsidRPr="003D2DB5">
        <w:rPr>
          <w:rFonts w:eastAsia="Calibri" w:cs="Times New Roman"/>
        </w:rPr>
        <w:t>Unit Leader:</w:t>
      </w:r>
      <w:r w:rsidRPr="003D2DB5">
        <w:rPr>
          <w:rFonts w:eastAsia="Calibri" w:cs="Times New Roman"/>
        </w:rPr>
        <w:tab/>
      </w:r>
      <w:r w:rsidRPr="003D2DB5">
        <w:rPr>
          <w:rFonts w:eastAsia="Calibri" w:cs="Times New Roman"/>
        </w:rPr>
        <w:tab/>
      </w:r>
      <w:r w:rsidRPr="003D2DB5">
        <w:rPr>
          <w:rFonts w:eastAsia="Calibri" w:cs="Times New Roman"/>
        </w:rPr>
        <w:tab/>
      </w:r>
      <w:r w:rsidRPr="003D2DB5">
        <w:rPr>
          <w:rFonts w:eastAsia="Calibri" w:cs="Times New Roman"/>
        </w:rPr>
        <w:tab/>
        <w:t>Course Tutors</w:t>
      </w:r>
    </w:p>
    <w:p w14:paraId="3BE31233" w14:textId="77777777" w:rsidR="003D2DB5" w:rsidRDefault="003D2DB5" w:rsidP="003D2DB5">
      <w:pPr>
        <w:pBdr>
          <w:top w:val="single" w:sz="4" w:space="5" w:color="auto"/>
          <w:bottom w:val="single" w:sz="4" w:space="1" w:color="auto"/>
        </w:pBdr>
        <w:spacing w:before="120" w:after="120" w:line="259" w:lineRule="auto"/>
        <w:rPr>
          <w:rFonts w:eastAsia="Calibri" w:cs="Times New Roman"/>
        </w:rPr>
      </w:pPr>
      <w:r w:rsidRPr="003D2DB5">
        <w:rPr>
          <w:rFonts w:eastAsia="Calibri" w:cs="Times New Roman"/>
        </w:rPr>
        <w:t>Programme(s) for which the</w:t>
      </w:r>
      <w:r w:rsidRPr="003D2DB5">
        <w:rPr>
          <w:rFonts w:eastAsia="Calibri" w:cs="Times New Roman"/>
        </w:rPr>
        <w:br/>
        <w:t>unit is mainly intended:</w:t>
      </w:r>
      <w:r w:rsidRPr="003D2DB5">
        <w:rPr>
          <w:rFonts w:eastAsia="Calibri" w:cs="Times New Roman"/>
        </w:rPr>
        <w:tab/>
      </w:r>
      <w:r w:rsidRPr="003D2DB5">
        <w:rPr>
          <w:rFonts w:eastAsia="Calibri" w:cs="Times New Roman"/>
        </w:rPr>
        <w:tab/>
        <w:t>BA Theatre Practice (all courses)</w:t>
      </w:r>
      <w:r w:rsidRPr="003D2DB5">
        <w:rPr>
          <w:rFonts w:eastAsia="Calibri" w:cs="Times New Roman"/>
        </w:rPr>
        <w:tab/>
      </w:r>
      <w:r w:rsidRPr="003D2DB5">
        <w:rPr>
          <w:rFonts w:eastAsia="Calibri" w:cs="Times New Roman"/>
        </w:rPr>
        <w:tab/>
        <w:t>Cor</w:t>
      </w:r>
      <w:r w:rsidR="004F5EBB">
        <w:rPr>
          <w:rFonts w:eastAsia="Calibri" w:cs="Times New Roman"/>
        </w:rPr>
        <w:t>e</w:t>
      </w:r>
    </w:p>
    <w:p w14:paraId="63330DBD" w14:textId="2D70D10F" w:rsidR="008D6D41" w:rsidRPr="003D2DB5" w:rsidRDefault="008D6D41" w:rsidP="003D2DB5">
      <w:pPr>
        <w:pBdr>
          <w:top w:val="single" w:sz="4" w:space="5" w:color="auto"/>
          <w:bottom w:val="single" w:sz="4" w:space="1" w:color="auto"/>
        </w:pBdr>
        <w:spacing w:before="120" w:after="120" w:line="259" w:lineRule="auto"/>
        <w:rPr>
          <w:rFonts w:eastAsia="Calibri" w:cs="Times New Roman"/>
        </w:rPr>
        <w:sectPr w:rsidR="008D6D41" w:rsidRPr="003D2DB5" w:rsidSect="00886C1E">
          <w:type w:val="continuous"/>
          <w:pgSz w:w="11906" w:h="16838"/>
          <w:pgMar w:top="1440" w:right="1440" w:bottom="1440" w:left="1440" w:header="709" w:footer="0" w:gutter="0"/>
          <w:cols w:space="720"/>
          <w:docGrid w:linePitch="360"/>
        </w:sectPr>
      </w:pPr>
    </w:p>
    <w:p w14:paraId="38A2FE60" w14:textId="553E181B" w:rsidR="003D2DB5" w:rsidRPr="003D2DB5" w:rsidRDefault="003D2DB5" w:rsidP="003D2DB5">
      <w:pPr>
        <w:spacing w:before="40" w:after="120" w:line="259" w:lineRule="auto"/>
        <w:rPr>
          <w:rFonts w:eastAsia="Calibri" w:cs="Times New Roman"/>
        </w:rPr>
      </w:pPr>
      <w:r w:rsidRPr="003D2DB5">
        <w:rPr>
          <w:rFonts w:eastAsia="Calibri" w:cs="Times New Roman"/>
        </w:rPr>
        <w:lastRenderedPageBreak/>
        <w:t>Prerequisite Learning:</w:t>
      </w:r>
      <w:r w:rsidRPr="003D2DB5">
        <w:rPr>
          <w:rFonts w:eastAsia="Calibri" w:cs="Times New Roman"/>
        </w:rPr>
        <w:tab/>
      </w:r>
      <w:r w:rsidRPr="003D2DB5">
        <w:rPr>
          <w:rFonts w:eastAsia="Calibri" w:cs="Times New Roman"/>
        </w:rPr>
        <w:tab/>
        <w:t>Yr. 2 Units (or alternative prior experience/learning)</w:t>
      </w:r>
    </w:p>
    <w:p w14:paraId="6005863C" w14:textId="77777777" w:rsidR="003D2DB5" w:rsidRPr="003D2DB5" w:rsidRDefault="003D2DB5" w:rsidP="004F5EBB">
      <w:pPr>
        <w:keepNext/>
        <w:keepLines/>
        <w:shd w:val="clear" w:color="auto" w:fill="FFEBEB"/>
        <w:spacing w:before="120" w:after="120" w:line="259" w:lineRule="auto"/>
        <w:outlineLvl w:val="2"/>
        <w:rPr>
          <w:rFonts w:eastAsia="Times New Roman" w:cs="Times New Roman"/>
          <w:b/>
          <w:szCs w:val="24"/>
        </w:rPr>
      </w:pPr>
      <w:bookmarkStart w:id="253" w:name="_Toc136784661"/>
      <w:bookmarkStart w:id="254" w:name="_Toc146619763"/>
      <w:r w:rsidRPr="003D2DB5">
        <w:rPr>
          <w:rFonts w:eastAsia="Times New Roman" w:cs="Times New Roman"/>
          <w:b/>
          <w:szCs w:val="24"/>
        </w:rPr>
        <w:t>Aims</w:t>
      </w:r>
      <w:bookmarkEnd w:id="253"/>
      <w:bookmarkEnd w:id="254"/>
      <w:r w:rsidRPr="003D2DB5">
        <w:rPr>
          <w:rFonts w:eastAsia="Times New Roman" w:cs="Times New Roman"/>
          <w:b/>
          <w:szCs w:val="24"/>
        </w:rPr>
        <w:t xml:space="preserve"> </w:t>
      </w:r>
    </w:p>
    <w:p w14:paraId="4EFB9213" w14:textId="77777777" w:rsidR="003D2DB5" w:rsidRPr="003D2DB5" w:rsidRDefault="003D2DB5" w:rsidP="003A412C">
      <w:pPr>
        <w:numPr>
          <w:ilvl w:val="0"/>
          <w:numId w:val="54"/>
        </w:numPr>
        <w:spacing w:before="40" w:after="120" w:line="259" w:lineRule="auto"/>
        <w:contextualSpacing/>
        <w:rPr>
          <w:rFonts w:eastAsia="Calibri" w:cs="Times New Roman"/>
        </w:rPr>
      </w:pPr>
      <w:r w:rsidRPr="003D2DB5">
        <w:rPr>
          <w:rFonts w:eastAsia="Calibri" w:cs="Times New Roman"/>
        </w:rPr>
        <w:t xml:space="preserve">To develop portfolio skills </w:t>
      </w:r>
    </w:p>
    <w:p w14:paraId="241FBA6C" w14:textId="77777777" w:rsidR="003D2DB5" w:rsidRPr="003D2DB5" w:rsidRDefault="003D2DB5" w:rsidP="003A412C">
      <w:pPr>
        <w:numPr>
          <w:ilvl w:val="0"/>
          <w:numId w:val="54"/>
        </w:numPr>
        <w:spacing w:before="40" w:after="120" w:line="259" w:lineRule="auto"/>
        <w:contextualSpacing/>
        <w:rPr>
          <w:rFonts w:eastAsia="Calibri" w:cs="Times New Roman"/>
        </w:rPr>
      </w:pPr>
      <w:r w:rsidRPr="003D2DB5">
        <w:rPr>
          <w:rFonts w:eastAsia="Calibri" w:cs="Times New Roman"/>
        </w:rPr>
        <w:t xml:space="preserve">To develops ways to market yourself as a professional practitioner </w:t>
      </w:r>
    </w:p>
    <w:p w14:paraId="703F7AB4" w14:textId="77777777" w:rsidR="003D2DB5" w:rsidRPr="003D2DB5" w:rsidRDefault="003D2DB5" w:rsidP="003A412C">
      <w:pPr>
        <w:numPr>
          <w:ilvl w:val="0"/>
          <w:numId w:val="54"/>
        </w:numPr>
        <w:spacing w:before="40" w:after="120" w:line="259" w:lineRule="auto"/>
        <w:contextualSpacing/>
        <w:rPr>
          <w:rFonts w:eastAsia="Calibri" w:cs="Times New Roman"/>
        </w:rPr>
      </w:pPr>
      <w:r w:rsidRPr="003D2DB5">
        <w:rPr>
          <w:rFonts w:eastAsia="Calibri" w:cs="Times New Roman"/>
        </w:rPr>
        <w:t>To develop interpersonal skills</w:t>
      </w:r>
    </w:p>
    <w:p w14:paraId="4E533171" w14:textId="77777777" w:rsidR="003D2DB5" w:rsidRPr="003D2DB5" w:rsidRDefault="003D2DB5" w:rsidP="004F5EBB">
      <w:pPr>
        <w:keepNext/>
        <w:keepLines/>
        <w:shd w:val="clear" w:color="auto" w:fill="FFEBEB"/>
        <w:spacing w:before="120" w:after="120" w:line="259" w:lineRule="auto"/>
        <w:outlineLvl w:val="2"/>
        <w:rPr>
          <w:rFonts w:eastAsia="Times New Roman" w:cs="Times New Roman"/>
          <w:b/>
          <w:szCs w:val="24"/>
        </w:rPr>
      </w:pPr>
      <w:bookmarkStart w:id="255" w:name="_Toc136784662"/>
      <w:bookmarkStart w:id="256" w:name="_Toc146619764"/>
      <w:r w:rsidRPr="003D2DB5">
        <w:rPr>
          <w:rFonts w:eastAsia="Times New Roman" w:cs="Times New Roman"/>
          <w:b/>
          <w:szCs w:val="24"/>
        </w:rPr>
        <w:t>Learning Outcomes</w:t>
      </w:r>
      <w:bookmarkEnd w:id="255"/>
      <w:bookmarkEnd w:id="256"/>
      <w:r w:rsidRPr="003D2DB5">
        <w:rPr>
          <w:rFonts w:eastAsia="Times New Roman" w:cs="Times New Roman"/>
          <w:b/>
          <w:szCs w:val="24"/>
        </w:rPr>
        <w:t xml:space="preserve"> </w:t>
      </w:r>
    </w:p>
    <w:p w14:paraId="689CA52C"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On successful completion of this unit, you should be able to demonstrate that you have:</w:t>
      </w:r>
    </w:p>
    <w:p w14:paraId="5C79831E"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Obtained a knowledge and understanding of:</w:t>
      </w:r>
    </w:p>
    <w:p w14:paraId="3CA7F296" w14:textId="77777777" w:rsidR="003D2DB5" w:rsidRPr="003D2DB5" w:rsidRDefault="003D2DB5" w:rsidP="003A412C">
      <w:pPr>
        <w:numPr>
          <w:ilvl w:val="0"/>
          <w:numId w:val="55"/>
        </w:numPr>
        <w:spacing w:before="40" w:after="120" w:line="259" w:lineRule="auto"/>
        <w:contextualSpacing/>
        <w:rPr>
          <w:rFonts w:eastAsia="Calibri" w:cs="Times New Roman"/>
        </w:rPr>
      </w:pPr>
      <w:r w:rsidRPr="003D2DB5">
        <w:rPr>
          <w:rFonts w:eastAsia="Calibri" w:cs="Times New Roman"/>
        </w:rPr>
        <w:t>A1 -the responsibilities of your role and how it relates to other roles</w:t>
      </w:r>
    </w:p>
    <w:p w14:paraId="1212326C"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thinking skills</w:t>
      </w:r>
      <w:r w:rsidRPr="003D2DB5">
        <w:rPr>
          <w:rFonts w:eastAsia="Calibri" w:cs="Times New Roman"/>
          <w:b/>
          <w:bCs/>
        </w:rPr>
        <w:t xml:space="preserve"> </w:t>
      </w:r>
      <w:r w:rsidRPr="003D2DB5">
        <w:rPr>
          <w:rFonts w:eastAsia="Calibri" w:cs="Times New Roman"/>
        </w:rPr>
        <w:t>that will enable you to:</w:t>
      </w:r>
    </w:p>
    <w:p w14:paraId="5F25091D" w14:textId="77777777" w:rsidR="003D2DB5" w:rsidRPr="003D2DB5" w:rsidRDefault="003D2DB5" w:rsidP="003A412C">
      <w:pPr>
        <w:numPr>
          <w:ilvl w:val="0"/>
          <w:numId w:val="56"/>
        </w:numPr>
        <w:spacing w:before="40" w:after="120" w:line="259" w:lineRule="auto"/>
        <w:contextualSpacing/>
        <w:rPr>
          <w:rFonts w:eastAsia="Calibri" w:cs="Times New Roman"/>
        </w:rPr>
      </w:pPr>
      <w:r w:rsidRPr="003D2DB5">
        <w:rPr>
          <w:rFonts w:eastAsia="Calibri" w:cs="Times New Roman"/>
        </w:rPr>
        <w:t>B2 - plan and undertake rigorous independent research</w:t>
      </w:r>
    </w:p>
    <w:p w14:paraId="2ADB7A00"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practical skills that will enable you to:</w:t>
      </w:r>
    </w:p>
    <w:p w14:paraId="40E40B05" w14:textId="77777777" w:rsidR="003D2DB5" w:rsidRPr="003D2DB5" w:rsidRDefault="003D2DB5" w:rsidP="003A412C">
      <w:pPr>
        <w:numPr>
          <w:ilvl w:val="0"/>
          <w:numId w:val="22"/>
        </w:numPr>
        <w:spacing w:before="40" w:after="120" w:line="259" w:lineRule="auto"/>
        <w:contextualSpacing/>
        <w:rPr>
          <w:rFonts w:eastAsia="Calibri" w:cs="Times New Roman"/>
        </w:rPr>
      </w:pPr>
      <w:r w:rsidRPr="003D2DB5">
        <w:rPr>
          <w:rFonts w:eastAsia="Calibri" w:cs="Times New Roman"/>
        </w:rPr>
        <w:t>C2 - document and present your work</w:t>
      </w:r>
    </w:p>
    <w:p w14:paraId="0787A16D"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Developed the broader life skills that will enable you to:</w:t>
      </w:r>
    </w:p>
    <w:p w14:paraId="79488792" w14:textId="77777777" w:rsidR="003D2DB5" w:rsidRPr="003D2DB5" w:rsidRDefault="003D2DB5" w:rsidP="003A412C">
      <w:pPr>
        <w:numPr>
          <w:ilvl w:val="0"/>
          <w:numId w:val="55"/>
        </w:numPr>
        <w:spacing w:before="40" w:after="120" w:line="259" w:lineRule="auto"/>
        <w:contextualSpacing/>
        <w:rPr>
          <w:rFonts w:eastAsia="Calibri" w:cs="Times New Roman"/>
        </w:rPr>
      </w:pPr>
      <w:r w:rsidRPr="003D2DB5">
        <w:rPr>
          <w:rFonts w:eastAsia="Calibri" w:cs="Times New Roman"/>
        </w:rPr>
        <w:t>D1 - evaluate your personal development through a process of reflection and self-appraisal</w:t>
      </w:r>
    </w:p>
    <w:p w14:paraId="6E85D5FC" w14:textId="77777777" w:rsidR="003D2DB5" w:rsidRPr="003D2DB5" w:rsidRDefault="003D2DB5" w:rsidP="003A412C">
      <w:pPr>
        <w:numPr>
          <w:ilvl w:val="0"/>
          <w:numId w:val="55"/>
        </w:numPr>
        <w:spacing w:before="40" w:after="120" w:line="259" w:lineRule="auto"/>
        <w:contextualSpacing/>
        <w:rPr>
          <w:rFonts w:eastAsia="Calibri" w:cs="Times New Roman"/>
        </w:rPr>
      </w:pPr>
      <w:r w:rsidRPr="003D2DB5">
        <w:rPr>
          <w:rFonts w:eastAsia="Calibri" w:cs="Times New Roman"/>
        </w:rPr>
        <w:t>D4 - utilise Information technology creatively.</w:t>
      </w:r>
    </w:p>
    <w:p w14:paraId="1F6F1EC2" w14:textId="77777777" w:rsidR="003D2DB5" w:rsidRPr="003D2DB5" w:rsidRDefault="003D2DB5" w:rsidP="004F5EBB">
      <w:pPr>
        <w:keepNext/>
        <w:keepLines/>
        <w:shd w:val="clear" w:color="auto" w:fill="FFEBEB"/>
        <w:spacing w:before="120" w:after="120" w:line="259" w:lineRule="auto"/>
        <w:outlineLvl w:val="2"/>
        <w:rPr>
          <w:rFonts w:eastAsia="Times New Roman" w:cs="Times New Roman"/>
          <w:b/>
          <w:bCs/>
          <w:i/>
          <w:szCs w:val="24"/>
        </w:rPr>
      </w:pPr>
      <w:bookmarkStart w:id="257" w:name="_Toc136784663"/>
      <w:bookmarkStart w:id="258" w:name="_Toc146619765"/>
      <w:r w:rsidRPr="003D2DB5">
        <w:rPr>
          <w:rFonts w:eastAsia="Times New Roman" w:cs="Times New Roman"/>
          <w:b/>
          <w:szCs w:val="24"/>
        </w:rPr>
        <w:t xml:space="preserve">Transferable Skills </w:t>
      </w:r>
      <w:r w:rsidRPr="003D2DB5">
        <w:rPr>
          <w:rFonts w:eastAsia="Times New Roman" w:cs="Times New Roman"/>
          <w:b/>
          <w:bCs/>
          <w:szCs w:val="24"/>
        </w:rPr>
        <w:t>Developed</w:t>
      </w:r>
      <w:bookmarkEnd w:id="257"/>
      <w:bookmarkEnd w:id="258"/>
    </w:p>
    <w:p w14:paraId="04FBB5D9"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To develop ways of networking, to develop techniques for self-promotion and marketing.</w:t>
      </w:r>
    </w:p>
    <w:p w14:paraId="477BF03E" w14:textId="77777777" w:rsidR="003D2DB5" w:rsidRPr="003D2DB5" w:rsidRDefault="003D2DB5" w:rsidP="004F5EBB">
      <w:pPr>
        <w:keepNext/>
        <w:keepLines/>
        <w:shd w:val="clear" w:color="auto" w:fill="FFEBEB"/>
        <w:spacing w:before="120" w:after="120" w:line="259" w:lineRule="auto"/>
        <w:outlineLvl w:val="2"/>
        <w:rPr>
          <w:rFonts w:eastAsia="Times New Roman" w:cs="Times New Roman"/>
          <w:b/>
          <w:bCs/>
          <w:i/>
          <w:szCs w:val="24"/>
        </w:rPr>
      </w:pPr>
      <w:bookmarkStart w:id="259" w:name="_Toc136784664"/>
      <w:bookmarkStart w:id="260" w:name="_Toc146619766"/>
      <w:r w:rsidRPr="003D2DB5">
        <w:rPr>
          <w:rFonts w:eastAsia="Times New Roman" w:cs="Times New Roman"/>
          <w:b/>
          <w:szCs w:val="24"/>
        </w:rPr>
        <w:t>Indicative Unit Content</w:t>
      </w:r>
      <w:bookmarkEnd w:id="259"/>
      <w:bookmarkEnd w:id="260"/>
    </w:p>
    <w:p w14:paraId="78BC4D04" w14:textId="77777777" w:rsidR="003D2DB5" w:rsidRPr="003D2DB5" w:rsidRDefault="003D2DB5" w:rsidP="003D2DB5">
      <w:pPr>
        <w:spacing w:before="40" w:after="120" w:line="259" w:lineRule="auto"/>
        <w:rPr>
          <w:rFonts w:eastAsia="Arial" w:cs="Arial"/>
        </w:rPr>
      </w:pPr>
      <w:r w:rsidRPr="003D2DB5">
        <w:rPr>
          <w:rFonts w:eastAsia="Arial" w:cs="Arial"/>
        </w:rPr>
        <w:t>This unit will equip you with knowledge, thinking skills, practical skills and broader life skills as well as soft skills in IT, promotion and marketing, professional networking.</w:t>
      </w:r>
    </w:p>
    <w:p w14:paraId="6AE39221" w14:textId="77777777" w:rsidR="003D2DB5" w:rsidRPr="003D2DB5" w:rsidRDefault="003D2DB5" w:rsidP="003D2DB5">
      <w:pPr>
        <w:spacing w:before="40" w:after="120" w:line="259" w:lineRule="auto"/>
        <w:rPr>
          <w:rFonts w:eastAsia="Arial" w:cs="Arial"/>
        </w:rPr>
      </w:pPr>
      <w:r w:rsidRPr="003D2DB5">
        <w:rPr>
          <w:rFonts w:eastAsia="Arial" w:cs="Arial"/>
        </w:rPr>
        <w:t>You will normally have the opportunity to test your ideas by presenting them to a panel of professionals and your peers for their feedback. Students will have the opportunity to gain further feedback on their portfolio and other aspects of their practice through the annual BA Theatre Practice Exhibition and in the course of their work on Central’s Public Productions and other projects.</w:t>
      </w:r>
    </w:p>
    <w:p w14:paraId="3769E99C" w14:textId="77777777" w:rsidR="003D2DB5" w:rsidRPr="003D2DB5" w:rsidRDefault="003D2DB5" w:rsidP="004F5EBB">
      <w:pPr>
        <w:keepNext/>
        <w:keepLines/>
        <w:shd w:val="clear" w:color="auto" w:fill="FFEBEB"/>
        <w:spacing w:before="120" w:after="120" w:line="259" w:lineRule="auto"/>
        <w:outlineLvl w:val="2"/>
        <w:rPr>
          <w:rFonts w:eastAsia="Times New Roman" w:cs="Times New Roman"/>
          <w:b/>
          <w:szCs w:val="24"/>
        </w:rPr>
      </w:pPr>
      <w:bookmarkStart w:id="261" w:name="_Toc136784665"/>
      <w:bookmarkStart w:id="262" w:name="_Toc146619767"/>
      <w:r w:rsidRPr="003D2DB5">
        <w:rPr>
          <w:rFonts w:eastAsia="Times New Roman" w:cs="Times New Roman"/>
          <w:b/>
          <w:szCs w:val="24"/>
        </w:rPr>
        <w:t>How You Learn</w:t>
      </w:r>
      <w:bookmarkEnd w:id="261"/>
      <w:bookmarkEnd w:id="262"/>
      <w:r w:rsidRPr="003D2DB5">
        <w:rPr>
          <w:rFonts w:eastAsia="Times New Roman" w:cs="Times New Roman"/>
          <w:b/>
          <w:szCs w:val="24"/>
        </w:rPr>
        <w:tab/>
      </w:r>
    </w:p>
    <w:p w14:paraId="7533D59E" w14:textId="77777777" w:rsidR="003D2DB5" w:rsidRPr="003D2DB5" w:rsidRDefault="003D2DB5" w:rsidP="003A412C">
      <w:pPr>
        <w:numPr>
          <w:ilvl w:val="0"/>
          <w:numId w:val="57"/>
        </w:numPr>
        <w:spacing w:before="40" w:after="120" w:line="259" w:lineRule="auto"/>
        <w:contextualSpacing/>
        <w:rPr>
          <w:rFonts w:eastAsia="Calibri" w:cs="Times New Roman"/>
        </w:rPr>
      </w:pPr>
      <w:r w:rsidRPr="003D2DB5">
        <w:rPr>
          <w:rFonts w:eastAsia="Calibri" w:cs="Times New Roman"/>
        </w:rPr>
        <w:t xml:space="preserve">Group seminars  </w:t>
      </w:r>
    </w:p>
    <w:p w14:paraId="60970755" w14:textId="77777777" w:rsidR="003D2DB5" w:rsidRPr="003D2DB5" w:rsidRDefault="003D2DB5" w:rsidP="003A412C">
      <w:pPr>
        <w:numPr>
          <w:ilvl w:val="0"/>
          <w:numId w:val="57"/>
        </w:numPr>
        <w:spacing w:before="40" w:after="120" w:line="259" w:lineRule="auto"/>
        <w:contextualSpacing/>
        <w:rPr>
          <w:rFonts w:eastAsia="Calibri" w:cs="Times New Roman"/>
        </w:rPr>
      </w:pPr>
      <w:r w:rsidRPr="003D2DB5">
        <w:rPr>
          <w:rFonts w:eastAsia="Calibri" w:cs="Times New Roman"/>
        </w:rPr>
        <w:t>Group Presentations</w:t>
      </w:r>
    </w:p>
    <w:p w14:paraId="1D012850" w14:textId="77777777" w:rsidR="003D2DB5" w:rsidRPr="003D2DB5" w:rsidRDefault="003D2DB5" w:rsidP="003A412C">
      <w:pPr>
        <w:numPr>
          <w:ilvl w:val="0"/>
          <w:numId w:val="57"/>
        </w:numPr>
        <w:spacing w:before="40" w:after="120" w:line="259" w:lineRule="auto"/>
        <w:contextualSpacing/>
        <w:rPr>
          <w:rFonts w:eastAsia="Calibri" w:cs="Times New Roman"/>
        </w:rPr>
      </w:pPr>
      <w:r w:rsidRPr="003D2DB5">
        <w:rPr>
          <w:rFonts w:eastAsia="Calibri" w:cs="Times New Roman"/>
        </w:rPr>
        <w:t>Professional, tutor and peer feedback</w:t>
      </w:r>
    </w:p>
    <w:p w14:paraId="50745622" w14:textId="77777777" w:rsidR="003D2DB5" w:rsidRPr="003D2DB5" w:rsidRDefault="003D2DB5" w:rsidP="003A412C">
      <w:pPr>
        <w:numPr>
          <w:ilvl w:val="0"/>
          <w:numId w:val="57"/>
        </w:numPr>
        <w:spacing w:before="40" w:after="120" w:line="259" w:lineRule="auto"/>
        <w:contextualSpacing/>
        <w:rPr>
          <w:rFonts w:eastAsia="Calibri" w:cs="Times New Roman"/>
        </w:rPr>
      </w:pPr>
      <w:r w:rsidRPr="003D2DB5">
        <w:rPr>
          <w:rFonts w:eastAsia="Calibri" w:cs="Times New Roman"/>
        </w:rPr>
        <w:t>Professional research</w:t>
      </w:r>
    </w:p>
    <w:p w14:paraId="1A1944B9" w14:textId="77777777" w:rsidR="003D2DB5" w:rsidRPr="003D2DB5" w:rsidRDefault="003D2DB5" w:rsidP="003A412C">
      <w:pPr>
        <w:numPr>
          <w:ilvl w:val="0"/>
          <w:numId w:val="57"/>
        </w:numPr>
        <w:spacing w:before="40" w:after="120" w:line="259" w:lineRule="auto"/>
        <w:contextualSpacing/>
        <w:rPr>
          <w:rFonts w:eastAsia="Calibri" w:cs="Times New Roman"/>
        </w:rPr>
      </w:pPr>
      <w:r w:rsidRPr="003D2DB5">
        <w:rPr>
          <w:rFonts w:eastAsia="Calibri" w:cs="Times New Roman"/>
        </w:rPr>
        <w:t>Tutorials</w:t>
      </w:r>
    </w:p>
    <w:p w14:paraId="566E3609" w14:textId="77777777" w:rsidR="003D2DB5" w:rsidRPr="003D2DB5" w:rsidRDefault="003D2DB5" w:rsidP="003A412C">
      <w:pPr>
        <w:keepNext/>
        <w:keepLines/>
        <w:shd w:val="clear" w:color="auto" w:fill="FFEBEB"/>
        <w:spacing w:before="120" w:after="120" w:line="259" w:lineRule="auto"/>
        <w:outlineLvl w:val="2"/>
        <w:rPr>
          <w:rFonts w:eastAsia="Times New Roman" w:cs="Times New Roman"/>
          <w:b/>
          <w:szCs w:val="24"/>
        </w:rPr>
      </w:pPr>
      <w:bookmarkStart w:id="263" w:name="_Toc136784666"/>
      <w:bookmarkStart w:id="264" w:name="_Toc146619768"/>
      <w:r w:rsidRPr="003D2DB5">
        <w:rPr>
          <w:rFonts w:eastAsia="Times New Roman" w:cs="Times New Roman"/>
          <w:b/>
          <w:szCs w:val="24"/>
        </w:rPr>
        <w:lastRenderedPageBreak/>
        <w:t>Assessment Summary</w:t>
      </w:r>
      <w:bookmarkEnd w:id="263"/>
      <w:bookmarkEnd w:id="264"/>
    </w:p>
    <w:tbl>
      <w:tblPr>
        <w:tblW w:w="5003" w:type="pct"/>
        <w:tblCellMar>
          <w:top w:w="113" w:type="dxa"/>
          <w:left w:w="113" w:type="dxa"/>
          <w:bottom w:w="113" w:type="dxa"/>
          <w:right w:w="113" w:type="dxa"/>
        </w:tblCellMar>
        <w:tblLook w:val="0000" w:firstRow="0" w:lastRow="0" w:firstColumn="0" w:lastColumn="0" w:noHBand="0" w:noVBand="0"/>
      </w:tblPr>
      <w:tblGrid>
        <w:gridCol w:w="3611"/>
        <w:gridCol w:w="4748"/>
        <w:gridCol w:w="2103"/>
      </w:tblGrid>
      <w:tr w:rsidR="003D2DB5" w:rsidRPr="003D2DB5" w14:paraId="5C025FD8" w14:textId="77777777" w:rsidTr="00B45248">
        <w:trPr>
          <w:cantSplit/>
        </w:trPr>
        <w:tc>
          <w:tcPr>
            <w:tcW w:w="1726" w:type="pct"/>
            <w:tcBorders>
              <w:left w:val="single" w:sz="4" w:space="0" w:color="000000"/>
              <w:bottom w:val="single" w:sz="4" w:space="0" w:color="000000"/>
              <w:right w:val="single" w:sz="4" w:space="0" w:color="000000"/>
            </w:tcBorders>
            <w:shd w:val="clear" w:color="auto" w:fill="auto"/>
          </w:tcPr>
          <w:p w14:paraId="5D1BE663"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 xml:space="preserve">Task </w:t>
            </w:r>
          </w:p>
          <w:p w14:paraId="12624C1E"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 xml:space="preserve">(e.g. essay, presentation, etc.) </w:t>
            </w:r>
          </w:p>
        </w:tc>
        <w:tc>
          <w:tcPr>
            <w:tcW w:w="2269" w:type="pct"/>
            <w:tcBorders>
              <w:left w:val="single" w:sz="4" w:space="0" w:color="000000"/>
              <w:bottom w:val="single" w:sz="4" w:space="0" w:color="000000"/>
              <w:right w:val="single" w:sz="4" w:space="0" w:color="000000"/>
            </w:tcBorders>
            <w:shd w:val="clear" w:color="auto" w:fill="auto"/>
          </w:tcPr>
          <w:p w14:paraId="600EE0CE"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 xml:space="preserve">Magnitude </w:t>
            </w:r>
          </w:p>
          <w:p w14:paraId="35D32ABC"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 xml:space="preserve">(e.g. number of words, time, etc.) </w:t>
            </w:r>
          </w:p>
        </w:tc>
        <w:tc>
          <w:tcPr>
            <w:tcW w:w="1005" w:type="pct"/>
            <w:tcBorders>
              <w:left w:val="single" w:sz="4" w:space="0" w:color="000000"/>
              <w:bottom w:val="single" w:sz="4" w:space="0" w:color="000000"/>
              <w:right w:val="single" w:sz="4" w:space="0" w:color="000000"/>
            </w:tcBorders>
            <w:shd w:val="clear" w:color="auto" w:fill="auto"/>
          </w:tcPr>
          <w:p w14:paraId="011B375B" w14:textId="77777777" w:rsidR="003D2DB5" w:rsidRPr="003D2DB5" w:rsidRDefault="003D2DB5" w:rsidP="003D2DB5">
            <w:pPr>
              <w:keepNext/>
              <w:spacing w:before="40" w:after="120" w:line="259" w:lineRule="auto"/>
              <w:rPr>
                <w:rFonts w:eastAsia="Calibri" w:cs="Times New Roman"/>
                <w:b/>
                <w:bCs/>
              </w:rPr>
            </w:pPr>
            <w:r w:rsidRPr="003D2DB5">
              <w:rPr>
                <w:rFonts w:eastAsia="Calibri" w:cs="Times New Roman"/>
                <w:b/>
                <w:bCs/>
              </w:rPr>
              <w:t>Weight</w:t>
            </w:r>
          </w:p>
          <w:p w14:paraId="0C27555C" w14:textId="77777777" w:rsidR="003D2DB5" w:rsidRPr="003D2DB5" w:rsidRDefault="003D2DB5" w:rsidP="003D2DB5">
            <w:pPr>
              <w:keepNext/>
              <w:spacing w:before="40" w:after="120" w:line="259" w:lineRule="auto"/>
              <w:rPr>
                <w:rFonts w:eastAsia="Calibri" w:cs="Times New Roman"/>
                <w:i/>
                <w:iCs/>
                <w:sz w:val="20"/>
                <w:szCs w:val="18"/>
              </w:rPr>
            </w:pPr>
            <w:r w:rsidRPr="003D2DB5">
              <w:rPr>
                <w:rFonts w:eastAsia="Calibri" w:cs="Times New Roman"/>
                <w:i/>
                <w:iCs/>
                <w:sz w:val="20"/>
                <w:szCs w:val="18"/>
              </w:rPr>
              <w:t>(within the unit)</w:t>
            </w:r>
          </w:p>
        </w:tc>
      </w:tr>
      <w:tr w:rsidR="003D2DB5" w:rsidRPr="003D2DB5" w14:paraId="5EB4D20C" w14:textId="77777777" w:rsidTr="00B45248">
        <w:trPr>
          <w:cantSplit/>
        </w:trPr>
        <w:tc>
          <w:tcPr>
            <w:tcW w:w="1726" w:type="pct"/>
            <w:tcBorders>
              <w:top w:val="single" w:sz="4" w:space="0" w:color="000000"/>
              <w:left w:val="single" w:sz="4" w:space="0" w:color="000000"/>
              <w:bottom w:val="single" w:sz="4" w:space="0" w:color="000000"/>
              <w:right w:val="single" w:sz="4" w:space="0" w:color="000000"/>
            </w:tcBorders>
            <w:shd w:val="clear" w:color="auto" w:fill="auto"/>
          </w:tcPr>
          <w:p w14:paraId="6223DA5D"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1:</w:t>
            </w:r>
          </w:p>
          <w:p w14:paraId="147D11BB" w14:textId="77777777" w:rsidR="003D2DB5" w:rsidRPr="003D2DB5" w:rsidRDefault="003D2DB5" w:rsidP="003D2DB5">
            <w:pPr>
              <w:keepNext/>
              <w:spacing w:before="40" w:after="120" w:line="259" w:lineRule="auto"/>
              <w:rPr>
                <w:rFonts w:eastAsia="Arial" w:cs="Open Sans"/>
              </w:rPr>
            </w:pPr>
            <w:r w:rsidRPr="003D2DB5">
              <w:rPr>
                <w:rFonts w:eastAsia="Arial" w:cs="Open Sans"/>
              </w:rPr>
              <w:t>Portfolio, CV, Web Presence,</w:t>
            </w:r>
          </w:p>
          <w:p w14:paraId="1D1DF4A6" w14:textId="77777777" w:rsidR="003D2DB5" w:rsidRPr="003D2DB5" w:rsidRDefault="003D2DB5" w:rsidP="003D2DB5">
            <w:pPr>
              <w:keepNext/>
              <w:spacing w:before="40" w:after="120" w:line="259" w:lineRule="auto"/>
              <w:rPr>
                <w:rFonts w:eastAsia="Arial" w:cs="Open Sans"/>
              </w:rPr>
            </w:pPr>
            <w:r w:rsidRPr="003D2DB5">
              <w:rPr>
                <w:rFonts w:eastAsia="Arial" w:cs="Open Sans"/>
              </w:rPr>
              <w:t>demonstrating the achievement of Learning Outcomes A1, C2 and D4.</w:t>
            </w:r>
          </w:p>
        </w:tc>
        <w:tc>
          <w:tcPr>
            <w:tcW w:w="2269" w:type="pct"/>
            <w:tcBorders>
              <w:top w:val="single" w:sz="4" w:space="0" w:color="000000"/>
              <w:left w:val="single" w:sz="4" w:space="0" w:color="000000"/>
              <w:bottom w:val="single" w:sz="4" w:space="0" w:color="000000"/>
              <w:right w:val="single" w:sz="4" w:space="0" w:color="000000"/>
            </w:tcBorders>
            <w:shd w:val="clear" w:color="auto" w:fill="auto"/>
          </w:tcPr>
          <w:p w14:paraId="213F433F" w14:textId="77777777" w:rsidR="003D2DB5" w:rsidRPr="003D2DB5" w:rsidRDefault="003D2DB5" w:rsidP="003D2DB5">
            <w:pPr>
              <w:keepNext/>
              <w:spacing w:before="40" w:after="120" w:line="259" w:lineRule="auto"/>
              <w:rPr>
                <w:rFonts w:eastAsia="Arial" w:cs="Arial"/>
              </w:rPr>
            </w:pPr>
            <w:r w:rsidRPr="003D2DB5">
              <w:rPr>
                <w:rFonts w:eastAsia="Arial" w:cs="Arial"/>
              </w:rPr>
              <w:t>An industry appropriate collection of material to support your career plan.</w:t>
            </w:r>
          </w:p>
          <w:p w14:paraId="1303918B" w14:textId="77777777" w:rsidR="003D2DB5" w:rsidRPr="003D2DB5" w:rsidRDefault="003D2DB5" w:rsidP="003D2DB5">
            <w:pPr>
              <w:keepNext/>
              <w:spacing w:before="40" w:after="120" w:line="259" w:lineRule="auto"/>
              <w:rPr>
                <w:rFonts w:eastAsia="Arial" w:cs="Arial"/>
              </w:rPr>
            </w:pPr>
            <w:r w:rsidRPr="003D2DB5">
              <w:rPr>
                <w:rFonts w:eastAsia="Arial" w:cs="Arial"/>
              </w:rPr>
              <w:t>Guidance will be given by course tutors.</w:t>
            </w:r>
          </w:p>
        </w:tc>
        <w:tc>
          <w:tcPr>
            <w:tcW w:w="1005" w:type="pct"/>
            <w:vMerge w:val="restart"/>
            <w:tcBorders>
              <w:top w:val="single" w:sz="4" w:space="0" w:color="000000"/>
              <w:left w:val="single" w:sz="4" w:space="0" w:color="000000"/>
              <w:right w:val="single" w:sz="4" w:space="0" w:color="000000"/>
            </w:tcBorders>
            <w:shd w:val="clear" w:color="auto" w:fill="auto"/>
          </w:tcPr>
          <w:p w14:paraId="0AF34A2E" w14:textId="77777777" w:rsidR="003D2DB5" w:rsidRPr="003D2DB5" w:rsidRDefault="003D2DB5" w:rsidP="003D2DB5">
            <w:pPr>
              <w:keepNext/>
              <w:spacing w:before="40" w:after="120" w:line="259" w:lineRule="auto"/>
              <w:rPr>
                <w:rFonts w:eastAsia="Arial" w:cs="Arial"/>
              </w:rPr>
            </w:pPr>
          </w:p>
          <w:p w14:paraId="32718188" w14:textId="77777777" w:rsidR="003D2DB5" w:rsidRPr="003D2DB5" w:rsidRDefault="003D2DB5" w:rsidP="003D2DB5">
            <w:pPr>
              <w:keepNext/>
              <w:spacing w:before="40" w:after="120" w:line="259" w:lineRule="auto"/>
              <w:rPr>
                <w:rFonts w:eastAsia="Arial" w:cs="Arial"/>
              </w:rPr>
            </w:pPr>
          </w:p>
          <w:p w14:paraId="4783086F" w14:textId="77777777" w:rsidR="003D2DB5" w:rsidRPr="003D2DB5" w:rsidRDefault="003D2DB5" w:rsidP="003D2DB5">
            <w:pPr>
              <w:keepNext/>
              <w:spacing w:before="40" w:after="120" w:line="259" w:lineRule="auto"/>
              <w:rPr>
                <w:rFonts w:eastAsia="Arial" w:cs="Arial"/>
              </w:rPr>
            </w:pPr>
          </w:p>
          <w:p w14:paraId="08E775DA" w14:textId="77777777" w:rsidR="003D2DB5" w:rsidRPr="003D2DB5" w:rsidRDefault="003D2DB5" w:rsidP="003D2DB5">
            <w:pPr>
              <w:keepNext/>
              <w:spacing w:before="40" w:after="120" w:line="259" w:lineRule="auto"/>
              <w:rPr>
                <w:rFonts w:eastAsia="Arial" w:cs="Arial"/>
              </w:rPr>
            </w:pPr>
            <w:r w:rsidRPr="003D2DB5">
              <w:rPr>
                <w:rFonts w:eastAsia="Arial" w:cs="Arial"/>
              </w:rPr>
              <w:t>100%</w:t>
            </w:r>
          </w:p>
          <w:p w14:paraId="32A0D269" w14:textId="77777777" w:rsidR="003D2DB5" w:rsidRPr="003D2DB5" w:rsidRDefault="003D2DB5" w:rsidP="003D2DB5">
            <w:pPr>
              <w:keepNext/>
              <w:spacing w:before="40" w:after="120" w:line="259" w:lineRule="auto"/>
              <w:rPr>
                <w:rFonts w:eastAsia="Arial" w:cs="Arial"/>
              </w:rPr>
            </w:pPr>
            <w:r w:rsidRPr="003D2DB5">
              <w:rPr>
                <w:rFonts w:eastAsia="Arial" w:cs="Arial"/>
              </w:rPr>
              <w:t>across both Elements</w:t>
            </w:r>
          </w:p>
        </w:tc>
      </w:tr>
      <w:tr w:rsidR="003D2DB5" w:rsidRPr="003D2DB5" w14:paraId="4081AD75" w14:textId="77777777" w:rsidTr="00B45248">
        <w:trPr>
          <w:cantSplit/>
        </w:trPr>
        <w:tc>
          <w:tcPr>
            <w:tcW w:w="1726" w:type="pct"/>
            <w:tcBorders>
              <w:top w:val="single" w:sz="4" w:space="0" w:color="000000"/>
              <w:left w:val="single" w:sz="4" w:space="0" w:color="000000"/>
              <w:right w:val="single" w:sz="4" w:space="0" w:color="000000"/>
            </w:tcBorders>
            <w:shd w:val="clear" w:color="auto" w:fill="auto"/>
          </w:tcPr>
          <w:p w14:paraId="59EAF046" w14:textId="77777777" w:rsidR="003D2DB5" w:rsidRPr="003D2DB5" w:rsidRDefault="003D2DB5" w:rsidP="003D2DB5">
            <w:pPr>
              <w:keepNext/>
              <w:spacing w:before="40" w:after="120" w:line="259" w:lineRule="auto"/>
              <w:rPr>
                <w:rFonts w:eastAsia="Arial" w:cs="Open Sans"/>
              </w:rPr>
            </w:pPr>
            <w:r w:rsidRPr="003D2DB5">
              <w:rPr>
                <w:rFonts w:eastAsia="Arial" w:cs="Open Sans"/>
              </w:rPr>
              <w:t>Element 2:</w:t>
            </w:r>
          </w:p>
          <w:p w14:paraId="25108612" w14:textId="77777777" w:rsidR="003D2DB5" w:rsidRPr="003D2DB5" w:rsidRDefault="003D2DB5" w:rsidP="003D2DB5">
            <w:pPr>
              <w:keepNext/>
              <w:spacing w:before="40" w:after="120" w:line="259" w:lineRule="auto"/>
              <w:rPr>
                <w:rFonts w:eastAsia="Arial" w:cs="Open Sans"/>
              </w:rPr>
            </w:pPr>
            <w:r w:rsidRPr="003D2DB5">
              <w:rPr>
                <w:rFonts w:eastAsia="Arial" w:cs="Open Sans"/>
              </w:rPr>
              <w:t>Research and Career Plan,</w:t>
            </w:r>
          </w:p>
          <w:p w14:paraId="05F435D0" w14:textId="77777777" w:rsidR="003D2DB5" w:rsidRPr="003D2DB5" w:rsidRDefault="003D2DB5" w:rsidP="003D2DB5">
            <w:pPr>
              <w:keepNext/>
              <w:spacing w:before="40" w:after="120" w:line="259" w:lineRule="auto"/>
              <w:rPr>
                <w:rFonts w:eastAsia="Arial" w:cs="Open Sans"/>
              </w:rPr>
            </w:pPr>
            <w:r w:rsidRPr="003D2DB5">
              <w:rPr>
                <w:rFonts w:eastAsia="Arial" w:cs="Open Sans"/>
              </w:rPr>
              <w:t>demonstrating the achievement of Learning Outcomes A1, B2 and D1.</w:t>
            </w:r>
          </w:p>
        </w:tc>
        <w:tc>
          <w:tcPr>
            <w:tcW w:w="2269" w:type="pct"/>
            <w:tcBorders>
              <w:top w:val="single" w:sz="4" w:space="0" w:color="000000"/>
              <w:left w:val="single" w:sz="4" w:space="0" w:color="000000"/>
              <w:right w:val="single" w:sz="4" w:space="0" w:color="000000"/>
            </w:tcBorders>
            <w:shd w:val="clear" w:color="auto" w:fill="auto"/>
          </w:tcPr>
          <w:p w14:paraId="04C114CE" w14:textId="77777777" w:rsidR="003D2DB5" w:rsidRPr="003D2DB5" w:rsidRDefault="003D2DB5" w:rsidP="003D2DB5">
            <w:pPr>
              <w:keepNext/>
              <w:spacing w:before="40" w:after="120" w:line="259" w:lineRule="auto"/>
              <w:rPr>
                <w:rFonts w:eastAsia="Arial" w:cs="Arial"/>
              </w:rPr>
            </w:pPr>
            <w:r w:rsidRPr="003D2DB5">
              <w:rPr>
                <w:rFonts w:eastAsia="Arial" w:cs="Arial"/>
              </w:rPr>
              <w:t>The submission may be in any of the four Styles of Reflective Assessment.</w:t>
            </w:r>
          </w:p>
          <w:p w14:paraId="7E47C4B3" w14:textId="77777777" w:rsidR="003D2DB5" w:rsidRPr="003D2DB5" w:rsidRDefault="003D2DB5" w:rsidP="003D2DB5">
            <w:pPr>
              <w:keepNext/>
              <w:spacing w:before="40" w:after="120" w:line="259" w:lineRule="auto"/>
              <w:rPr>
                <w:rFonts w:eastAsia="Arial" w:cs="Arial"/>
              </w:rPr>
            </w:pPr>
            <w:r w:rsidRPr="003D2DB5">
              <w:rPr>
                <w:rFonts w:eastAsia="Arial" w:cs="Arial"/>
              </w:rPr>
              <w:t xml:space="preserve">See the </w:t>
            </w:r>
            <w:hyperlink w:anchor="_Reflective_Assessment_Styles" w:history="1">
              <w:r w:rsidRPr="003D2DB5">
                <w:rPr>
                  <w:rFonts w:eastAsia="Arial" w:cs="Arial"/>
                  <w:color w:val="FF0000"/>
                  <w:u w:val="single"/>
                </w:rPr>
                <w:t>Reflective Assessment section</w:t>
              </w:r>
            </w:hyperlink>
            <w:r w:rsidRPr="003D2DB5">
              <w:rPr>
                <w:rFonts w:eastAsia="Arial" w:cs="Arial"/>
              </w:rPr>
              <w:t xml:space="preserve"> for magnitude, and further guidance in the BATP Reflective Assessment Handbook.</w:t>
            </w:r>
          </w:p>
        </w:tc>
        <w:tc>
          <w:tcPr>
            <w:tcW w:w="1005" w:type="pct"/>
            <w:vMerge/>
            <w:tcBorders>
              <w:left w:val="single" w:sz="4" w:space="0" w:color="000000"/>
              <w:right w:val="single" w:sz="4" w:space="0" w:color="000000"/>
            </w:tcBorders>
            <w:shd w:val="clear" w:color="auto" w:fill="auto"/>
          </w:tcPr>
          <w:p w14:paraId="22520B21" w14:textId="77777777" w:rsidR="003D2DB5" w:rsidRPr="003D2DB5" w:rsidRDefault="003D2DB5" w:rsidP="003D2DB5">
            <w:pPr>
              <w:keepNext/>
              <w:spacing w:before="40" w:after="120" w:line="259" w:lineRule="auto"/>
              <w:rPr>
                <w:rFonts w:eastAsia="Arial" w:cs="Arial"/>
              </w:rPr>
            </w:pPr>
          </w:p>
        </w:tc>
      </w:tr>
    </w:tbl>
    <w:p w14:paraId="49E82B62" w14:textId="77777777" w:rsidR="003D2DB5" w:rsidRPr="003D2DB5" w:rsidRDefault="003D2DB5" w:rsidP="003A412C">
      <w:pPr>
        <w:keepNext/>
        <w:keepLines/>
        <w:shd w:val="clear" w:color="auto" w:fill="FFEBEB"/>
        <w:spacing w:before="120" w:after="120" w:line="259" w:lineRule="auto"/>
        <w:outlineLvl w:val="2"/>
        <w:rPr>
          <w:rFonts w:eastAsia="Times New Roman" w:cs="Times New Roman"/>
          <w:b/>
          <w:szCs w:val="24"/>
        </w:rPr>
      </w:pPr>
      <w:bookmarkStart w:id="265" w:name="_Toc136784667"/>
      <w:bookmarkStart w:id="266" w:name="_Toc146619769"/>
      <w:r w:rsidRPr="003D2DB5">
        <w:rPr>
          <w:rFonts w:eastAsia="Times New Roman" w:cs="Times New Roman"/>
          <w:b/>
          <w:szCs w:val="24"/>
        </w:rPr>
        <w:t>Assessment Deadlines and Notes</w:t>
      </w:r>
      <w:bookmarkEnd w:id="265"/>
      <w:bookmarkEnd w:id="266"/>
    </w:p>
    <w:p w14:paraId="6AD52C2F"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You will be notified of the submission deadline by the Programmes Office (typically a specific time on the final day of term).</w:t>
      </w:r>
    </w:p>
    <w:p w14:paraId="0F0D0242"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 xml:space="preserve">Element 1: </w:t>
      </w:r>
    </w:p>
    <w:p w14:paraId="011C6922"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 xml:space="preserve">You should demonstrate your skills, abilities and experience in preparation for entering the world of work. You should show how you have creatively recorded your practical work and how you will communicate this to potential employers. This should be through industry appropriate means that relate to your career plan, such as a portfolio (or equivalent), internet platforms, and CV. </w:t>
      </w:r>
    </w:p>
    <w:p w14:paraId="39F9F7F2"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You are being asked to demonstrate that you can work at a professional standard and present yourself in way that is consistent with current or emerging professional practice. You should also demonstrate an understanding of how you can make best use of social media and other aspect of the internet to document and promote your practice, and to promote yourself as a practitioner.</w:t>
      </w:r>
    </w:p>
    <w:p w14:paraId="45A9DA67"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Element 2:</w:t>
      </w:r>
    </w:p>
    <w:p w14:paraId="202C7E68" w14:textId="77777777" w:rsidR="003D2DB5" w:rsidRPr="003D2DB5" w:rsidRDefault="003D2DB5" w:rsidP="003D2DB5">
      <w:pPr>
        <w:spacing w:before="40" w:after="120" w:line="259" w:lineRule="auto"/>
        <w:rPr>
          <w:rFonts w:eastAsia="Arial" w:cs="Arial"/>
        </w:rPr>
      </w:pPr>
      <w:r w:rsidRPr="003D2DB5">
        <w:rPr>
          <w:rFonts w:eastAsia="Arial" w:cs="Arial"/>
        </w:rPr>
        <w:t xml:space="preserve">You should demonstrate that you have a thorough and up-to-date knowledge of your chosen areas of professional practice, based on your own detailed research and supported by feedback from practicing professionals. You should evaluate your professional and personal development through reflection, supported by professional and peer networks, and show your ability to formulate strategies for lifelong learning. </w:t>
      </w:r>
    </w:p>
    <w:p w14:paraId="65FA1F37" w14:textId="77777777" w:rsidR="003D2DB5" w:rsidRPr="003D2DB5" w:rsidRDefault="003D2DB5" w:rsidP="003D2DB5">
      <w:pPr>
        <w:spacing w:before="40" w:after="120" w:line="259" w:lineRule="auto"/>
        <w:rPr>
          <w:rFonts w:eastAsia="Arial" w:cs="Arial"/>
          <w:spacing w:val="-6"/>
        </w:rPr>
      </w:pPr>
      <w:r w:rsidRPr="003D2DB5">
        <w:rPr>
          <w:rFonts w:eastAsia="Arial" w:cs="Arial"/>
        </w:rPr>
        <w:t>You</w:t>
      </w:r>
      <w:r w:rsidRPr="003D2DB5">
        <w:rPr>
          <w:rFonts w:eastAsia="Arial" w:cs="Arial"/>
          <w:spacing w:val="-4"/>
        </w:rPr>
        <w:t xml:space="preserve"> </w:t>
      </w:r>
      <w:r w:rsidRPr="003D2DB5">
        <w:rPr>
          <w:rFonts w:eastAsia="Arial" w:cs="Arial"/>
        </w:rPr>
        <w:t>must</w:t>
      </w:r>
      <w:r w:rsidRPr="003D2DB5">
        <w:rPr>
          <w:rFonts w:eastAsia="Arial" w:cs="Arial"/>
          <w:spacing w:val="-5"/>
        </w:rPr>
        <w:t xml:space="preserve"> </w:t>
      </w:r>
      <w:r w:rsidRPr="003D2DB5">
        <w:rPr>
          <w:rFonts w:eastAsia="Arial" w:cs="Arial"/>
        </w:rPr>
        <w:t>pass</w:t>
      </w:r>
      <w:r w:rsidRPr="003D2DB5">
        <w:rPr>
          <w:rFonts w:eastAsia="Arial" w:cs="Arial"/>
          <w:spacing w:val="-5"/>
        </w:rPr>
        <w:t xml:space="preserve"> </w:t>
      </w:r>
      <w:r w:rsidRPr="003D2DB5">
        <w:rPr>
          <w:rFonts w:eastAsia="Arial" w:cs="Arial"/>
        </w:rPr>
        <w:t>both</w:t>
      </w:r>
      <w:r w:rsidRPr="003D2DB5">
        <w:rPr>
          <w:rFonts w:eastAsia="Arial" w:cs="Arial"/>
          <w:spacing w:val="-6"/>
        </w:rPr>
        <w:t xml:space="preserve"> </w:t>
      </w:r>
      <w:r w:rsidRPr="003D2DB5">
        <w:rPr>
          <w:rFonts w:eastAsia="Arial" w:cs="Arial"/>
        </w:rPr>
        <w:t>Elem</w:t>
      </w:r>
      <w:r w:rsidRPr="003D2DB5">
        <w:rPr>
          <w:rFonts w:eastAsia="Arial" w:cs="Arial"/>
          <w:spacing w:val="1"/>
        </w:rPr>
        <w:t>e</w:t>
      </w:r>
      <w:r w:rsidRPr="003D2DB5">
        <w:rPr>
          <w:rFonts w:eastAsia="Arial" w:cs="Arial"/>
        </w:rPr>
        <w:t>nts</w:t>
      </w:r>
      <w:r w:rsidRPr="003D2DB5">
        <w:rPr>
          <w:rFonts w:eastAsia="Arial" w:cs="Arial"/>
          <w:spacing w:val="-9"/>
        </w:rPr>
        <w:t xml:space="preserve"> </w:t>
      </w:r>
      <w:r w:rsidRPr="003D2DB5">
        <w:rPr>
          <w:rFonts w:eastAsia="Arial" w:cs="Arial"/>
        </w:rPr>
        <w:t>of</w:t>
      </w:r>
      <w:r w:rsidRPr="003D2DB5">
        <w:rPr>
          <w:rFonts w:eastAsia="Arial" w:cs="Arial"/>
          <w:spacing w:val="-2"/>
        </w:rPr>
        <w:t xml:space="preserve"> </w:t>
      </w:r>
      <w:r w:rsidRPr="003D2DB5">
        <w:rPr>
          <w:rFonts w:eastAsia="Arial" w:cs="Arial"/>
        </w:rPr>
        <w:t>ass</w:t>
      </w:r>
      <w:r w:rsidRPr="003D2DB5">
        <w:rPr>
          <w:rFonts w:eastAsia="Arial" w:cs="Arial"/>
          <w:spacing w:val="-1"/>
        </w:rPr>
        <w:t>e</w:t>
      </w:r>
      <w:r w:rsidRPr="003D2DB5">
        <w:rPr>
          <w:rFonts w:eastAsia="Arial" w:cs="Arial"/>
        </w:rPr>
        <w:t>ssment</w:t>
      </w:r>
      <w:r w:rsidRPr="003D2DB5">
        <w:rPr>
          <w:rFonts w:eastAsia="Arial" w:cs="Arial"/>
          <w:spacing w:val="-12"/>
        </w:rPr>
        <w:t xml:space="preserve"> </w:t>
      </w:r>
      <w:r w:rsidRPr="003D2DB5">
        <w:rPr>
          <w:rFonts w:eastAsia="Arial" w:cs="Arial"/>
        </w:rPr>
        <w:t>to</w:t>
      </w:r>
      <w:r w:rsidRPr="003D2DB5">
        <w:rPr>
          <w:rFonts w:eastAsia="Arial" w:cs="Arial"/>
          <w:spacing w:val="-2"/>
        </w:rPr>
        <w:t xml:space="preserve"> </w:t>
      </w:r>
      <w:r w:rsidRPr="003D2DB5">
        <w:rPr>
          <w:rFonts w:eastAsia="Arial" w:cs="Arial"/>
        </w:rPr>
        <w:t>pass</w:t>
      </w:r>
      <w:r w:rsidRPr="003D2DB5">
        <w:rPr>
          <w:rFonts w:eastAsia="Arial" w:cs="Arial"/>
          <w:spacing w:val="-5"/>
        </w:rPr>
        <w:t xml:space="preserve"> </w:t>
      </w:r>
      <w:r w:rsidRPr="003D2DB5">
        <w:rPr>
          <w:rFonts w:eastAsia="Arial" w:cs="Arial"/>
        </w:rPr>
        <w:t>the</w:t>
      </w:r>
      <w:r w:rsidRPr="003D2DB5">
        <w:rPr>
          <w:rFonts w:eastAsia="Arial" w:cs="Arial"/>
          <w:spacing w:val="-3"/>
        </w:rPr>
        <w:t xml:space="preserve"> </w:t>
      </w:r>
      <w:r w:rsidRPr="003D2DB5">
        <w:rPr>
          <w:rFonts w:eastAsia="Arial" w:cs="Arial"/>
        </w:rPr>
        <w:t>unit.</w:t>
      </w:r>
      <w:r w:rsidRPr="003D2DB5">
        <w:rPr>
          <w:rFonts w:eastAsia="Arial" w:cs="Arial"/>
          <w:spacing w:val="-6"/>
        </w:rPr>
        <w:t xml:space="preserve"> </w:t>
      </w:r>
    </w:p>
    <w:p w14:paraId="478C6D1A" w14:textId="77777777" w:rsidR="003D2DB5" w:rsidRPr="003D2DB5" w:rsidRDefault="003D2DB5" w:rsidP="003D2DB5">
      <w:pPr>
        <w:spacing w:before="40" w:after="120" w:line="259" w:lineRule="auto"/>
        <w:rPr>
          <w:rFonts w:eastAsia="Calibri" w:cs="Times New Roman"/>
        </w:rPr>
      </w:pPr>
      <w:r w:rsidRPr="003D2DB5">
        <w:rPr>
          <w:rFonts w:eastAsia="Calibri" w:cs="Times New Roman"/>
        </w:rPr>
        <w:t>This unit contributes 25% to your overall degree mark.</w:t>
      </w:r>
    </w:p>
    <w:p w14:paraId="71425C67" w14:textId="77777777" w:rsidR="003D2DB5" w:rsidRPr="003D2DB5" w:rsidRDefault="003D2DB5" w:rsidP="003A412C">
      <w:pPr>
        <w:keepNext/>
        <w:keepLines/>
        <w:shd w:val="clear" w:color="auto" w:fill="FFEBEB"/>
        <w:spacing w:before="120" w:after="120" w:line="259" w:lineRule="auto"/>
        <w:outlineLvl w:val="2"/>
        <w:rPr>
          <w:rFonts w:eastAsia="Times New Roman" w:cs="Times New Roman"/>
          <w:b/>
          <w:szCs w:val="24"/>
        </w:rPr>
      </w:pPr>
      <w:bookmarkStart w:id="267" w:name="_Toc136784668"/>
      <w:bookmarkStart w:id="268" w:name="_Toc146619770"/>
      <w:r w:rsidRPr="003D2DB5">
        <w:rPr>
          <w:rFonts w:eastAsia="Times New Roman" w:cs="Times New Roman"/>
          <w:b/>
          <w:szCs w:val="24"/>
        </w:rPr>
        <w:t>Assessment Criteria</w:t>
      </w:r>
      <w:bookmarkEnd w:id="267"/>
      <w:bookmarkEnd w:id="268"/>
    </w:p>
    <w:p w14:paraId="19DFD315" w14:textId="77777777" w:rsidR="003D2DB5" w:rsidRPr="003D2DB5" w:rsidRDefault="003D2DB5" w:rsidP="003A412C">
      <w:pPr>
        <w:numPr>
          <w:ilvl w:val="0"/>
          <w:numId w:val="58"/>
        </w:numPr>
        <w:spacing w:before="40" w:after="120" w:line="259" w:lineRule="auto"/>
        <w:contextualSpacing/>
        <w:rPr>
          <w:rFonts w:eastAsia="Calibri" w:cs="Times New Roman"/>
        </w:rPr>
      </w:pPr>
      <w:r w:rsidRPr="003D2DB5">
        <w:rPr>
          <w:rFonts w:eastAsia="Calibri" w:cs="Times New Roman"/>
        </w:rPr>
        <w:t>Progress in relevant practice based techniques and skills</w:t>
      </w:r>
    </w:p>
    <w:p w14:paraId="3AB18341" w14:textId="77777777" w:rsidR="003D2DB5" w:rsidRPr="003D2DB5" w:rsidRDefault="003D2DB5" w:rsidP="003A412C">
      <w:pPr>
        <w:numPr>
          <w:ilvl w:val="0"/>
          <w:numId w:val="58"/>
        </w:numPr>
        <w:spacing w:before="40" w:after="120" w:line="259" w:lineRule="auto"/>
        <w:contextualSpacing/>
        <w:rPr>
          <w:rFonts w:eastAsia="Calibri" w:cs="Times New Roman"/>
        </w:rPr>
      </w:pPr>
      <w:r w:rsidRPr="003D2DB5">
        <w:rPr>
          <w:rFonts w:eastAsia="Calibri" w:cs="Times New Roman"/>
        </w:rPr>
        <w:t>Communication (of, for example, ideas and concepts)</w:t>
      </w:r>
    </w:p>
    <w:p w14:paraId="4705180C" w14:textId="77777777" w:rsidR="003D2DB5" w:rsidRPr="003D2DB5" w:rsidRDefault="003D2DB5" w:rsidP="003A412C">
      <w:pPr>
        <w:numPr>
          <w:ilvl w:val="0"/>
          <w:numId w:val="58"/>
        </w:numPr>
        <w:spacing w:before="40" w:after="120" w:line="259" w:lineRule="auto"/>
        <w:contextualSpacing/>
        <w:rPr>
          <w:rFonts w:eastAsia="Calibri" w:cs="Times New Roman"/>
        </w:rPr>
      </w:pPr>
      <w:r w:rsidRPr="003D2DB5">
        <w:rPr>
          <w:rFonts w:eastAsia="Calibri" w:cs="Times New Roman"/>
        </w:rPr>
        <w:lastRenderedPageBreak/>
        <w:t>Analysis and interrogation, demonstrating knowledge and understanding some of which is at the forefront of the theoretical and practical field/industry</w:t>
      </w:r>
    </w:p>
    <w:p w14:paraId="2978707C" w14:textId="77777777" w:rsidR="003D2DB5" w:rsidRPr="003D2DB5" w:rsidRDefault="003D2DB5" w:rsidP="003A412C">
      <w:pPr>
        <w:numPr>
          <w:ilvl w:val="0"/>
          <w:numId w:val="58"/>
        </w:numPr>
        <w:spacing w:before="40" w:after="120" w:line="259" w:lineRule="auto"/>
        <w:contextualSpacing/>
        <w:rPr>
          <w:rFonts w:eastAsia="Calibri" w:cs="Times New Roman"/>
        </w:rPr>
      </w:pPr>
      <w:r w:rsidRPr="003D2DB5">
        <w:rPr>
          <w:rFonts w:eastAsia="Calibri" w:cs="Times New Roman"/>
        </w:rPr>
        <w:t>Effective use of research</w:t>
      </w:r>
    </w:p>
    <w:p w14:paraId="0C7FFCA6" w14:textId="77777777" w:rsidR="003D2DB5" w:rsidRPr="003D2DB5" w:rsidRDefault="003D2DB5" w:rsidP="003A412C">
      <w:pPr>
        <w:numPr>
          <w:ilvl w:val="0"/>
          <w:numId w:val="58"/>
        </w:numPr>
        <w:spacing w:before="40" w:after="120" w:line="259" w:lineRule="auto"/>
        <w:contextualSpacing/>
        <w:rPr>
          <w:rFonts w:eastAsia="Calibri" w:cs="Times New Roman"/>
        </w:rPr>
      </w:pPr>
      <w:r w:rsidRPr="003D2DB5">
        <w:rPr>
          <w:rFonts w:eastAsia="Calibri" w:cs="Times New Roman"/>
        </w:rPr>
        <w:t>Self-reflection.</w:t>
      </w:r>
    </w:p>
    <w:p w14:paraId="7DDA9034" w14:textId="77777777" w:rsidR="003A412C" w:rsidRDefault="003A412C" w:rsidP="003D2DB5">
      <w:pPr>
        <w:spacing w:before="40" w:after="120" w:line="259" w:lineRule="auto"/>
        <w:rPr>
          <w:rFonts w:eastAsia="Calibri" w:cs="Times New Roman"/>
        </w:rPr>
      </w:pPr>
    </w:p>
    <w:p w14:paraId="250C173E" w14:textId="33F29F6B" w:rsidR="003D2DB5" w:rsidRPr="003D2DB5" w:rsidRDefault="003D2DB5" w:rsidP="003D2DB5">
      <w:pPr>
        <w:spacing w:before="40" w:after="120" w:line="259" w:lineRule="auto"/>
        <w:rPr>
          <w:rFonts w:eastAsia="Calibri" w:cs="Times New Roman"/>
        </w:rPr>
      </w:pPr>
      <w:r w:rsidRPr="003D2DB5">
        <w:rPr>
          <w:rFonts w:eastAsia="Calibri" w:cs="Times New Roman"/>
        </w:rPr>
        <w:t>The Assessment Criteria will be used across the Elements as appropriate.</w:t>
      </w:r>
    </w:p>
    <w:p w14:paraId="5BE45C12" w14:textId="77777777" w:rsidR="003D2DB5" w:rsidRPr="003D2DB5" w:rsidRDefault="003D2DB5" w:rsidP="003D2DB5">
      <w:pPr>
        <w:spacing w:before="40" w:after="120" w:line="259" w:lineRule="auto"/>
        <w:rPr>
          <w:rFonts w:eastAsia="Calibri" w:cs="Times New Roman"/>
        </w:rPr>
      </w:pPr>
    </w:p>
    <w:p w14:paraId="6A71DE05" w14:textId="77777777" w:rsidR="00BA0A47" w:rsidRDefault="00BA0A47" w:rsidP="00BA0A47">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2D5F5AB5" w14:textId="77777777" w:rsidR="00BA0A47" w:rsidRPr="004779D1" w:rsidRDefault="00BA0A47" w:rsidP="00BA0A47">
      <w:pPr>
        <w:pStyle w:val="Heading1"/>
        <w:shd w:val="clear" w:color="auto" w:fill="FF0000"/>
        <w:jc w:val="center"/>
        <w:rPr>
          <w:rFonts w:ascii="FogertyHairline" w:hAnsi="FogertyHairline"/>
          <w:b/>
          <w:color w:val="FFFFFF" w:themeColor="background1"/>
        </w:rPr>
      </w:pPr>
      <w:bookmarkStart w:id="269" w:name="_Toc146619771"/>
      <w:r>
        <w:rPr>
          <w:rFonts w:ascii="FogertyHairline" w:hAnsi="FogertyHairline"/>
          <w:b/>
          <w:color w:val="FFFFFF" w:themeColor="background1"/>
        </w:rPr>
        <w:lastRenderedPageBreak/>
        <w:t>READING LIST</w:t>
      </w:r>
      <w:bookmarkEnd w:id="269"/>
    </w:p>
    <w:p w14:paraId="3E279304" w14:textId="77777777" w:rsidR="00BA0A47" w:rsidRDefault="00BA0A47" w:rsidP="00BA0A47"/>
    <w:p w14:paraId="37193923"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Many of the following resources are available in Central’s library and/or in online archives available via Central’s library and in the public domain.</w:t>
      </w:r>
    </w:p>
    <w:p w14:paraId="5DB1CEC0" w14:textId="77777777" w:rsidR="00B363EF" w:rsidRPr="00B363EF" w:rsidRDefault="00B363EF" w:rsidP="00B363EF">
      <w:pPr>
        <w:keepNext/>
        <w:keepLines/>
        <w:shd w:val="clear" w:color="auto" w:fill="FFEBEB"/>
        <w:spacing w:before="120" w:after="120" w:line="259" w:lineRule="auto"/>
        <w:outlineLvl w:val="2"/>
        <w:rPr>
          <w:rFonts w:eastAsia="Times New Roman" w:cs="Times New Roman"/>
          <w:b/>
          <w:szCs w:val="24"/>
        </w:rPr>
      </w:pPr>
      <w:bookmarkStart w:id="270" w:name="_Toc136600503"/>
      <w:bookmarkStart w:id="271" w:name="_Toc136605116"/>
      <w:bookmarkStart w:id="272" w:name="_Toc136605225"/>
      <w:bookmarkStart w:id="273" w:name="_Toc136784670"/>
      <w:bookmarkStart w:id="274" w:name="_Toc146619772"/>
      <w:r w:rsidRPr="00B363EF">
        <w:rPr>
          <w:rFonts w:eastAsia="Times New Roman" w:cs="Times New Roman"/>
          <w:b/>
          <w:szCs w:val="24"/>
        </w:rPr>
        <w:t>Introduction to Theatre Practice</w:t>
      </w:r>
      <w:bookmarkEnd w:id="270"/>
      <w:bookmarkEnd w:id="271"/>
      <w:bookmarkEnd w:id="272"/>
      <w:bookmarkEnd w:id="273"/>
      <w:bookmarkEnd w:id="274"/>
      <w:r w:rsidRPr="00B363EF">
        <w:rPr>
          <w:rFonts w:eastAsia="Times New Roman" w:cs="Times New Roman"/>
          <w:b/>
          <w:szCs w:val="24"/>
        </w:rPr>
        <w:t xml:space="preserve"> </w:t>
      </w:r>
    </w:p>
    <w:p w14:paraId="09559031"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Schechner, R. (1988) </w:t>
      </w:r>
      <w:r w:rsidRPr="00B363EF">
        <w:rPr>
          <w:rFonts w:eastAsia="Calibri" w:cs="Times New Roman"/>
          <w:i/>
        </w:rPr>
        <w:t>Performance Theory,</w:t>
      </w:r>
      <w:r w:rsidRPr="00B363EF">
        <w:rPr>
          <w:rFonts w:eastAsia="Calibri" w:cs="Times New Roman"/>
        </w:rPr>
        <w:t xml:space="preserve"> Rev.ed., New York, Routledge.</w:t>
      </w:r>
    </w:p>
    <w:p w14:paraId="3289659E"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Sim, S. and Van Loon, B. (2004) </w:t>
      </w:r>
      <w:r w:rsidRPr="00B363EF">
        <w:rPr>
          <w:rFonts w:eastAsia="Calibri" w:cs="Times New Roman"/>
          <w:i/>
        </w:rPr>
        <w:t>Introducing Critical Theory A Graphic Guide</w:t>
      </w:r>
      <w:r w:rsidRPr="00B363EF">
        <w:rPr>
          <w:rFonts w:eastAsia="Calibri" w:cs="Times New Roman"/>
          <w:b/>
        </w:rPr>
        <w:t xml:space="preserve">, </w:t>
      </w:r>
      <w:r w:rsidRPr="00B363EF">
        <w:rPr>
          <w:rFonts w:eastAsia="Calibri" w:cs="Times New Roman"/>
        </w:rPr>
        <w:t>Royston, Icon Books</w:t>
      </w:r>
    </w:p>
    <w:p w14:paraId="5C0C329E"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Culler, J. (1997) </w:t>
      </w:r>
      <w:r w:rsidRPr="00B363EF">
        <w:rPr>
          <w:rFonts w:eastAsia="Calibri" w:cs="Times New Roman"/>
          <w:i/>
        </w:rPr>
        <w:t>Literary Theory, a very short introduction</w:t>
      </w:r>
      <w:r w:rsidRPr="00B363EF">
        <w:rPr>
          <w:rFonts w:eastAsia="Calibri" w:cs="Times New Roman"/>
        </w:rPr>
        <w:t>, Oxford, Oxford University Press</w:t>
      </w:r>
    </w:p>
    <w:p w14:paraId="5AFEB788"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Culture 24, ‘Places To Go: London,’ </w:t>
      </w:r>
      <w:r w:rsidRPr="00B363EF">
        <w:rPr>
          <w:rFonts w:eastAsia="Calibri" w:cs="Times New Roman"/>
          <w:i/>
        </w:rPr>
        <w:t xml:space="preserve">Digital Cultural Resource </w:t>
      </w:r>
      <w:hyperlink r:id="rId9" w:history="1">
        <w:r w:rsidRPr="00B363EF">
          <w:rPr>
            <w:rFonts w:eastAsia="Calibri" w:cs="Open Sans"/>
            <w:color w:val="FF0000"/>
            <w:u w:val="single"/>
          </w:rPr>
          <w:t>http://www.culture24.org.uk/places%20to%20go/london</w:t>
        </w:r>
      </w:hyperlink>
      <w:r w:rsidRPr="00B363EF">
        <w:rPr>
          <w:rFonts w:eastAsia="Calibri" w:cs="Times New Roman"/>
        </w:rPr>
        <w:t xml:space="preserve"> (accessed 20.5.2012).</w:t>
      </w:r>
    </w:p>
    <w:p w14:paraId="78D3B7F7"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The Association of British Theatre Technicians (2009) ‘ABTT Model Technical Rider Guidance Notes,’ </w:t>
      </w:r>
      <w:r w:rsidRPr="00B363EF">
        <w:rPr>
          <w:rFonts w:eastAsia="Calibri" w:cs="Times New Roman"/>
          <w:i/>
        </w:rPr>
        <w:t xml:space="preserve">Technical Resources, </w:t>
      </w:r>
      <w:r w:rsidRPr="00B363EF">
        <w:rPr>
          <w:rFonts w:eastAsia="Calibri" w:cs="Times New Roman"/>
        </w:rPr>
        <w:t>http://www.abtt.org.uk/includes/pdf/guidance-notes/guidance-8.pdf</w:t>
      </w:r>
      <w:hyperlink w:history="1"/>
      <w:r w:rsidRPr="00B363EF">
        <w:rPr>
          <w:rFonts w:eastAsia="Calibri" w:cs="Times New Roman"/>
        </w:rPr>
        <w:t>, (accessed 15.5.2014)</w:t>
      </w:r>
    </w:p>
    <w:p w14:paraId="6D457D95" w14:textId="77777777" w:rsidR="00B363EF" w:rsidRPr="00B363EF" w:rsidRDefault="00B363EF" w:rsidP="00B363EF">
      <w:pPr>
        <w:spacing w:before="40" w:after="120" w:line="259" w:lineRule="auto"/>
        <w:rPr>
          <w:rFonts w:eastAsia="Calibri" w:cs="Times New Roman"/>
        </w:rPr>
      </w:pPr>
      <w:r w:rsidRPr="00B363EF">
        <w:rPr>
          <w:rFonts w:eastAsia="Calibri" w:cs="Times New Roman"/>
          <w:i/>
        </w:rPr>
        <w:t xml:space="preserve">Virtual Library Museum Pages, </w:t>
      </w:r>
      <w:hyperlink r:id="rId10" w:history="1">
        <w:r w:rsidRPr="00B363EF">
          <w:rPr>
            <w:rFonts w:eastAsia="Calibri" w:cs="Open Sans"/>
            <w:color w:val="FF0000"/>
            <w:u w:val="single"/>
          </w:rPr>
          <w:t>http://icom.museum/vlmp/uk.html</w:t>
        </w:r>
      </w:hyperlink>
      <w:r w:rsidRPr="00B363EF">
        <w:rPr>
          <w:rFonts w:eastAsia="Calibri" w:cs="Times New Roman"/>
        </w:rPr>
        <w:t xml:space="preserve"> (accessed 17.5.2012).</w:t>
      </w:r>
    </w:p>
    <w:p w14:paraId="1DEFAAE7" w14:textId="77777777" w:rsidR="00B363EF" w:rsidRPr="00B363EF" w:rsidRDefault="00B363EF" w:rsidP="00B363EF">
      <w:pPr>
        <w:keepNext/>
        <w:keepLines/>
        <w:shd w:val="clear" w:color="auto" w:fill="FFEBEB"/>
        <w:spacing w:before="120" w:after="120" w:line="259" w:lineRule="auto"/>
        <w:outlineLvl w:val="2"/>
        <w:rPr>
          <w:rFonts w:eastAsia="Times New Roman" w:cs="Times New Roman"/>
          <w:b/>
          <w:szCs w:val="24"/>
        </w:rPr>
      </w:pPr>
      <w:bookmarkStart w:id="275" w:name="_Toc136600504"/>
      <w:bookmarkStart w:id="276" w:name="_Toc136605117"/>
      <w:bookmarkStart w:id="277" w:name="_Toc136605226"/>
      <w:bookmarkStart w:id="278" w:name="_Toc136784671"/>
      <w:bookmarkStart w:id="279" w:name="_Toc146619773"/>
      <w:r w:rsidRPr="00B363EF">
        <w:rPr>
          <w:rFonts w:eastAsia="Times New Roman" w:cs="Times New Roman"/>
          <w:b/>
          <w:szCs w:val="24"/>
        </w:rPr>
        <w:t>Text Analysis</w:t>
      </w:r>
      <w:bookmarkEnd w:id="275"/>
      <w:bookmarkEnd w:id="276"/>
      <w:bookmarkEnd w:id="277"/>
      <w:bookmarkEnd w:id="278"/>
      <w:bookmarkEnd w:id="279"/>
    </w:p>
    <w:p w14:paraId="0E7C1771"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Belsey, C. (1980) </w:t>
      </w:r>
      <w:r w:rsidRPr="00B363EF">
        <w:rPr>
          <w:rFonts w:eastAsia="Calibri" w:cs="Times New Roman"/>
          <w:i/>
        </w:rPr>
        <w:t>Critical Practice</w:t>
      </w:r>
      <w:r w:rsidRPr="00B363EF">
        <w:rPr>
          <w:rFonts w:eastAsia="Calibri" w:cs="Times New Roman"/>
        </w:rPr>
        <w:t xml:space="preserve">, New York, Routledge. </w:t>
      </w:r>
    </w:p>
    <w:p w14:paraId="499C1461"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Brook, P. (1968) </w:t>
      </w:r>
      <w:r w:rsidRPr="00B363EF">
        <w:rPr>
          <w:rFonts w:eastAsia="Calibri" w:cs="Times New Roman"/>
          <w:i/>
        </w:rPr>
        <w:t>The Empty Space</w:t>
      </w:r>
      <w:r w:rsidRPr="00B363EF">
        <w:rPr>
          <w:rFonts w:eastAsia="Calibri" w:cs="Times New Roman"/>
        </w:rPr>
        <w:t xml:space="preserve">, New York, Touchstone. </w:t>
      </w:r>
    </w:p>
    <w:p w14:paraId="03C6AE46"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Ingham, R. (1998) </w:t>
      </w:r>
      <w:r w:rsidRPr="00B363EF">
        <w:rPr>
          <w:rFonts w:eastAsia="Calibri" w:cs="Times New Roman"/>
          <w:i/>
        </w:rPr>
        <w:t>From Page to Stage: How Theatre Designers Make Connections Between Scripts and Images</w:t>
      </w:r>
      <w:r w:rsidRPr="00B363EF">
        <w:rPr>
          <w:rFonts w:eastAsia="Calibri" w:cs="Times New Roman"/>
        </w:rPr>
        <w:t>, Portsmouth, NH, Heinemann Educational.</w:t>
      </w:r>
    </w:p>
    <w:p w14:paraId="78186F85"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Bowen, J and MPA (1998) ‘Museums around the UK on the web,’ </w:t>
      </w:r>
    </w:p>
    <w:p w14:paraId="5C7B3514" w14:textId="77777777" w:rsidR="00B363EF" w:rsidRPr="00B363EF" w:rsidRDefault="00B363EF" w:rsidP="00B363EF">
      <w:pPr>
        <w:keepNext/>
        <w:keepLines/>
        <w:shd w:val="clear" w:color="auto" w:fill="FFEBEB"/>
        <w:spacing w:before="120" w:after="120" w:line="259" w:lineRule="auto"/>
        <w:outlineLvl w:val="2"/>
        <w:rPr>
          <w:rFonts w:eastAsia="Times New Roman" w:cs="Times New Roman"/>
          <w:b/>
          <w:szCs w:val="24"/>
        </w:rPr>
      </w:pPr>
      <w:bookmarkStart w:id="280" w:name="_Toc136600505"/>
      <w:bookmarkStart w:id="281" w:name="_Toc136605118"/>
      <w:bookmarkStart w:id="282" w:name="_Toc136605227"/>
      <w:bookmarkStart w:id="283" w:name="_Toc136784672"/>
      <w:bookmarkStart w:id="284" w:name="_Toc146619774"/>
      <w:r w:rsidRPr="00B363EF">
        <w:rPr>
          <w:rFonts w:eastAsia="Times New Roman" w:cs="Times New Roman"/>
          <w:b/>
          <w:szCs w:val="24"/>
        </w:rPr>
        <w:t>Developing Your Creative Practice</w:t>
      </w:r>
      <w:bookmarkEnd w:id="280"/>
      <w:bookmarkEnd w:id="281"/>
      <w:bookmarkEnd w:id="282"/>
      <w:bookmarkEnd w:id="283"/>
      <w:bookmarkEnd w:id="284"/>
    </w:p>
    <w:p w14:paraId="7DB03287" w14:textId="77777777" w:rsidR="00B363EF" w:rsidRPr="00B363EF" w:rsidRDefault="008D6D41" w:rsidP="00B363EF">
      <w:pPr>
        <w:spacing w:before="40" w:after="120" w:line="259" w:lineRule="auto"/>
        <w:rPr>
          <w:rFonts w:eastAsia="Calibri" w:cs="Times New Roman"/>
        </w:rPr>
      </w:pPr>
      <w:hyperlink r:id="rId11" w:history="1">
        <w:r w:rsidR="00B363EF" w:rsidRPr="00B363EF">
          <w:rPr>
            <w:rFonts w:eastAsia="Calibri" w:cs="Open Sans"/>
            <w:color w:val="FF0000"/>
            <w:u w:val="single"/>
          </w:rPr>
          <w:t>Berger</w:t>
        </w:r>
      </w:hyperlink>
      <w:r w:rsidR="00B363EF" w:rsidRPr="00B363EF">
        <w:rPr>
          <w:rFonts w:eastAsia="Calibri" w:cs="Times New Roman"/>
        </w:rPr>
        <w:t xml:space="preserve">, J. (1972) </w:t>
      </w:r>
      <w:r w:rsidR="00B363EF" w:rsidRPr="00B363EF">
        <w:rPr>
          <w:rFonts w:eastAsia="Calibri" w:cs="Times New Roman"/>
          <w:i/>
        </w:rPr>
        <w:t>Ways of Seeing,</w:t>
      </w:r>
      <w:r w:rsidR="00B363EF" w:rsidRPr="00B363EF">
        <w:rPr>
          <w:rFonts w:eastAsia="Calibri" w:cs="Times New Roman"/>
        </w:rPr>
        <w:t xml:space="preserve"> London, British Broadcast Corporation and Penguin. </w:t>
      </w:r>
    </w:p>
    <w:p w14:paraId="6B8F6551" w14:textId="77777777" w:rsidR="00B363EF" w:rsidRPr="00B363EF" w:rsidRDefault="00B363EF" w:rsidP="00B363EF">
      <w:pPr>
        <w:spacing w:before="40" w:after="120" w:line="259" w:lineRule="auto"/>
        <w:rPr>
          <w:rFonts w:eastAsia="Calibri" w:cs="Times New Roman"/>
          <w:b/>
          <w:bCs/>
        </w:rPr>
      </w:pPr>
      <w:r w:rsidRPr="00B363EF">
        <w:rPr>
          <w:rFonts w:eastAsia="Calibri" w:cs="Times New Roman"/>
        </w:rPr>
        <w:t xml:space="preserve">Blurton, J. (2001) </w:t>
      </w:r>
      <w:r w:rsidRPr="00B363EF">
        <w:rPr>
          <w:rFonts w:eastAsia="Calibri" w:cs="Times New Roman"/>
          <w:i/>
          <w:iCs/>
        </w:rPr>
        <w:t>Scenery Drafting and Construction,</w:t>
      </w:r>
      <w:r w:rsidRPr="00B363EF">
        <w:rPr>
          <w:rFonts w:eastAsia="Calibri" w:cs="Times New Roman"/>
          <w:iCs/>
        </w:rPr>
        <w:t xml:space="preserve"> New York, Routledge. </w:t>
      </w:r>
    </w:p>
    <w:p w14:paraId="772ED36D"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Van Beek, M. (2004) </w:t>
      </w:r>
      <w:r w:rsidRPr="00B363EF">
        <w:rPr>
          <w:rFonts w:eastAsia="Calibri" w:cs="Times New Roman"/>
          <w:i/>
        </w:rPr>
        <w:t>Electrical Safety for Live Events,</w:t>
      </w:r>
      <w:r w:rsidRPr="00B363EF">
        <w:rPr>
          <w:rFonts w:eastAsia="Calibri" w:cs="Times New Roman"/>
        </w:rPr>
        <w:t xml:space="preserve"> Cambridge, Entertainment Technology Press.</w:t>
      </w:r>
    </w:p>
    <w:p w14:paraId="5A71F84E" w14:textId="77777777" w:rsidR="00B363EF" w:rsidRPr="00B363EF" w:rsidRDefault="00B363EF" w:rsidP="00B363EF">
      <w:pPr>
        <w:keepNext/>
        <w:keepLines/>
        <w:shd w:val="clear" w:color="auto" w:fill="FFEBEB"/>
        <w:spacing w:before="120" w:after="120" w:line="259" w:lineRule="auto"/>
        <w:outlineLvl w:val="2"/>
        <w:rPr>
          <w:rFonts w:eastAsia="Times New Roman" w:cs="Times New Roman"/>
          <w:b/>
          <w:szCs w:val="24"/>
        </w:rPr>
      </w:pPr>
      <w:bookmarkStart w:id="285" w:name="_Toc136600506"/>
      <w:bookmarkStart w:id="286" w:name="_Toc136605119"/>
      <w:bookmarkStart w:id="287" w:name="_Toc136605228"/>
      <w:bookmarkStart w:id="288" w:name="_Toc136784673"/>
      <w:bookmarkStart w:id="289" w:name="_Toc146619775"/>
      <w:r w:rsidRPr="00B363EF">
        <w:rPr>
          <w:rFonts w:eastAsia="Times New Roman" w:cs="Times New Roman"/>
          <w:b/>
          <w:szCs w:val="24"/>
        </w:rPr>
        <w:t>Practitioner 1</w:t>
      </w:r>
      <w:bookmarkEnd w:id="285"/>
      <w:bookmarkEnd w:id="286"/>
      <w:bookmarkEnd w:id="287"/>
      <w:bookmarkEnd w:id="288"/>
      <w:bookmarkEnd w:id="289"/>
    </w:p>
    <w:p w14:paraId="614F9DFA"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Brand, N. (2005) </w:t>
      </w:r>
      <w:r w:rsidRPr="00B363EF">
        <w:rPr>
          <w:rFonts w:eastAsia="Calibri" w:cs="Times New Roman"/>
          <w:i/>
        </w:rPr>
        <w:t>Dramatic Notes – Foregrounding Music in the Dramatic Experience</w:t>
      </w:r>
      <w:r w:rsidRPr="00B363EF">
        <w:rPr>
          <w:rFonts w:eastAsia="Calibri" w:cs="Times New Roman"/>
        </w:rPr>
        <w:t xml:space="preserve">, New Barnet, John Libbey Publishing. </w:t>
      </w:r>
    </w:p>
    <w:p w14:paraId="466C7143" w14:textId="77777777" w:rsidR="00B363EF" w:rsidRPr="00B363EF" w:rsidRDefault="00B363EF" w:rsidP="00B363EF">
      <w:pPr>
        <w:spacing w:before="40" w:after="120" w:line="259" w:lineRule="auto"/>
        <w:rPr>
          <w:rFonts w:eastAsia="Calibri" w:cs="Times New Roman"/>
          <w:i/>
        </w:rPr>
      </w:pPr>
      <w:r w:rsidRPr="00B363EF">
        <w:rPr>
          <w:rFonts w:eastAsia="Calibri" w:cs="Times New Roman"/>
        </w:rPr>
        <w:t xml:space="preserve">Maccoy, P. (2004) </w:t>
      </w:r>
      <w:r w:rsidRPr="00B363EF">
        <w:rPr>
          <w:rFonts w:eastAsia="Calibri" w:cs="Times New Roman"/>
          <w:i/>
        </w:rPr>
        <w:t xml:space="preserve">The Essentials of Stage Management, </w:t>
      </w:r>
      <w:r w:rsidRPr="00B363EF">
        <w:rPr>
          <w:rFonts w:eastAsia="Calibri" w:cs="Times New Roman"/>
        </w:rPr>
        <w:t>London,</w:t>
      </w:r>
      <w:r w:rsidRPr="00B363EF">
        <w:rPr>
          <w:rFonts w:eastAsia="Calibri" w:cs="Times New Roman"/>
          <w:i/>
        </w:rPr>
        <w:t xml:space="preserve"> </w:t>
      </w:r>
      <w:r w:rsidRPr="00B363EF">
        <w:rPr>
          <w:rFonts w:eastAsia="Calibri" w:cs="Times New Roman"/>
        </w:rPr>
        <w:t xml:space="preserve">Routledge. </w:t>
      </w:r>
    </w:p>
    <w:p w14:paraId="4941F154"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Association of British Theatre Technicians (2012) </w:t>
      </w:r>
      <w:r w:rsidRPr="00B363EF">
        <w:rPr>
          <w:rFonts w:eastAsia="Calibri" w:cs="Times New Roman"/>
          <w:i/>
        </w:rPr>
        <w:t>Publications,</w:t>
      </w:r>
      <w:r w:rsidRPr="00B363EF">
        <w:rPr>
          <w:rFonts w:eastAsia="Calibri" w:cs="Times New Roman"/>
        </w:rPr>
        <w:t xml:space="preserve"> </w:t>
      </w:r>
      <w:hyperlink r:id="rId12" w:history="1">
        <w:r w:rsidRPr="00B363EF">
          <w:rPr>
            <w:rFonts w:eastAsia="Calibri" w:cs="Open Sans"/>
            <w:color w:val="FF0000"/>
            <w:u w:val="single"/>
          </w:rPr>
          <w:t>www.abtt.co.uk</w:t>
        </w:r>
      </w:hyperlink>
      <w:r w:rsidRPr="00B363EF">
        <w:rPr>
          <w:rFonts w:eastAsia="Calibri" w:cs="Times New Roman"/>
        </w:rPr>
        <w:t xml:space="preserve"> (accessed 22.5.2012).</w:t>
      </w:r>
    </w:p>
    <w:p w14:paraId="01D40321"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Moran, N (2014) </w:t>
      </w:r>
      <w:r w:rsidRPr="00B363EF">
        <w:rPr>
          <w:rFonts w:eastAsia="Calibri" w:cs="Times New Roman"/>
          <w:i/>
        </w:rPr>
        <w:t xml:space="preserve">Electric Shadows, an introduction to working with video and projection on stage </w:t>
      </w:r>
      <w:r w:rsidRPr="00B363EF">
        <w:rPr>
          <w:rFonts w:eastAsia="Calibri" w:cs="Times New Roman"/>
        </w:rPr>
        <w:t>Cambridge, Entertainment Technology Press</w:t>
      </w:r>
    </w:p>
    <w:p w14:paraId="3D88B3C6" w14:textId="77777777" w:rsidR="00B363EF" w:rsidRPr="00B363EF" w:rsidRDefault="00B363EF" w:rsidP="00B363EF">
      <w:pPr>
        <w:keepNext/>
        <w:keepLines/>
        <w:shd w:val="clear" w:color="auto" w:fill="FFEBEB"/>
        <w:spacing w:before="120" w:after="120" w:line="259" w:lineRule="auto"/>
        <w:outlineLvl w:val="2"/>
        <w:rPr>
          <w:rFonts w:eastAsia="Times New Roman" w:cs="Times New Roman"/>
          <w:b/>
          <w:szCs w:val="24"/>
        </w:rPr>
      </w:pPr>
      <w:bookmarkStart w:id="290" w:name="_Toc136600507"/>
      <w:bookmarkStart w:id="291" w:name="_Toc136605120"/>
      <w:bookmarkStart w:id="292" w:name="_Toc136605229"/>
      <w:bookmarkStart w:id="293" w:name="_Toc136784674"/>
      <w:bookmarkStart w:id="294" w:name="_Toc146619776"/>
      <w:r w:rsidRPr="00B363EF">
        <w:rPr>
          <w:rFonts w:eastAsia="Times New Roman" w:cs="Times New Roman"/>
          <w:b/>
          <w:szCs w:val="24"/>
        </w:rPr>
        <w:t>Practitioner 2</w:t>
      </w:r>
      <w:bookmarkEnd w:id="290"/>
      <w:bookmarkEnd w:id="291"/>
      <w:bookmarkEnd w:id="292"/>
      <w:bookmarkEnd w:id="293"/>
      <w:bookmarkEnd w:id="294"/>
    </w:p>
    <w:p w14:paraId="406581E8"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Orton, K. (2004) </w:t>
      </w:r>
      <w:r w:rsidRPr="00B363EF">
        <w:rPr>
          <w:rFonts w:eastAsia="Calibri" w:cs="Times New Roman"/>
          <w:i/>
        </w:rPr>
        <w:t xml:space="preserve">Model Making for the Stage, A Practical Guide, </w:t>
      </w:r>
      <w:r w:rsidRPr="00B363EF">
        <w:rPr>
          <w:rFonts w:eastAsia="Calibri" w:cs="Times New Roman"/>
        </w:rPr>
        <w:t xml:space="preserve">Marlborough, Crowood  Press. </w:t>
      </w:r>
    </w:p>
    <w:p w14:paraId="11357CFF" w14:textId="77777777" w:rsidR="00B363EF" w:rsidRPr="00B363EF" w:rsidRDefault="00B363EF" w:rsidP="00B363EF">
      <w:pPr>
        <w:spacing w:before="40" w:after="120" w:line="259" w:lineRule="auto"/>
        <w:rPr>
          <w:rFonts w:eastAsia="Calibri" w:cs="Times New Roman"/>
          <w:b/>
        </w:rPr>
      </w:pPr>
      <w:r w:rsidRPr="00B363EF">
        <w:rPr>
          <w:rFonts w:eastAsia="Calibri" w:cs="Times New Roman"/>
        </w:rPr>
        <w:t xml:space="preserve">Shoben, M. and Ward, J. (1987) </w:t>
      </w:r>
      <w:r w:rsidRPr="00B363EF">
        <w:rPr>
          <w:rFonts w:eastAsia="Calibri" w:cs="Times New Roman"/>
          <w:i/>
        </w:rPr>
        <w:t>Pattern Cutting and Making</w:t>
      </w:r>
      <w:r w:rsidRPr="00B363EF">
        <w:rPr>
          <w:rFonts w:eastAsia="Calibri" w:cs="Times New Roman"/>
          <w:b/>
        </w:rPr>
        <w:t xml:space="preserve"> </w:t>
      </w:r>
      <w:r w:rsidRPr="00B363EF">
        <w:rPr>
          <w:rFonts w:eastAsia="Calibri" w:cs="Times New Roman"/>
          <w:i/>
        </w:rPr>
        <w:t xml:space="preserve">Up, </w:t>
      </w:r>
      <w:r w:rsidRPr="00B363EF">
        <w:rPr>
          <w:rFonts w:eastAsia="Calibri" w:cs="Times New Roman"/>
        </w:rPr>
        <w:t>Oxford, Butterworth-Heinemann</w:t>
      </w:r>
      <w:r w:rsidRPr="00B363EF">
        <w:rPr>
          <w:rFonts w:eastAsia="Calibri" w:cs="Times New Roman"/>
          <w:b/>
        </w:rPr>
        <w:t xml:space="preserve">.  </w:t>
      </w:r>
    </w:p>
    <w:p w14:paraId="4C0902B3" w14:textId="77777777" w:rsidR="00B363EF" w:rsidRPr="00B363EF" w:rsidRDefault="00B363EF" w:rsidP="00B363EF">
      <w:pPr>
        <w:spacing w:before="40" w:after="120" w:line="259" w:lineRule="auto"/>
        <w:rPr>
          <w:rFonts w:eastAsia="Calibri" w:cs="Times New Roman"/>
          <w:b/>
          <w:bCs/>
          <w:iCs/>
        </w:rPr>
      </w:pPr>
      <w:r w:rsidRPr="00B363EF">
        <w:rPr>
          <w:rFonts w:eastAsia="Calibri" w:cs="Times New Roman"/>
        </w:rPr>
        <w:t xml:space="preserve">Van Beek, M. (2000) </w:t>
      </w:r>
      <w:r w:rsidRPr="00B363EF">
        <w:rPr>
          <w:rFonts w:eastAsia="Calibri" w:cs="Times New Roman"/>
          <w:i/>
        </w:rPr>
        <w:t>A Practical Guide to Health and Safety in the Entertainment Industry</w:t>
      </w:r>
      <w:r w:rsidRPr="00B363EF">
        <w:rPr>
          <w:rFonts w:eastAsia="Calibri" w:cs="Times New Roman"/>
        </w:rPr>
        <w:t xml:space="preserve">, Cambridge, Entertainment Technology Press. </w:t>
      </w:r>
    </w:p>
    <w:p w14:paraId="10B9727C" w14:textId="77777777" w:rsidR="00B363EF" w:rsidRPr="00B363EF" w:rsidRDefault="00B363EF" w:rsidP="00B363EF">
      <w:pPr>
        <w:keepNext/>
        <w:keepLines/>
        <w:shd w:val="clear" w:color="auto" w:fill="FFEBEB"/>
        <w:spacing w:before="120" w:after="120" w:line="259" w:lineRule="auto"/>
        <w:outlineLvl w:val="2"/>
        <w:rPr>
          <w:rFonts w:eastAsia="Times New Roman" w:cs="Times New Roman"/>
          <w:b/>
          <w:szCs w:val="24"/>
        </w:rPr>
      </w:pPr>
      <w:bookmarkStart w:id="295" w:name="_Toc136600508"/>
      <w:bookmarkStart w:id="296" w:name="_Toc136605121"/>
      <w:bookmarkStart w:id="297" w:name="_Toc136605230"/>
      <w:bookmarkStart w:id="298" w:name="_Toc136784675"/>
      <w:bookmarkStart w:id="299" w:name="_Toc146619777"/>
      <w:r w:rsidRPr="00B363EF">
        <w:rPr>
          <w:rFonts w:eastAsia="Times New Roman" w:cs="Times New Roman"/>
          <w:b/>
          <w:szCs w:val="24"/>
        </w:rPr>
        <w:lastRenderedPageBreak/>
        <w:t>Practitioner 3</w:t>
      </w:r>
      <w:bookmarkEnd w:id="295"/>
      <w:bookmarkEnd w:id="296"/>
      <w:bookmarkEnd w:id="297"/>
      <w:bookmarkEnd w:id="298"/>
      <w:bookmarkEnd w:id="299"/>
    </w:p>
    <w:p w14:paraId="3569B047" w14:textId="77777777" w:rsidR="00B363EF" w:rsidRPr="00B363EF" w:rsidRDefault="00B363EF" w:rsidP="00B363EF">
      <w:pPr>
        <w:spacing w:before="40" w:after="120" w:line="259" w:lineRule="auto"/>
        <w:rPr>
          <w:rFonts w:eastAsia="Calibri" w:cs="Times New Roman"/>
          <w:b/>
          <w:bCs/>
          <w:iCs/>
        </w:rPr>
      </w:pPr>
      <w:r w:rsidRPr="00B363EF">
        <w:rPr>
          <w:rFonts w:eastAsia="Calibri" w:cs="Times New Roman"/>
        </w:rPr>
        <w:t xml:space="preserve">Myerson, J. ‘The Designer as Collaborator,’ </w:t>
      </w:r>
      <w:r w:rsidRPr="00B363EF">
        <w:rPr>
          <w:rFonts w:eastAsia="Calibri" w:cs="Times New Roman"/>
          <w:i/>
        </w:rPr>
        <w:t xml:space="preserve">Collaborators Exhibition Lecture Event at the V&amp;A </w:t>
      </w:r>
      <w:hyperlink r:id="rId13" w:history="1">
        <w:r w:rsidRPr="00B363EF">
          <w:rPr>
            <w:rFonts w:eastAsia="Calibri" w:cs="Open Sans"/>
            <w:color w:val="FF0000"/>
            <w:u w:val="single"/>
          </w:rPr>
          <w:t>http://www.vam.ac.uk/content/videos/t/video-the-designer-as-collaborator-jeremy-myerson/</w:t>
        </w:r>
      </w:hyperlink>
      <w:r w:rsidRPr="00B363EF">
        <w:rPr>
          <w:rFonts w:eastAsia="Calibri" w:cs="Times New Roman"/>
        </w:rPr>
        <w:t xml:space="preserve"> (accessed 21.5.2012).</w:t>
      </w:r>
    </w:p>
    <w:p w14:paraId="329C543C"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Phelan, P. (1993) </w:t>
      </w:r>
      <w:r w:rsidRPr="00B363EF">
        <w:rPr>
          <w:rFonts w:eastAsia="Calibri" w:cs="Times New Roman"/>
          <w:i/>
        </w:rPr>
        <w:t>Unmarked: The Politics of Performance,</w:t>
      </w:r>
      <w:r w:rsidRPr="00B363EF">
        <w:rPr>
          <w:rFonts w:eastAsia="Calibri" w:cs="Times New Roman"/>
        </w:rPr>
        <w:t xml:space="preserve"> London, Routledge. </w:t>
      </w:r>
    </w:p>
    <w:p w14:paraId="32583D5E"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Beudert, P. and Crabtree, S (2012)  </w:t>
      </w:r>
      <w:r w:rsidRPr="00B363EF">
        <w:rPr>
          <w:rFonts w:eastAsia="Calibri" w:cs="Times New Roman"/>
          <w:i/>
        </w:rPr>
        <w:t xml:space="preserve">Scenic Art for Theatre: history, tools and techniques, </w:t>
      </w:r>
      <w:r w:rsidRPr="00B363EF">
        <w:rPr>
          <w:rFonts w:eastAsia="Calibri" w:cs="Times New Roman"/>
        </w:rPr>
        <w:t>3</w:t>
      </w:r>
      <w:r w:rsidRPr="00B363EF">
        <w:rPr>
          <w:rFonts w:eastAsia="Calibri" w:cs="Times New Roman"/>
          <w:vertAlign w:val="superscript"/>
        </w:rPr>
        <w:t>rd</w:t>
      </w:r>
      <w:r w:rsidRPr="00B363EF">
        <w:rPr>
          <w:rFonts w:eastAsia="Calibri" w:cs="Times New Roman"/>
        </w:rPr>
        <w:t xml:space="preserve"> Ed., Waltham, MA, Elsevier.</w:t>
      </w:r>
    </w:p>
    <w:p w14:paraId="7E370222" w14:textId="77777777" w:rsidR="00B363EF" w:rsidRPr="00B363EF" w:rsidRDefault="00B363EF" w:rsidP="00B363EF">
      <w:pPr>
        <w:keepNext/>
        <w:keepLines/>
        <w:shd w:val="clear" w:color="auto" w:fill="FFEBEB"/>
        <w:spacing w:before="120" w:after="120" w:line="259" w:lineRule="auto"/>
        <w:outlineLvl w:val="2"/>
        <w:rPr>
          <w:rFonts w:eastAsia="Times New Roman" w:cs="Times New Roman"/>
          <w:b/>
          <w:szCs w:val="24"/>
        </w:rPr>
      </w:pPr>
      <w:bookmarkStart w:id="300" w:name="_Toc136600509"/>
      <w:bookmarkStart w:id="301" w:name="_Toc136605122"/>
      <w:bookmarkStart w:id="302" w:name="_Toc136605231"/>
      <w:bookmarkStart w:id="303" w:name="_Toc136784676"/>
      <w:bookmarkStart w:id="304" w:name="_Toc146619778"/>
      <w:r w:rsidRPr="00B363EF">
        <w:rPr>
          <w:rFonts w:eastAsia="Times New Roman" w:cs="Times New Roman"/>
          <w:b/>
          <w:szCs w:val="24"/>
        </w:rPr>
        <w:t>Professional Development Task 1a: Practical Task</w:t>
      </w:r>
      <w:bookmarkEnd w:id="300"/>
      <w:bookmarkEnd w:id="301"/>
      <w:bookmarkEnd w:id="302"/>
      <w:bookmarkEnd w:id="303"/>
      <w:bookmarkEnd w:id="304"/>
    </w:p>
    <w:p w14:paraId="1F59BB07"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Clegg, C. Legge, K, and Walsh, E. (1999) </w:t>
      </w:r>
      <w:r w:rsidRPr="00B363EF">
        <w:rPr>
          <w:rFonts w:eastAsia="Calibri" w:cs="Times New Roman"/>
          <w:i/>
        </w:rPr>
        <w:t>The Experience of Managing</w:t>
      </w:r>
      <w:r w:rsidRPr="00B363EF">
        <w:rPr>
          <w:rFonts w:eastAsia="Calibri" w:cs="Times New Roman"/>
        </w:rPr>
        <w:t>, London, Macmillan Business.</w:t>
      </w:r>
    </w:p>
    <w:p w14:paraId="5068CBF1" w14:textId="77777777" w:rsidR="00B363EF" w:rsidRPr="00B363EF" w:rsidRDefault="00B363EF" w:rsidP="00B363EF">
      <w:pPr>
        <w:spacing w:before="40" w:after="120" w:line="259" w:lineRule="auto"/>
        <w:rPr>
          <w:rFonts w:eastAsia="Calibri" w:cs="Times New Roman"/>
          <w:i/>
        </w:rPr>
      </w:pPr>
      <w:r w:rsidRPr="00B363EF">
        <w:rPr>
          <w:rFonts w:eastAsia="Calibri" w:cs="Times New Roman"/>
        </w:rPr>
        <w:t xml:space="preserve">Entertainment Technology Press (2012) ‘Entertainment Technology News,’ </w:t>
      </w:r>
      <w:r w:rsidRPr="00B363EF">
        <w:rPr>
          <w:rFonts w:eastAsia="Calibri" w:cs="Times New Roman"/>
          <w:i/>
        </w:rPr>
        <w:t>Online News Service,</w:t>
      </w:r>
      <w:r w:rsidRPr="00B363EF">
        <w:rPr>
          <w:rFonts w:eastAsia="Calibri" w:cs="Times New Roman"/>
        </w:rPr>
        <w:t xml:space="preserve"> http://www.etnow.com/ (accessed 15.5.2012).</w:t>
      </w:r>
    </w:p>
    <w:p w14:paraId="5F64B291"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Reid, F. (1995) </w:t>
      </w:r>
      <w:r w:rsidRPr="00B363EF">
        <w:rPr>
          <w:rFonts w:eastAsia="Calibri" w:cs="Times New Roman"/>
          <w:i/>
        </w:rPr>
        <w:t>The Staging Handbook,</w:t>
      </w:r>
      <w:r w:rsidRPr="00B363EF">
        <w:rPr>
          <w:rFonts w:eastAsia="Calibri" w:cs="Times New Roman"/>
        </w:rPr>
        <w:t xml:space="preserve"> Portsmouth, NH, Heinemann Drama.</w:t>
      </w:r>
    </w:p>
    <w:p w14:paraId="35235299" w14:textId="77777777" w:rsidR="00B363EF" w:rsidRPr="00B363EF" w:rsidRDefault="00B363EF" w:rsidP="00B363EF">
      <w:pPr>
        <w:keepNext/>
        <w:keepLines/>
        <w:shd w:val="clear" w:color="auto" w:fill="FFEBEB"/>
        <w:spacing w:before="120" w:after="120" w:line="259" w:lineRule="auto"/>
        <w:outlineLvl w:val="2"/>
        <w:rPr>
          <w:rFonts w:eastAsia="Times New Roman" w:cs="Times New Roman"/>
          <w:b/>
          <w:szCs w:val="24"/>
        </w:rPr>
      </w:pPr>
      <w:bookmarkStart w:id="305" w:name="_Toc136600510"/>
      <w:bookmarkStart w:id="306" w:name="_Toc136605123"/>
      <w:bookmarkStart w:id="307" w:name="_Toc136605232"/>
      <w:bookmarkStart w:id="308" w:name="_Toc136784677"/>
      <w:bookmarkStart w:id="309" w:name="_Toc146619779"/>
      <w:r w:rsidRPr="00B363EF">
        <w:rPr>
          <w:rFonts w:eastAsia="Times New Roman" w:cs="Times New Roman"/>
          <w:b/>
          <w:szCs w:val="24"/>
        </w:rPr>
        <w:t>Professional Development Task 1b: Extended Essay</w:t>
      </w:r>
      <w:bookmarkEnd w:id="305"/>
      <w:bookmarkEnd w:id="306"/>
      <w:bookmarkEnd w:id="307"/>
      <w:bookmarkEnd w:id="308"/>
      <w:bookmarkEnd w:id="309"/>
    </w:p>
    <w:p w14:paraId="27247CF8"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Exemplar key texts will be dependent upon the selected research topic. This is an exemplar bibliography for an essay focusing on ‘performance documentation and its uses today’</w:t>
      </w:r>
    </w:p>
    <w:p w14:paraId="3DDAF136"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Anderson, Laurie. Foreword: This is the Time and This is the Record of the Time. </w:t>
      </w:r>
      <w:r w:rsidRPr="00B363EF">
        <w:rPr>
          <w:rFonts w:eastAsia="Calibri" w:cs="Times New Roman"/>
          <w:i/>
          <w:iCs/>
        </w:rPr>
        <w:t>Performance; Live Art Since the 1960s</w:t>
      </w:r>
      <w:r w:rsidRPr="00B363EF">
        <w:rPr>
          <w:rFonts w:eastAsia="Calibri" w:cs="Times New Roman"/>
        </w:rPr>
        <w:t>. By RoseLee Goldberg. New York: Thames &amp; Hudson inc. 2004. Print.</w:t>
      </w:r>
    </w:p>
    <w:p w14:paraId="13648A86" w14:textId="77777777" w:rsidR="00B363EF" w:rsidRPr="00B363EF" w:rsidRDefault="00B363EF" w:rsidP="00B363EF">
      <w:pPr>
        <w:spacing w:before="40" w:after="120" w:line="259" w:lineRule="auto"/>
        <w:rPr>
          <w:rFonts w:eastAsia="Calibri" w:cs="Times New Roman"/>
          <w:i/>
          <w:iCs/>
        </w:rPr>
      </w:pPr>
      <w:r w:rsidRPr="00B363EF">
        <w:rPr>
          <w:rFonts w:eastAsia="Calibri" w:cs="Times New Roman"/>
        </w:rPr>
        <w:t xml:space="preserve">Auslander, Philip. </w:t>
      </w:r>
      <w:r w:rsidRPr="00B363EF">
        <w:rPr>
          <w:rFonts w:eastAsia="Calibri" w:cs="Times New Roman"/>
          <w:i/>
          <w:iCs/>
        </w:rPr>
        <w:t>Liveness: Performance in a Mediatized Culture</w:t>
      </w:r>
      <w:r w:rsidRPr="00B363EF">
        <w:rPr>
          <w:rFonts w:eastAsia="Calibri" w:cs="Times New Roman"/>
        </w:rPr>
        <w:t xml:space="preserve">. 2nd ed. </w:t>
      </w:r>
      <w:r w:rsidRPr="00B363EF">
        <w:rPr>
          <w:rFonts w:eastAsia="Calibri" w:cs="Times New Roman"/>
          <w:i/>
          <w:iCs/>
        </w:rPr>
        <w:t>O</w:t>
      </w:r>
      <w:r w:rsidRPr="00B363EF">
        <w:rPr>
          <w:rFonts w:eastAsia="Calibri" w:cs="Times New Roman"/>
        </w:rPr>
        <w:t>xon: Routledge. 2008. Print.</w:t>
      </w:r>
    </w:p>
    <w:p w14:paraId="1322EB5B" w14:textId="77777777" w:rsidR="00B363EF" w:rsidRPr="00B363EF" w:rsidRDefault="00B363EF" w:rsidP="00B363EF">
      <w:pPr>
        <w:spacing w:before="40" w:after="120" w:line="259" w:lineRule="auto"/>
        <w:rPr>
          <w:rFonts w:eastAsia="Calibri" w:cs="Times New Roman"/>
          <w:i/>
          <w:iCs/>
        </w:rPr>
      </w:pPr>
      <w:r w:rsidRPr="00B363EF">
        <w:rPr>
          <w:rFonts w:eastAsia="Calibri" w:cs="Times New Roman"/>
        </w:rPr>
        <w:t xml:space="preserve">Benjamin, Walter. </w:t>
      </w:r>
      <w:r w:rsidRPr="00B363EF">
        <w:rPr>
          <w:rFonts w:eastAsia="Calibri" w:cs="Times New Roman"/>
          <w:i/>
          <w:iCs/>
        </w:rPr>
        <w:t>The Work of Art in the Age of Mechanical Reproduction</w:t>
      </w:r>
      <w:r w:rsidRPr="00B363EF">
        <w:rPr>
          <w:rFonts w:eastAsia="Calibri" w:cs="Times New Roman"/>
        </w:rPr>
        <w:t>. Trans. J. A. Underwood. London: Penguin Group, 2008. Print. Great Ideas.</w:t>
      </w:r>
    </w:p>
    <w:p w14:paraId="3DABD022"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Calle, Sophie. </w:t>
      </w:r>
      <w:r w:rsidRPr="00B363EF">
        <w:rPr>
          <w:rFonts w:eastAsia="Calibri" w:cs="Times New Roman"/>
          <w:i/>
          <w:iCs/>
        </w:rPr>
        <w:t>Did you see me?</w:t>
      </w:r>
      <w:r w:rsidRPr="00B363EF">
        <w:rPr>
          <w:rFonts w:eastAsia="Calibri" w:cs="Times New Roman"/>
        </w:rPr>
        <w:t xml:space="preserve"> 3rd ed. Trans. Yve-Alain Bois. New York: Prestel, 2010. Print.</w:t>
      </w:r>
    </w:p>
    <w:p w14:paraId="035C8C89"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Canavan, Kris and Vason, Manuel. </w:t>
      </w:r>
      <w:r w:rsidRPr="00B363EF">
        <w:rPr>
          <w:rFonts w:eastAsia="Calibri" w:cs="Times New Roman"/>
          <w:i/>
          <w:iCs/>
        </w:rPr>
        <w:t>Collaboration #5</w:t>
      </w:r>
      <w:r w:rsidRPr="00B363EF">
        <w:rPr>
          <w:rFonts w:eastAsia="Calibri" w:cs="Times New Roman"/>
        </w:rPr>
        <w:t>. London: 2004. Photograph.</w:t>
      </w:r>
    </w:p>
    <w:p w14:paraId="108811A1"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Collins. </w:t>
      </w:r>
      <w:r w:rsidRPr="00B363EF">
        <w:rPr>
          <w:rFonts w:eastAsia="Calibri" w:cs="Times New Roman"/>
          <w:i/>
          <w:iCs/>
        </w:rPr>
        <w:t>Pocket English Dictionary</w:t>
      </w:r>
      <w:r w:rsidRPr="00B363EF">
        <w:rPr>
          <w:rFonts w:eastAsia="Calibri" w:cs="Times New Roman"/>
        </w:rPr>
        <w:t>. 2nd ed. Glasgow: HarperCollins. 1992. Print.</w:t>
      </w:r>
    </w:p>
    <w:p w14:paraId="4F190742"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Etchells, Tim. A six-thousand-and-forty-seven-word manifesto on liveness in three parts with three interludes.  </w:t>
      </w:r>
      <w:r w:rsidRPr="00B363EF">
        <w:rPr>
          <w:rFonts w:eastAsia="Calibri" w:cs="Times New Roman"/>
          <w:i/>
          <w:iCs/>
        </w:rPr>
        <w:t>Live: Art and Performance</w:t>
      </w:r>
      <w:r w:rsidRPr="00B363EF">
        <w:rPr>
          <w:rFonts w:eastAsia="Calibri" w:cs="Times New Roman"/>
        </w:rPr>
        <w:t>. Ed. Adrian Heathfield. London: Tate Publishing. 2004. Print.</w:t>
      </w:r>
    </w:p>
    <w:p w14:paraId="0E384A8B"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Heathfield, Adrian. Alive. </w:t>
      </w:r>
      <w:r w:rsidRPr="00B363EF">
        <w:rPr>
          <w:rFonts w:eastAsia="Calibri" w:cs="Times New Roman"/>
          <w:i/>
          <w:iCs/>
        </w:rPr>
        <w:t>Live: Art and Performance</w:t>
      </w:r>
      <w:r w:rsidRPr="00B363EF">
        <w:rPr>
          <w:rFonts w:eastAsia="Calibri" w:cs="Times New Roman"/>
        </w:rPr>
        <w:t>. Ed. Adrian Heathfield. London: Tate Publishing. 2004. Print.</w:t>
      </w:r>
    </w:p>
    <w:p w14:paraId="209068A0"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Klein, Yves. </w:t>
      </w:r>
      <w:r w:rsidRPr="00B363EF">
        <w:rPr>
          <w:rFonts w:eastAsia="Calibri" w:cs="Times New Roman"/>
          <w:i/>
          <w:iCs/>
        </w:rPr>
        <w:t>Leap into the Void</w:t>
      </w:r>
      <w:r w:rsidRPr="00B363EF">
        <w:rPr>
          <w:rFonts w:eastAsia="Calibri" w:cs="Times New Roman"/>
        </w:rPr>
        <w:t xml:space="preserve">. 1960. Gelatine silver print on paper. Metropolitan Museum of Art, New York. </w:t>
      </w:r>
    </w:p>
    <w:p w14:paraId="5F0A8975"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Marsh, Geoffrey. Interviewed by Helen Barwick. London, Blythe House, Kensington Olympia. 13:00, 14th November 2011. Interview.</w:t>
      </w:r>
    </w:p>
    <w:p w14:paraId="32482459"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National Theatre Annual Review 2011. London.</w:t>
      </w:r>
    </w:p>
    <w:p w14:paraId="14A731D1"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O’Reilly, Kira and Vason, Manuel. Collaboration #3. London: 2001. Photograph.</w:t>
      </w:r>
    </w:p>
    <w:p w14:paraId="6D2EDD57" w14:textId="77777777" w:rsidR="00B363EF" w:rsidRPr="00B363EF" w:rsidRDefault="00B363EF" w:rsidP="00B363EF">
      <w:pPr>
        <w:spacing w:before="40" w:after="120" w:line="259" w:lineRule="auto"/>
        <w:rPr>
          <w:rFonts w:eastAsia="Calibri" w:cs="Times New Roman"/>
          <w:i/>
          <w:iCs/>
        </w:rPr>
      </w:pPr>
      <w:r w:rsidRPr="00B363EF">
        <w:rPr>
          <w:rFonts w:eastAsia="Calibri" w:cs="Times New Roman"/>
        </w:rPr>
        <w:t xml:space="preserve">Phelan, Peggy. </w:t>
      </w:r>
      <w:r w:rsidRPr="00B363EF">
        <w:rPr>
          <w:rFonts w:eastAsia="Calibri" w:cs="Times New Roman"/>
          <w:i/>
          <w:iCs/>
        </w:rPr>
        <w:t>UNMARKED: The Politics of Performance</w:t>
      </w:r>
      <w:r w:rsidRPr="00B363EF">
        <w:rPr>
          <w:rFonts w:eastAsia="Calibri" w:cs="Times New Roman"/>
        </w:rPr>
        <w:t>. Oxon: Routledge, 1993. Print.</w:t>
      </w:r>
    </w:p>
    <w:p w14:paraId="39EE3835" w14:textId="77777777" w:rsidR="00B363EF" w:rsidRPr="00B363EF" w:rsidRDefault="00B363EF" w:rsidP="00B363EF">
      <w:pPr>
        <w:spacing w:before="40" w:after="120" w:line="259" w:lineRule="auto"/>
        <w:rPr>
          <w:rFonts w:eastAsia="Calibri" w:cs="Times New Roman"/>
          <w:i/>
          <w:iCs/>
        </w:rPr>
      </w:pPr>
      <w:r w:rsidRPr="00B363EF">
        <w:rPr>
          <w:rFonts w:eastAsia="Calibri" w:cs="Times New Roman"/>
        </w:rPr>
        <w:t xml:space="preserve">Schechner, Richard. </w:t>
      </w:r>
      <w:r w:rsidRPr="00B363EF">
        <w:rPr>
          <w:rFonts w:eastAsia="Calibri" w:cs="Times New Roman"/>
          <w:i/>
          <w:iCs/>
        </w:rPr>
        <w:t>Performance Studies: An Introduction</w:t>
      </w:r>
      <w:r w:rsidRPr="00B363EF">
        <w:rPr>
          <w:rFonts w:eastAsia="Calibri" w:cs="Times New Roman"/>
        </w:rPr>
        <w:t>. 2nd ed. Oxon: Routledge, 2007. Print</w:t>
      </w:r>
      <w:r w:rsidRPr="00B363EF">
        <w:rPr>
          <w:rFonts w:eastAsia="Calibri" w:cs="Times New Roman"/>
          <w:i/>
          <w:iCs/>
        </w:rPr>
        <w:t>.</w:t>
      </w:r>
    </w:p>
    <w:p w14:paraId="02EF2EC9"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Schneider, Rebecca. The Document Performance. </w:t>
      </w:r>
      <w:r w:rsidRPr="00B363EF">
        <w:rPr>
          <w:rFonts w:eastAsia="Calibri" w:cs="Times New Roman"/>
          <w:i/>
          <w:iCs/>
        </w:rPr>
        <w:t>Encounters</w:t>
      </w:r>
      <w:r w:rsidRPr="00B363EF">
        <w:rPr>
          <w:rFonts w:eastAsia="Calibri" w:cs="Times New Roman"/>
        </w:rPr>
        <w:t>. By Manuel Vason. Ed. Dominic Johnson. Bristol: Arnolfini, 2007. Print.</w:t>
      </w:r>
    </w:p>
    <w:p w14:paraId="2CE28D38" w14:textId="77777777" w:rsidR="00B363EF" w:rsidRPr="00B363EF" w:rsidRDefault="00B363EF" w:rsidP="00B363EF">
      <w:pPr>
        <w:spacing w:before="40" w:after="120" w:line="259" w:lineRule="auto"/>
        <w:rPr>
          <w:rFonts w:eastAsia="Calibri" w:cs="Times New Roman"/>
        </w:rPr>
      </w:pPr>
      <w:r w:rsidRPr="00B363EF">
        <w:rPr>
          <w:rFonts w:eastAsia="Calibri" w:cs="Times New Roman"/>
          <w:i/>
          <w:iCs/>
        </w:rPr>
        <w:lastRenderedPageBreak/>
        <w:t>Shirtography.</w:t>
      </w:r>
      <w:r w:rsidRPr="00B363EF">
        <w:rPr>
          <w:rFonts w:eastAsia="Calibri" w:cs="Times New Roman"/>
        </w:rPr>
        <w:t xml:space="preserve"> By Jerome Bel. Dir. Jerome Bel. Perf. Jerome Bel. BMW Tate Performance Room LIVE, London. 22nd March 2012. Live-streamed performance.</w:t>
      </w:r>
    </w:p>
    <w:p w14:paraId="0A5059AB"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Wood, Catherine, interviewee. BMW Performance Room – Curators on Jerome Bel. By Tate Modern. London, 2012. Keynote.</w:t>
      </w:r>
    </w:p>
    <w:p w14:paraId="478CA1B4"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Wurtzler, Steve. She Sang Live but the Microphone was Turned Off. </w:t>
      </w:r>
      <w:r w:rsidRPr="00B363EF">
        <w:rPr>
          <w:rFonts w:eastAsia="Calibri" w:cs="Times New Roman"/>
          <w:i/>
          <w:iCs/>
        </w:rPr>
        <w:t>Sound Theory/Sound Practice</w:t>
      </w:r>
      <w:r w:rsidRPr="00B363EF">
        <w:rPr>
          <w:rFonts w:eastAsia="Calibri" w:cs="Times New Roman"/>
        </w:rPr>
        <w:t>, ed. Altman. London: Routledge, 1992. Print.</w:t>
      </w:r>
    </w:p>
    <w:p w14:paraId="79245326" w14:textId="77777777" w:rsidR="00B363EF" w:rsidRPr="00B363EF" w:rsidRDefault="00B363EF" w:rsidP="00B363EF">
      <w:pPr>
        <w:keepNext/>
        <w:keepLines/>
        <w:shd w:val="clear" w:color="auto" w:fill="FFEBEB"/>
        <w:spacing w:before="120" w:after="120" w:line="259" w:lineRule="auto"/>
        <w:outlineLvl w:val="2"/>
        <w:rPr>
          <w:rFonts w:eastAsia="Times New Roman" w:cs="Times New Roman"/>
          <w:b/>
          <w:szCs w:val="24"/>
        </w:rPr>
      </w:pPr>
      <w:bookmarkStart w:id="310" w:name="_Toc136600511"/>
      <w:bookmarkStart w:id="311" w:name="_Toc136605124"/>
      <w:bookmarkStart w:id="312" w:name="_Toc136605233"/>
      <w:bookmarkStart w:id="313" w:name="_Toc136784678"/>
      <w:bookmarkStart w:id="314" w:name="_Toc146619780"/>
      <w:r w:rsidRPr="00B363EF">
        <w:rPr>
          <w:rFonts w:eastAsia="Times New Roman" w:cs="Times New Roman"/>
          <w:b/>
          <w:szCs w:val="24"/>
        </w:rPr>
        <w:t>Professional Development Task 2</w:t>
      </w:r>
      <w:bookmarkEnd w:id="310"/>
      <w:bookmarkEnd w:id="311"/>
      <w:bookmarkEnd w:id="312"/>
      <w:bookmarkEnd w:id="313"/>
      <w:bookmarkEnd w:id="314"/>
    </w:p>
    <w:p w14:paraId="0196D411"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Baugh, C. (2005) </w:t>
      </w:r>
      <w:r w:rsidRPr="00B363EF">
        <w:rPr>
          <w:rFonts w:eastAsia="Calibri" w:cs="Times New Roman"/>
          <w:i/>
        </w:rPr>
        <w:t>Theatre Performance and Technology; The Development of Scenography in the Twentieth Century,</w:t>
      </w:r>
      <w:r w:rsidRPr="00B363EF">
        <w:rPr>
          <w:rFonts w:eastAsia="Calibri" w:cs="Times New Roman"/>
        </w:rPr>
        <w:t xml:space="preserve"> Basingstoke, Palgrave MacMillan.</w:t>
      </w:r>
    </w:p>
    <w:p w14:paraId="12523C03" w14:textId="77777777" w:rsidR="00B363EF" w:rsidRPr="00B363EF" w:rsidRDefault="00B363EF" w:rsidP="00B363EF">
      <w:pPr>
        <w:spacing w:before="40" w:after="120" w:line="259" w:lineRule="auto"/>
        <w:rPr>
          <w:rFonts w:eastAsia="Calibri" w:cs="Times New Roman"/>
          <w:b/>
        </w:rPr>
      </w:pPr>
      <w:r w:rsidRPr="00B363EF">
        <w:rPr>
          <w:rFonts w:eastAsia="Calibri" w:cs="Times New Roman"/>
        </w:rPr>
        <w:t>Holmberg, A. (1996)</w:t>
      </w:r>
      <w:r w:rsidRPr="00B363EF">
        <w:rPr>
          <w:rFonts w:eastAsia="Calibri" w:cs="Times New Roman"/>
          <w:b/>
        </w:rPr>
        <w:t xml:space="preserve"> </w:t>
      </w:r>
      <w:r w:rsidRPr="00B363EF">
        <w:rPr>
          <w:rFonts w:eastAsia="Calibri" w:cs="Times New Roman"/>
          <w:i/>
        </w:rPr>
        <w:t xml:space="preserve">The Theatre of Robert Wilson, </w:t>
      </w:r>
      <w:r w:rsidRPr="00B363EF">
        <w:rPr>
          <w:rFonts w:eastAsia="Calibri" w:cs="Times New Roman"/>
        </w:rPr>
        <w:t xml:space="preserve">Cambridge, Cambridge University Press. </w:t>
      </w:r>
    </w:p>
    <w:p w14:paraId="77D4FC87" w14:textId="77777777" w:rsidR="00B363EF" w:rsidRPr="00B363EF" w:rsidRDefault="00B363EF" w:rsidP="00B363EF">
      <w:pPr>
        <w:spacing w:before="40" w:after="120" w:line="259" w:lineRule="auto"/>
        <w:rPr>
          <w:rFonts w:eastAsia="Calibri" w:cs="Times New Roman"/>
          <w:b/>
        </w:rPr>
      </w:pPr>
      <w:r w:rsidRPr="00B363EF">
        <w:rPr>
          <w:rFonts w:eastAsia="Calibri" w:cs="Times New Roman"/>
        </w:rPr>
        <w:t xml:space="preserve">Ltten, J. (1997) </w:t>
      </w:r>
      <w:r w:rsidRPr="00B363EF">
        <w:rPr>
          <w:rFonts w:eastAsia="Calibri" w:cs="Times New Roman"/>
          <w:i/>
        </w:rPr>
        <w:t xml:space="preserve">The Art of Color: The Subjective Experience and Objective Rationale of Color </w:t>
      </w:r>
      <w:r w:rsidRPr="00B363EF">
        <w:rPr>
          <w:rFonts w:eastAsia="Calibri" w:cs="Times New Roman"/>
        </w:rPr>
        <w:t xml:space="preserve">(trans. van Haagen, E), Rev.ed., New Jersey, John Wiley &amp; Sons. </w:t>
      </w:r>
    </w:p>
    <w:p w14:paraId="40E8D0A6"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Abulafia, Y The Art of Light on Stage. London Routledge 2016</w:t>
      </w:r>
    </w:p>
    <w:p w14:paraId="3E994D71"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Collins &amp; Nisbet (eds). Theatre and Performance Design.London Routledge 2010</w:t>
      </w:r>
    </w:p>
    <w:p w14:paraId="1A3CB96D" w14:textId="77777777" w:rsidR="00B363EF" w:rsidRPr="00B363EF" w:rsidRDefault="00B363EF" w:rsidP="00B363EF">
      <w:pPr>
        <w:keepNext/>
        <w:keepLines/>
        <w:shd w:val="clear" w:color="auto" w:fill="FFEBEB"/>
        <w:spacing w:before="120" w:after="120" w:line="259" w:lineRule="auto"/>
        <w:outlineLvl w:val="2"/>
        <w:rPr>
          <w:rFonts w:eastAsia="Times New Roman" w:cs="Times New Roman"/>
          <w:b/>
          <w:szCs w:val="24"/>
        </w:rPr>
      </w:pPr>
      <w:bookmarkStart w:id="315" w:name="_Toc136600512"/>
      <w:bookmarkStart w:id="316" w:name="_Toc136605125"/>
      <w:bookmarkStart w:id="317" w:name="_Toc136605234"/>
      <w:bookmarkStart w:id="318" w:name="_Toc136784679"/>
      <w:bookmarkStart w:id="319" w:name="_Toc146619781"/>
      <w:r w:rsidRPr="00B363EF">
        <w:rPr>
          <w:rFonts w:eastAsia="Times New Roman" w:cs="Times New Roman"/>
          <w:b/>
          <w:szCs w:val="24"/>
        </w:rPr>
        <w:t>Future Practice</w:t>
      </w:r>
      <w:bookmarkEnd w:id="315"/>
      <w:bookmarkEnd w:id="316"/>
      <w:bookmarkEnd w:id="317"/>
      <w:bookmarkEnd w:id="318"/>
      <w:bookmarkEnd w:id="319"/>
    </w:p>
    <w:p w14:paraId="26A2481E"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Holden, A. and Sammler, B. (1999) </w:t>
      </w:r>
      <w:r w:rsidRPr="00B363EF">
        <w:rPr>
          <w:rFonts w:eastAsia="Calibri" w:cs="Times New Roman"/>
          <w:i/>
        </w:rPr>
        <w:t>Structural Design for the Stage</w:t>
      </w:r>
      <w:r w:rsidRPr="00B363EF">
        <w:rPr>
          <w:rFonts w:eastAsia="Calibri" w:cs="Times New Roman"/>
        </w:rPr>
        <w:t>, Woburn, MA, Focal Press.</w:t>
      </w:r>
    </w:p>
    <w:p w14:paraId="3AB55F3F" w14:textId="77777777" w:rsidR="00B363EF" w:rsidRPr="00B363EF" w:rsidRDefault="00B363EF" w:rsidP="00B363EF">
      <w:pPr>
        <w:spacing w:before="40" w:after="120" w:line="259" w:lineRule="auto"/>
        <w:rPr>
          <w:rFonts w:eastAsia="Calibri" w:cs="Times New Roman"/>
          <w:b/>
        </w:rPr>
      </w:pPr>
      <w:r w:rsidRPr="00B363EF">
        <w:rPr>
          <w:rFonts w:eastAsia="Calibri" w:cs="Times New Roman"/>
        </w:rPr>
        <w:t xml:space="preserve">McAdams, D.A. (1996) </w:t>
      </w:r>
      <w:r w:rsidRPr="00B363EF">
        <w:rPr>
          <w:rFonts w:eastAsia="Calibri" w:cs="Times New Roman"/>
          <w:i/>
        </w:rPr>
        <w:t>Caught in the Act - A Visual History of Contemporary Multimedia Performance</w:t>
      </w:r>
      <w:r w:rsidRPr="00B363EF">
        <w:rPr>
          <w:rFonts w:eastAsia="Calibri" w:cs="Times New Roman"/>
        </w:rPr>
        <w:t xml:space="preserve">, New York, Aperture Foundation. </w:t>
      </w:r>
    </w:p>
    <w:p w14:paraId="5B13BE24" w14:textId="77777777" w:rsidR="00B363EF" w:rsidRPr="00B363EF" w:rsidRDefault="00B363EF" w:rsidP="00B363EF">
      <w:pPr>
        <w:spacing w:before="40" w:after="120" w:line="259" w:lineRule="auto"/>
        <w:rPr>
          <w:rFonts w:eastAsia="Calibri" w:cs="Times New Roman"/>
          <w:i/>
        </w:rPr>
      </w:pPr>
      <w:r w:rsidRPr="00B363EF">
        <w:rPr>
          <w:rFonts w:eastAsia="Calibri" w:cs="Times New Roman"/>
        </w:rPr>
        <w:t xml:space="preserve">Bogart, A and Landau, T. (2005) </w:t>
      </w:r>
      <w:r w:rsidRPr="00B363EF">
        <w:rPr>
          <w:rFonts w:eastAsia="Calibri" w:cs="Times New Roman"/>
          <w:i/>
        </w:rPr>
        <w:t xml:space="preserve">The Viewpoints Book: A Practical Guide to Viewpoints and Composition, </w:t>
      </w:r>
      <w:r w:rsidRPr="00B363EF">
        <w:rPr>
          <w:rFonts w:eastAsia="Calibri" w:cs="Times New Roman"/>
        </w:rPr>
        <w:t>New York, Theatre Communications Group.</w:t>
      </w:r>
    </w:p>
    <w:p w14:paraId="1F724525" w14:textId="77777777" w:rsidR="00B363EF" w:rsidRPr="00B363EF" w:rsidRDefault="00B363EF" w:rsidP="00B363EF">
      <w:pPr>
        <w:spacing w:before="40" w:after="120" w:line="259" w:lineRule="auto"/>
        <w:rPr>
          <w:rFonts w:eastAsia="Calibri" w:cs="Times New Roman"/>
        </w:rPr>
      </w:pPr>
      <w:r w:rsidRPr="00B363EF">
        <w:rPr>
          <w:rFonts w:eastAsia="Calibri" w:cs="Times New Roman"/>
        </w:rPr>
        <w:t xml:space="preserve">Cox and Warner (Eds., 2004) </w:t>
      </w:r>
      <w:r w:rsidRPr="00B363EF">
        <w:rPr>
          <w:rFonts w:eastAsia="Calibri" w:cs="Times New Roman"/>
          <w:i/>
        </w:rPr>
        <w:t>Audio Culture – Readings in Modern Music,</w:t>
      </w:r>
      <w:r w:rsidRPr="00B363EF">
        <w:rPr>
          <w:rFonts w:eastAsia="Calibri" w:cs="Times New Roman"/>
        </w:rPr>
        <w:t xml:space="preserve"> London, Continuum International.</w:t>
      </w:r>
    </w:p>
    <w:p w14:paraId="5CB04B86" w14:textId="77777777" w:rsidR="00B363EF" w:rsidRDefault="00B363EF" w:rsidP="00BA0A47"/>
    <w:sectPr w:rsidR="00B363EF" w:rsidSect="006E7639">
      <w:head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AE17" w14:textId="77777777" w:rsidR="00F23512" w:rsidRDefault="00F23512" w:rsidP="00BA0A47">
      <w:r>
        <w:separator/>
      </w:r>
    </w:p>
  </w:endnote>
  <w:endnote w:type="continuationSeparator" w:id="0">
    <w:p w14:paraId="006BD77F" w14:textId="77777777" w:rsidR="00F23512" w:rsidRDefault="00F23512" w:rsidP="00B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gertyHairline">
    <w:altName w:val="Calibri"/>
    <w:panose1 w:val="020B0204030203020204"/>
    <w:charset w:val="00"/>
    <w:family w:val="swiss"/>
    <w:pitch w:val="variable"/>
    <w:sig w:usb0="A00000AF" w:usb1="5000205B"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Unicode MS">
    <w:panose1 w:val="020B0604020202020204"/>
    <w:charset w:val="80"/>
    <w:family w:val="swiss"/>
    <w:pitch w:val="variable"/>
    <w:sig w:usb0="F7FFAEFF" w:usb1="F9DFFFFF" w:usb2="0000007F" w:usb3="00000000" w:csb0="003F01FF" w:csb1="00000000"/>
  </w:font>
  <w:font w:name="FogertySolid">
    <w:panose1 w:val="020B0904030203020204"/>
    <w:charset w:val="00"/>
    <w:family w:val="swiss"/>
    <w:pitch w:val="variable"/>
    <w:sig w:usb0="A00000AF" w:usb1="5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CF80" w14:textId="77777777" w:rsidR="00F23512" w:rsidRDefault="00F23512" w:rsidP="00BA0A47">
      <w:r>
        <w:separator/>
      </w:r>
    </w:p>
  </w:footnote>
  <w:footnote w:type="continuationSeparator" w:id="0">
    <w:p w14:paraId="386CFD8C" w14:textId="77777777" w:rsidR="00F23512" w:rsidRDefault="00F23512" w:rsidP="00BA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6739" w14:textId="77777777" w:rsidR="00BA0A47" w:rsidRDefault="00BA0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CBC"/>
    <w:multiLevelType w:val="hybridMultilevel"/>
    <w:tmpl w:val="19FA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1D53"/>
    <w:multiLevelType w:val="hybridMultilevel"/>
    <w:tmpl w:val="4B76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2685"/>
    <w:multiLevelType w:val="hybridMultilevel"/>
    <w:tmpl w:val="06C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54BBA"/>
    <w:multiLevelType w:val="hybridMultilevel"/>
    <w:tmpl w:val="A344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90539"/>
    <w:multiLevelType w:val="hybridMultilevel"/>
    <w:tmpl w:val="0C880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314ED"/>
    <w:multiLevelType w:val="hybridMultilevel"/>
    <w:tmpl w:val="F14E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93A85"/>
    <w:multiLevelType w:val="hybridMultilevel"/>
    <w:tmpl w:val="609C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31EB6"/>
    <w:multiLevelType w:val="hybridMultilevel"/>
    <w:tmpl w:val="0C14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00F62"/>
    <w:multiLevelType w:val="hybridMultilevel"/>
    <w:tmpl w:val="B67C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2108F"/>
    <w:multiLevelType w:val="hybridMultilevel"/>
    <w:tmpl w:val="FA86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A1C9C"/>
    <w:multiLevelType w:val="hybridMultilevel"/>
    <w:tmpl w:val="9430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A0E72"/>
    <w:multiLevelType w:val="hybridMultilevel"/>
    <w:tmpl w:val="A7DAB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1B7700"/>
    <w:multiLevelType w:val="hybridMultilevel"/>
    <w:tmpl w:val="0E94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427B5"/>
    <w:multiLevelType w:val="hybridMultilevel"/>
    <w:tmpl w:val="26CC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D199C"/>
    <w:multiLevelType w:val="hybridMultilevel"/>
    <w:tmpl w:val="4134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869FE"/>
    <w:multiLevelType w:val="hybridMultilevel"/>
    <w:tmpl w:val="EE76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553C2"/>
    <w:multiLevelType w:val="hybridMultilevel"/>
    <w:tmpl w:val="FA98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C4606"/>
    <w:multiLevelType w:val="hybridMultilevel"/>
    <w:tmpl w:val="11C0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5D56F5"/>
    <w:multiLevelType w:val="hybridMultilevel"/>
    <w:tmpl w:val="9A26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A39B5"/>
    <w:multiLevelType w:val="hybridMultilevel"/>
    <w:tmpl w:val="25A2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7A1962"/>
    <w:multiLevelType w:val="hybridMultilevel"/>
    <w:tmpl w:val="F464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F7B7F"/>
    <w:multiLevelType w:val="hybridMultilevel"/>
    <w:tmpl w:val="DCDE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2C5861"/>
    <w:multiLevelType w:val="hybridMultilevel"/>
    <w:tmpl w:val="7824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BE684B"/>
    <w:multiLevelType w:val="hybridMultilevel"/>
    <w:tmpl w:val="84460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3B0BB6"/>
    <w:multiLevelType w:val="hybridMultilevel"/>
    <w:tmpl w:val="F3C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963D19"/>
    <w:multiLevelType w:val="multilevel"/>
    <w:tmpl w:val="99DC164A"/>
    <w:lvl w:ilvl="0">
      <w:start w:val="1"/>
      <w:numFmt w:val="decimal"/>
      <w:pStyle w:val="Heading1"/>
      <w:lvlText w:val="%1"/>
      <w:lvlJc w:val="left"/>
      <w:pPr>
        <w:ind w:left="432" w:hanging="432"/>
      </w:pPr>
      <w:rPr>
        <w:rFonts w:ascii="FogertyHairline" w:hAnsi="FogertyHairline" w:hint="default"/>
        <w:color w:val="FFFFFF" w:themeColor="background1"/>
        <w:sz w:val="2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31A41F04"/>
    <w:multiLevelType w:val="hybridMultilevel"/>
    <w:tmpl w:val="0B26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A93F2D"/>
    <w:multiLevelType w:val="hybridMultilevel"/>
    <w:tmpl w:val="E17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D2602C"/>
    <w:multiLevelType w:val="hybridMultilevel"/>
    <w:tmpl w:val="7AB6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AB30DE"/>
    <w:multiLevelType w:val="hybridMultilevel"/>
    <w:tmpl w:val="CA98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3C40B6"/>
    <w:multiLevelType w:val="hybridMultilevel"/>
    <w:tmpl w:val="7DEC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CC2D52"/>
    <w:multiLevelType w:val="hybridMultilevel"/>
    <w:tmpl w:val="C1127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C54202B"/>
    <w:multiLevelType w:val="hybridMultilevel"/>
    <w:tmpl w:val="A0DC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64744A"/>
    <w:multiLevelType w:val="hybridMultilevel"/>
    <w:tmpl w:val="2E38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68771E"/>
    <w:multiLevelType w:val="hybridMultilevel"/>
    <w:tmpl w:val="2EE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492F88"/>
    <w:multiLevelType w:val="hybridMultilevel"/>
    <w:tmpl w:val="2ACC6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2156B06"/>
    <w:multiLevelType w:val="hybridMultilevel"/>
    <w:tmpl w:val="340AB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4A23B74"/>
    <w:multiLevelType w:val="hybridMultilevel"/>
    <w:tmpl w:val="1426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802BFF"/>
    <w:multiLevelType w:val="hybridMultilevel"/>
    <w:tmpl w:val="2772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657EE3"/>
    <w:multiLevelType w:val="hybridMultilevel"/>
    <w:tmpl w:val="3584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3F7886"/>
    <w:multiLevelType w:val="hybridMultilevel"/>
    <w:tmpl w:val="EAFE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430DE4"/>
    <w:multiLevelType w:val="hybridMultilevel"/>
    <w:tmpl w:val="1AB0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0C700B"/>
    <w:multiLevelType w:val="hybridMultilevel"/>
    <w:tmpl w:val="2E9E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964B9D"/>
    <w:multiLevelType w:val="hybridMultilevel"/>
    <w:tmpl w:val="3896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1A2FCA"/>
    <w:multiLevelType w:val="hybridMultilevel"/>
    <w:tmpl w:val="47FC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F57970"/>
    <w:multiLevelType w:val="hybridMultilevel"/>
    <w:tmpl w:val="461E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9F3F01"/>
    <w:multiLevelType w:val="hybridMultilevel"/>
    <w:tmpl w:val="B0FC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B55B88"/>
    <w:multiLevelType w:val="hybridMultilevel"/>
    <w:tmpl w:val="83F4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5411A1"/>
    <w:multiLevelType w:val="hybridMultilevel"/>
    <w:tmpl w:val="15F26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5F70D64"/>
    <w:multiLevelType w:val="hybridMultilevel"/>
    <w:tmpl w:val="69DA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2C2A33"/>
    <w:multiLevelType w:val="hybridMultilevel"/>
    <w:tmpl w:val="2F36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5A050B"/>
    <w:multiLevelType w:val="hybridMultilevel"/>
    <w:tmpl w:val="2C0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9CD23C0"/>
    <w:multiLevelType w:val="hybridMultilevel"/>
    <w:tmpl w:val="8900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E07211"/>
    <w:multiLevelType w:val="hybridMultilevel"/>
    <w:tmpl w:val="6A78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6303D8"/>
    <w:multiLevelType w:val="hybridMultilevel"/>
    <w:tmpl w:val="32DE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CB3FA9"/>
    <w:multiLevelType w:val="hybridMultilevel"/>
    <w:tmpl w:val="DCE6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0645B4"/>
    <w:multiLevelType w:val="hybridMultilevel"/>
    <w:tmpl w:val="B0A2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FC224A"/>
    <w:multiLevelType w:val="hybridMultilevel"/>
    <w:tmpl w:val="6A70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FF7CE6"/>
    <w:multiLevelType w:val="hybridMultilevel"/>
    <w:tmpl w:val="B176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A43266"/>
    <w:multiLevelType w:val="hybridMultilevel"/>
    <w:tmpl w:val="3CF2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0167DD"/>
    <w:multiLevelType w:val="hybridMultilevel"/>
    <w:tmpl w:val="A22C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6364C5"/>
    <w:multiLevelType w:val="hybridMultilevel"/>
    <w:tmpl w:val="3F54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337440"/>
    <w:multiLevelType w:val="hybridMultilevel"/>
    <w:tmpl w:val="007E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635ACA"/>
    <w:multiLevelType w:val="hybridMultilevel"/>
    <w:tmpl w:val="6866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184184">
    <w:abstractNumId w:val="25"/>
  </w:num>
  <w:num w:numId="2" w16cid:durableId="1806316096">
    <w:abstractNumId w:val="38"/>
  </w:num>
  <w:num w:numId="3" w16cid:durableId="2057120831">
    <w:abstractNumId w:val="6"/>
  </w:num>
  <w:num w:numId="4" w16cid:durableId="390664557">
    <w:abstractNumId w:val="53"/>
  </w:num>
  <w:num w:numId="5" w16cid:durableId="932207912">
    <w:abstractNumId w:val="24"/>
  </w:num>
  <w:num w:numId="6" w16cid:durableId="47151302">
    <w:abstractNumId w:val="16"/>
  </w:num>
  <w:num w:numId="7" w16cid:durableId="350881385">
    <w:abstractNumId w:val="20"/>
  </w:num>
  <w:num w:numId="8" w16cid:durableId="673265511">
    <w:abstractNumId w:val="23"/>
  </w:num>
  <w:num w:numId="9" w16cid:durableId="809711168">
    <w:abstractNumId w:val="35"/>
  </w:num>
  <w:num w:numId="10" w16cid:durableId="2139184236">
    <w:abstractNumId w:val="51"/>
  </w:num>
  <w:num w:numId="11" w16cid:durableId="1878082745">
    <w:abstractNumId w:val="11"/>
  </w:num>
  <w:num w:numId="12" w16cid:durableId="847716595">
    <w:abstractNumId w:val="36"/>
  </w:num>
  <w:num w:numId="13" w16cid:durableId="1037662793">
    <w:abstractNumId w:val="48"/>
  </w:num>
  <w:num w:numId="14" w16cid:durableId="431097773">
    <w:abstractNumId w:val="31"/>
  </w:num>
  <w:num w:numId="15" w16cid:durableId="946351614">
    <w:abstractNumId w:val="8"/>
  </w:num>
  <w:num w:numId="16" w16cid:durableId="1966697795">
    <w:abstractNumId w:val="58"/>
  </w:num>
  <w:num w:numId="17" w16cid:durableId="1706562263">
    <w:abstractNumId w:val="33"/>
  </w:num>
  <w:num w:numId="18" w16cid:durableId="1855804216">
    <w:abstractNumId w:val="39"/>
  </w:num>
  <w:num w:numId="19" w16cid:durableId="492531368">
    <w:abstractNumId w:val="3"/>
  </w:num>
  <w:num w:numId="20" w16cid:durableId="39400107">
    <w:abstractNumId w:val="4"/>
  </w:num>
  <w:num w:numId="21" w16cid:durableId="2045599452">
    <w:abstractNumId w:val="18"/>
  </w:num>
  <w:num w:numId="22" w16cid:durableId="1601448750">
    <w:abstractNumId w:val="41"/>
  </w:num>
  <w:num w:numId="23" w16cid:durableId="772819181">
    <w:abstractNumId w:val="15"/>
  </w:num>
  <w:num w:numId="24" w16cid:durableId="2047289212">
    <w:abstractNumId w:val="10"/>
  </w:num>
  <w:num w:numId="25" w16cid:durableId="1823813259">
    <w:abstractNumId w:val="46"/>
  </w:num>
  <w:num w:numId="26" w16cid:durableId="1156457389">
    <w:abstractNumId w:val="27"/>
  </w:num>
  <w:num w:numId="27" w16cid:durableId="1743479740">
    <w:abstractNumId w:val="63"/>
  </w:num>
  <w:num w:numId="28" w16cid:durableId="1665209184">
    <w:abstractNumId w:val="12"/>
  </w:num>
  <w:num w:numId="29" w16cid:durableId="100926199">
    <w:abstractNumId w:val="54"/>
  </w:num>
  <w:num w:numId="30" w16cid:durableId="1808668333">
    <w:abstractNumId w:val="7"/>
  </w:num>
  <w:num w:numId="31" w16cid:durableId="250696571">
    <w:abstractNumId w:val="49"/>
  </w:num>
  <w:num w:numId="32" w16cid:durableId="1438060808">
    <w:abstractNumId w:val="47"/>
  </w:num>
  <w:num w:numId="33" w16cid:durableId="425734064">
    <w:abstractNumId w:val="22"/>
  </w:num>
  <w:num w:numId="34" w16cid:durableId="712971080">
    <w:abstractNumId w:val="9"/>
  </w:num>
  <w:num w:numId="35" w16cid:durableId="1745184172">
    <w:abstractNumId w:val="60"/>
  </w:num>
  <w:num w:numId="36" w16cid:durableId="1450321533">
    <w:abstractNumId w:val="0"/>
  </w:num>
  <w:num w:numId="37" w16cid:durableId="1038818484">
    <w:abstractNumId w:val="45"/>
  </w:num>
  <w:num w:numId="38" w16cid:durableId="1437603715">
    <w:abstractNumId w:val="62"/>
  </w:num>
  <w:num w:numId="39" w16cid:durableId="876891105">
    <w:abstractNumId w:val="40"/>
  </w:num>
  <w:num w:numId="40" w16cid:durableId="1266184578">
    <w:abstractNumId w:val="50"/>
  </w:num>
  <w:num w:numId="41" w16cid:durableId="1436367526">
    <w:abstractNumId w:val="13"/>
  </w:num>
  <w:num w:numId="42" w16cid:durableId="666597093">
    <w:abstractNumId w:val="59"/>
  </w:num>
  <w:num w:numId="43" w16cid:durableId="151455891">
    <w:abstractNumId w:val="43"/>
  </w:num>
  <w:num w:numId="44" w16cid:durableId="855463098">
    <w:abstractNumId w:val="34"/>
  </w:num>
  <w:num w:numId="45" w16cid:durableId="868370842">
    <w:abstractNumId w:val="29"/>
  </w:num>
  <w:num w:numId="46" w16cid:durableId="1403453466">
    <w:abstractNumId w:val="52"/>
  </w:num>
  <w:num w:numId="47" w16cid:durableId="188570047">
    <w:abstractNumId w:val="37"/>
  </w:num>
  <w:num w:numId="48" w16cid:durableId="1071007598">
    <w:abstractNumId w:val="30"/>
  </w:num>
  <w:num w:numId="49" w16cid:durableId="7371875">
    <w:abstractNumId w:val="57"/>
  </w:num>
  <w:num w:numId="50" w16cid:durableId="658659164">
    <w:abstractNumId w:val="44"/>
  </w:num>
  <w:num w:numId="51" w16cid:durableId="525294410">
    <w:abstractNumId w:val="1"/>
  </w:num>
  <w:num w:numId="52" w16cid:durableId="2146047586">
    <w:abstractNumId w:val="17"/>
  </w:num>
  <w:num w:numId="53" w16cid:durableId="1576936071">
    <w:abstractNumId w:val="2"/>
  </w:num>
  <w:num w:numId="54" w16cid:durableId="1078215397">
    <w:abstractNumId w:val="26"/>
  </w:num>
  <w:num w:numId="55" w16cid:durableId="379595913">
    <w:abstractNumId w:val="19"/>
  </w:num>
  <w:num w:numId="56" w16cid:durableId="1027950947">
    <w:abstractNumId w:val="55"/>
  </w:num>
  <w:num w:numId="57" w16cid:durableId="249243461">
    <w:abstractNumId w:val="28"/>
  </w:num>
  <w:num w:numId="58" w16cid:durableId="719673965">
    <w:abstractNumId w:val="56"/>
  </w:num>
  <w:num w:numId="59" w16cid:durableId="1089349566">
    <w:abstractNumId w:val="14"/>
  </w:num>
  <w:num w:numId="60" w16cid:durableId="1481069045">
    <w:abstractNumId w:val="21"/>
  </w:num>
  <w:num w:numId="61" w16cid:durableId="707952597">
    <w:abstractNumId w:val="61"/>
  </w:num>
  <w:num w:numId="62" w16cid:durableId="1854493506">
    <w:abstractNumId w:val="5"/>
  </w:num>
  <w:num w:numId="63" w16cid:durableId="1620064552">
    <w:abstractNumId w:val="32"/>
  </w:num>
  <w:num w:numId="64" w16cid:durableId="2085907899">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47"/>
    <w:rsid w:val="000032A9"/>
    <w:rsid w:val="000131AF"/>
    <w:rsid w:val="00033683"/>
    <w:rsid w:val="0006134B"/>
    <w:rsid w:val="00065B01"/>
    <w:rsid w:val="00066F71"/>
    <w:rsid w:val="000855A3"/>
    <w:rsid w:val="000A4037"/>
    <w:rsid w:val="000C3DD9"/>
    <w:rsid w:val="000E7EB0"/>
    <w:rsid w:val="000F052F"/>
    <w:rsid w:val="000F6488"/>
    <w:rsid w:val="000F77E4"/>
    <w:rsid w:val="001047AE"/>
    <w:rsid w:val="001455B5"/>
    <w:rsid w:val="001519BC"/>
    <w:rsid w:val="001857F4"/>
    <w:rsid w:val="00185EFC"/>
    <w:rsid w:val="001B2042"/>
    <w:rsid w:val="001B4652"/>
    <w:rsid w:val="001D4BED"/>
    <w:rsid w:val="001E0720"/>
    <w:rsid w:val="001F6899"/>
    <w:rsid w:val="002067A5"/>
    <w:rsid w:val="00243AFE"/>
    <w:rsid w:val="00251EF6"/>
    <w:rsid w:val="00267B63"/>
    <w:rsid w:val="002F781D"/>
    <w:rsid w:val="00301464"/>
    <w:rsid w:val="00311975"/>
    <w:rsid w:val="0031207D"/>
    <w:rsid w:val="0036304B"/>
    <w:rsid w:val="003677E1"/>
    <w:rsid w:val="00385BE9"/>
    <w:rsid w:val="003A412C"/>
    <w:rsid w:val="003B4E70"/>
    <w:rsid w:val="003D2DB5"/>
    <w:rsid w:val="00411937"/>
    <w:rsid w:val="00436990"/>
    <w:rsid w:val="00437CE0"/>
    <w:rsid w:val="00472DA9"/>
    <w:rsid w:val="00483B6F"/>
    <w:rsid w:val="00490070"/>
    <w:rsid w:val="004C1187"/>
    <w:rsid w:val="004D7D4A"/>
    <w:rsid w:val="004F5EBB"/>
    <w:rsid w:val="005060DD"/>
    <w:rsid w:val="00506BEA"/>
    <w:rsid w:val="005379CC"/>
    <w:rsid w:val="00543A78"/>
    <w:rsid w:val="0055589A"/>
    <w:rsid w:val="00561786"/>
    <w:rsid w:val="00574B87"/>
    <w:rsid w:val="005C6287"/>
    <w:rsid w:val="005E67D4"/>
    <w:rsid w:val="00660D63"/>
    <w:rsid w:val="006E7639"/>
    <w:rsid w:val="006F3F46"/>
    <w:rsid w:val="007122D4"/>
    <w:rsid w:val="00713C17"/>
    <w:rsid w:val="00740AF8"/>
    <w:rsid w:val="00751E5B"/>
    <w:rsid w:val="007600EE"/>
    <w:rsid w:val="00766711"/>
    <w:rsid w:val="00781F3A"/>
    <w:rsid w:val="007837F3"/>
    <w:rsid w:val="00792758"/>
    <w:rsid w:val="007A0FBA"/>
    <w:rsid w:val="007A3E9C"/>
    <w:rsid w:val="007A52FC"/>
    <w:rsid w:val="007D2EF3"/>
    <w:rsid w:val="007E3232"/>
    <w:rsid w:val="0083015F"/>
    <w:rsid w:val="0087015A"/>
    <w:rsid w:val="008777AF"/>
    <w:rsid w:val="008976B3"/>
    <w:rsid w:val="008D6D41"/>
    <w:rsid w:val="008F592D"/>
    <w:rsid w:val="009033C1"/>
    <w:rsid w:val="009213AF"/>
    <w:rsid w:val="00952E5C"/>
    <w:rsid w:val="009639A3"/>
    <w:rsid w:val="009D3428"/>
    <w:rsid w:val="009E7149"/>
    <w:rsid w:val="009F6200"/>
    <w:rsid w:val="00A1345E"/>
    <w:rsid w:val="00A13679"/>
    <w:rsid w:val="00A350F3"/>
    <w:rsid w:val="00A534F6"/>
    <w:rsid w:val="00A55060"/>
    <w:rsid w:val="00A56FF9"/>
    <w:rsid w:val="00A74BBE"/>
    <w:rsid w:val="00B2215F"/>
    <w:rsid w:val="00B363EF"/>
    <w:rsid w:val="00B40E25"/>
    <w:rsid w:val="00B53F0E"/>
    <w:rsid w:val="00B633C4"/>
    <w:rsid w:val="00B7426F"/>
    <w:rsid w:val="00BA0A47"/>
    <w:rsid w:val="00BB47FF"/>
    <w:rsid w:val="00BF0431"/>
    <w:rsid w:val="00C0223D"/>
    <w:rsid w:val="00C36674"/>
    <w:rsid w:val="00C77856"/>
    <w:rsid w:val="00C96AFB"/>
    <w:rsid w:val="00CB2E6B"/>
    <w:rsid w:val="00CB6E3F"/>
    <w:rsid w:val="00CE42DB"/>
    <w:rsid w:val="00D22568"/>
    <w:rsid w:val="00D26D94"/>
    <w:rsid w:val="00D50C4E"/>
    <w:rsid w:val="00D53B03"/>
    <w:rsid w:val="00D84B9C"/>
    <w:rsid w:val="00DB4571"/>
    <w:rsid w:val="00DD4346"/>
    <w:rsid w:val="00E36F50"/>
    <w:rsid w:val="00E66001"/>
    <w:rsid w:val="00EA2A01"/>
    <w:rsid w:val="00EA7F14"/>
    <w:rsid w:val="00ED2B42"/>
    <w:rsid w:val="00EE1472"/>
    <w:rsid w:val="00EE7623"/>
    <w:rsid w:val="00EF7E0C"/>
    <w:rsid w:val="00F1437F"/>
    <w:rsid w:val="00F23512"/>
    <w:rsid w:val="00F60679"/>
    <w:rsid w:val="00F66F51"/>
    <w:rsid w:val="00FC037A"/>
    <w:rsid w:val="00FC62BE"/>
    <w:rsid w:val="00FE5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7A32"/>
  <w15:chartTrackingRefBased/>
  <w15:docId w15:val="{8EA3FC58-7713-4181-ABA9-D97BBE2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0A47"/>
    <w:pPr>
      <w:keepNext/>
      <w:keepLines/>
      <w:numPr>
        <w:numId w:val="1"/>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0A47"/>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A0A47"/>
    <w:pPr>
      <w:keepNext/>
      <w:keepLines/>
      <w:numPr>
        <w:ilvl w:val="2"/>
        <w:numId w:val="1"/>
      </w:numPr>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A0A47"/>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A0A47"/>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A0A47"/>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A47"/>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A47"/>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A47"/>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47"/>
    <w:pPr>
      <w:ind w:left="720"/>
      <w:contextualSpacing/>
    </w:pPr>
  </w:style>
  <w:style w:type="character" w:styleId="Hyperlink">
    <w:name w:val="Hyperlink"/>
    <w:basedOn w:val="DefaultParagraphFont"/>
    <w:uiPriority w:val="99"/>
    <w:unhideWhenUsed/>
    <w:rsid w:val="00BA0A47"/>
    <w:rPr>
      <w:color w:val="0563C1" w:themeColor="hyperlink"/>
      <w:u w:val="single"/>
    </w:rPr>
  </w:style>
  <w:style w:type="character" w:customStyle="1" w:styleId="Heading1Char">
    <w:name w:val="Heading 1 Char"/>
    <w:basedOn w:val="DefaultParagraphFont"/>
    <w:link w:val="Heading1"/>
    <w:rsid w:val="00BA0A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A0A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A0A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A0A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A0A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A0A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A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A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A4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A0A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A47"/>
    <w:rPr>
      <w:rFonts w:ascii="Times New Roman" w:hAnsi="Times New Roman" w:cs="Times New Roman"/>
      <w:sz w:val="18"/>
      <w:szCs w:val="18"/>
    </w:rPr>
  </w:style>
  <w:style w:type="paragraph" w:styleId="NoSpacing">
    <w:name w:val="No Spacing"/>
    <w:link w:val="NoSpacingChar"/>
    <w:uiPriority w:val="1"/>
    <w:qFormat/>
    <w:rsid w:val="00BA0A47"/>
    <w:rPr>
      <w:rFonts w:asciiTheme="minorHAnsi" w:eastAsiaTheme="minorEastAsia" w:hAnsiTheme="minorHAnsi"/>
      <w:lang w:val="en-US" w:eastAsia="zh-CN"/>
    </w:rPr>
  </w:style>
  <w:style w:type="character" w:customStyle="1" w:styleId="NoSpacingChar">
    <w:name w:val="No Spacing Char"/>
    <w:basedOn w:val="DefaultParagraphFont"/>
    <w:link w:val="NoSpacing"/>
    <w:uiPriority w:val="1"/>
    <w:rsid w:val="00BA0A47"/>
    <w:rPr>
      <w:rFonts w:asciiTheme="minorHAnsi" w:eastAsiaTheme="minorEastAsia" w:hAnsiTheme="minorHAnsi"/>
      <w:lang w:val="en-US" w:eastAsia="zh-CN"/>
    </w:rPr>
  </w:style>
  <w:style w:type="paragraph" w:styleId="TOC1">
    <w:name w:val="toc 1"/>
    <w:basedOn w:val="Normal"/>
    <w:next w:val="Normal"/>
    <w:autoRedefine/>
    <w:uiPriority w:val="39"/>
    <w:unhideWhenUsed/>
    <w:rsid w:val="00E36F50"/>
    <w:pPr>
      <w:tabs>
        <w:tab w:val="left" w:pos="352"/>
        <w:tab w:val="right" w:leader="dot" w:pos="10456"/>
      </w:tabs>
      <w:spacing w:before="360" w:after="360"/>
    </w:pPr>
    <w:rPr>
      <w:rFonts w:asciiTheme="minorHAnsi" w:hAnsiTheme="minorHAnsi" w:cstheme="minorHAnsi"/>
      <w:b/>
      <w:bCs/>
      <w:caps/>
      <w:u w:val="single"/>
    </w:rPr>
  </w:style>
  <w:style w:type="paragraph" w:styleId="TOC2">
    <w:name w:val="toc 2"/>
    <w:basedOn w:val="Normal"/>
    <w:next w:val="Normal"/>
    <w:autoRedefine/>
    <w:uiPriority w:val="39"/>
    <w:unhideWhenUsed/>
    <w:rsid w:val="00BA0A47"/>
    <w:rPr>
      <w:rFonts w:asciiTheme="minorHAnsi" w:hAnsiTheme="minorHAnsi" w:cstheme="minorHAnsi"/>
      <w:b/>
      <w:bCs/>
      <w:smallCaps/>
    </w:rPr>
  </w:style>
  <w:style w:type="paragraph" w:styleId="TOC3">
    <w:name w:val="toc 3"/>
    <w:basedOn w:val="Normal"/>
    <w:next w:val="Normal"/>
    <w:autoRedefine/>
    <w:uiPriority w:val="39"/>
    <w:unhideWhenUsed/>
    <w:rsid w:val="00BA0A47"/>
    <w:rPr>
      <w:rFonts w:asciiTheme="minorHAnsi" w:hAnsiTheme="minorHAnsi" w:cstheme="minorHAnsi"/>
      <w:smallCaps/>
    </w:rPr>
  </w:style>
  <w:style w:type="paragraph" w:styleId="TOC4">
    <w:name w:val="toc 4"/>
    <w:basedOn w:val="Normal"/>
    <w:next w:val="Normal"/>
    <w:autoRedefine/>
    <w:uiPriority w:val="39"/>
    <w:unhideWhenUsed/>
    <w:rsid w:val="00BA0A47"/>
    <w:rPr>
      <w:rFonts w:asciiTheme="minorHAnsi" w:hAnsiTheme="minorHAnsi" w:cstheme="minorHAnsi"/>
    </w:rPr>
  </w:style>
  <w:style w:type="paragraph" w:styleId="TOC5">
    <w:name w:val="toc 5"/>
    <w:basedOn w:val="Normal"/>
    <w:next w:val="Normal"/>
    <w:autoRedefine/>
    <w:uiPriority w:val="39"/>
    <w:unhideWhenUsed/>
    <w:rsid w:val="00BA0A47"/>
    <w:rPr>
      <w:rFonts w:asciiTheme="minorHAnsi" w:hAnsiTheme="minorHAnsi" w:cstheme="minorHAnsi"/>
    </w:rPr>
  </w:style>
  <w:style w:type="paragraph" w:styleId="TOC6">
    <w:name w:val="toc 6"/>
    <w:basedOn w:val="Normal"/>
    <w:next w:val="Normal"/>
    <w:autoRedefine/>
    <w:uiPriority w:val="39"/>
    <w:unhideWhenUsed/>
    <w:rsid w:val="00BA0A47"/>
    <w:rPr>
      <w:rFonts w:asciiTheme="minorHAnsi" w:hAnsiTheme="minorHAnsi" w:cstheme="minorHAnsi"/>
    </w:rPr>
  </w:style>
  <w:style w:type="paragraph" w:styleId="TOC7">
    <w:name w:val="toc 7"/>
    <w:basedOn w:val="Normal"/>
    <w:next w:val="Normal"/>
    <w:autoRedefine/>
    <w:uiPriority w:val="39"/>
    <w:unhideWhenUsed/>
    <w:rsid w:val="00BA0A47"/>
    <w:rPr>
      <w:rFonts w:asciiTheme="minorHAnsi" w:hAnsiTheme="minorHAnsi" w:cstheme="minorHAnsi"/>
    </w:rPr>
  </w:style>
  <w:style w:type="paragraph" w:styleId="TOC8">
    <w:name w:val="toc 8"/>
    <w:basedOn w:val="Normal"/>
    <w:next w:val="Normal"/>
    <w:autoRedefine/>
    <w:uiPriority w:val="39"/>
    <w:unhideWhenUsed/>
    <w:rsid w:val="00BA0A47"/>
    <w:rPr>
      <w:rFonts w:asciiTheme="minorHAnsi" w:hAnsiTheme="minorHAnsi" w:cstheme="minorHAnsi"/>
    </w:rPr>
  </w:style>
  <w:style w:type="paragraph" w:styleId="TOC9">
    <w:name w:val="toc 9"/>
    <w:basedOn w:val="Normal"/>
    <w:next w:val="Normal"/>
    <w:autoRedefine/>
    <w:uiPriority w:val="39"/>
    <w:unhideWhenUsed/>
    <w:rsid w:val="00BA0A47"/>
    <w:rPr>
      <w:rFonts w:asciiTheme="minorHAnsi" w:hAnsiTheme="minorHAnsi" w:cstheme="minorHAnsi"/>
    </w:rPr>
  </w:style>
  <w:style w:type="table" w:styleId="TableGrid">
    <w:name w:val="Table Grid"/>
    <w:basedOn w:val="TableNormal"/>
    <w:uiPriority w:val="39"/>
    <w:rsid w:val="00BA0A47"/>
    <w:rPr>
      <w:rFonts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A0A47"/>
    <w:pPr>
      <w:numPr>
        <w:numId w:val="0"/>
      </w:numPr>
      <w:spacing w:before="480" w:line="276" w:lineRule="auto"/>
      <w:outlineLvl w:val="9"/>
    </w:pPr>
    <w:rPr>
      <w:b/>
      <w:bCs/>
      <w:sz w:val="28"/>
      <w:szCs w:val="28"/>
      <w:lang w:val="en-US"/>
    </w:rPr>
  </w:style>
  <w:style w:type="paragraph" w:styleId="Header">
    <w:name w:val="header"/>
    <w:basedOn w:val="Normal"/>
    <w:link w:val="HeaderChar"/>
    <w:uiPriority w:val="99"/>
    <w:unhideWhenUsed/>
    <w:rsid w:val="00BA0A47"/>
    <w:pPr>
      <w:tabs>
        <w:tab w:val="center" w:pos="4513"/>
        <w:tab w:val="right" w:pos="9026"/>
      </w:tabs>
    </w:pPr>
  </w:style>
  <w:style w:type="character" w:customStyle="1" w:styleId="HeaderChar">
    <w:name w:val="Header Char"/>
    <w:basedOn w:val="DefaultParagraphFont"/>
    <w:link w:val="Header"/>
    <w:uiPriority w:val="99"/>
    <w:rsid w:val="00BA0A47"/>
  </w:style>
  <w:style w:type="paragraph" w:styleId="Footer">
    <w:name w:val="footer"/>
    <w:basedOn w:val="Normal"/>
    <w:link w:val="FooterChar"/>
    <w:uiPriority w:val="99"/>
    <w:unhideWhenUsed/>
    <w:rsid w:val="00BA0A47"/>
    <w:pPr>
      <w:tabs>
        <w:tab w:val="center" w:pos="4513"/>
        <w:tab w:val="right" w:pos="9026"/>
      </w:tabs>
    </w:pPr>
  </w:style>
  <w:style w:type="character" w:customStyle="1" w:styleId="FooterChar">
    <w:name w:val="Footer Char"/>
    <w:basedOn w:val="DefaultParagraphFont"/>
    <w:link w:val="Footer"/>
    <w:uiPriority w:val="99"/>
    <w:rsid w:val="00BA0A47"/>
  </w:style>
  <w:style w:type="character" w:styleId="UnresolvedMention">
    <w:name w:val="Unresolved Mention"/>
    <w:basedOn w:val="DefaultParagraphFont"/>
    <w:uiPriority w:val="99"/>
    <w:semiHidden/>
    <w:unhideWhenUsed/>
    <w:rsid w:val="000C3DD9"/>
    <w:rPr>
      <w:color w:val="605E5C"/>
      <w:shd w:val="clear" w:color="auto" w:fill="E1DFDD"/>
    </w:rPr>
  </w:style>
  <w:style w:type="paragraph" w:customStyle="1" w:styleId="firstparagraph">
    <w:name w:val="firstparagraph"/>
    <w:basedOn w:val="Normal"/>
    <w:rsid w:val="00C96AFB"/>
    <w:pPr>
      <w:spacing w:before="100" w:beforeAutospacing="1" w:after="100" w:afterAutospacing="1"/>
      <w:jc w:val="both"/>
    </w:pPr>
    <w:rPr>
      <w:rFonts w:ascii="Arial Unicode MS" w:eastAsia="Arial Unicode MS" w:hAnsi="Arial Unicode MS" w:cs="Arial Unicode MS"/>
      <w:sz w:val="24"/>
      <w:szCs w:val="24"/>
    </w:rPr>
  </w:style>
  <w:style w:type="paragraph" w:customStyle="1" w:styleId="TitlePageHeading">
    <w:name w:val="Title Page Heading"/>
    <w:basedOn w:val="Normal"/>
    <w:rsid w:val="001B4652"/>
    <w:rPr>
      <w:rFonts w:ascii="FogertySolid" w:eastAsia="Times New Roman" w:hAnsi="FogertySolid" w:cs="Times New Roman"/>
      <w:sz w:val="60"/>
      <w:szCs w:val="60"/>
      <w:lang w:eastAsia="en-GB"/>
    </w:rPr>
  </w:style>
  <w:style w:type="paragraph" w:customStyle="1" w:styleId="Titlepagesubheading">
    <w:name w:val="Title page sub heading"/>
    <w:basedOn w:val="Normal"/>
    <w:rsid w:val="001B4652"/>
    <w:rPr>
      <w:rFonts w:ascii="FogertyHairline" w:eastAsia="Times New Roman" w:hAnsi="FogertyHairline" w:cs="Times New Roman"/>
      <w:sz w:val="32"/>
      <w:szCs w:val="32"/>
      <w:lang w:eastAsia="en-GB"/>
    </w:rPr>
  </w:style>
  <w:style w:type="paragraph" w:customStyle="1" w:styleId="Normal2">
    <w:name w:val="Normal2"/>
    <w:basedOn w:val="Normal"/>
    <w:rsid w:val="001B4652"/>
    <w:rPr>
      <w:rFonts w:ascii="Helvetica" w:eastAsia="Times New Roman" w:hAnsi="Helvetica" w:cs="Times New Roman"/>
      <w:sz w:val="24"/>
      <w:szCs w:val="20"/>
      <w:lang w:val="en-US"/>
    </w:rPr>
  </w:style>
  <w:style w:type="paragraph" w:styleId="BodyText">
    <w:name w:val="Body Text"/>
    <w:basedOn w:val="Normal"/>
    <w:link w:val="BodyTextChar"/>
    <w:rsid w:val="001B4652"/>
    <w:rPr>
      <w:rFonts w:ascii="Arial" w:eastAsia="Times New Roman" w:hAnsi="Arial" w:cs="Times New Roman"/>
      <w:b/>
      <w:sz w:val="20"/>
      <w:szCs w:val="20"/>
    </w:rPr>
  </w:style>
  <w:style w:type="character" w:customStyle="1" w:styleId="BodyTextChar">
    <w:name w:val="Body Text Char"/>
    <w:basedOn w:val="DefaultParagraphFont"/>
    <w:link w:val="BodyText"/>
    <w:rsid w:val="001B465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1B4652"/>
    <w:rPr>
      <w:sz w:val="16"/>
      <w:szCs w:val="16"/>
    </w:rPr>
  </w:style>
  <w:style w:type="paragraph" w:styleId="CommentText">
    <w:name w:val="annotation text"/>
    <w:basedOn w:val="Normal"/>
    <w:link w:val="CommentTextChar"/>
    <w:uiPriority w:val="99"/>
    <w:unhideWhenUsed/>
    <w:rsid w:val="001B4652"/>
    <w:rPr>
      <w:sz w:val="20"/>
      <w:szCs w:val="20"/>
    </w:rPr>
  </w:style>
  <w:style w:type="character" w:customStyle="1" w:styleId="CommentTextChar">
    <w:name w:val="Comment Text Char"/>
    <w:basedOn w:val="DefaultParagraphFont"/>
    <w:link w:val="CommentText"/>
    <w:uiPriority w:val="99"/>
    <w:rsid w:val="001B4652"/>
    <w:rPr>
      <w:sz w:val="20"/>
      <w:szCs w:val="20"/>
    </w:rPr>
  </w:style>
  <w:style w:type="paragraph" w:styleId="Caption">
    <w:name w:val="caption"/>
    <w:basedOn w:val="Normal"/>
    <w:next w:val="Normal"/>
    <w:unhideWhenUsed/>
    <w:qFormat/>
    <w:rsid w:val="001B4652"/>
    <w:pPr>
      <w:jc w:val="both"/>
    </w:pPr>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1B4652"/>
    <w:rPr>
      <w:b/>
      <w:bCs/>
    </w:rPr>
  </w:style>
  <w:style w:type="character" w:customStyle="1" w:styleId="CommentSubjectChar">
    <w:name w:val="Comment Subject Char"/>
    <w:basedOn w:val="CommentTextChar"/>
    <w:link w:val="CommentSubject"/>
    <w:uiPriority w:val="99"/>
    <w:semiHidden/>
    <w:rsid w:val="001B4652"/>
    <w:rPr>
      <w:b/>
      <w:bCs/>
      <w:sz w:val="20"/>
      <w:szCs w:val="20"/>
    </w:rPr>
  </w:style>
  <w:style w:type="paragraph" w:styleId="Revision">
    <w:name w:val="Revision"/>
    <w:hidden/>
    <w:uiPriority w:val="99"/>
    <w:semiHidden/>
    <w:rsid w:val="001B4652"/>
  </w:style>
  <w:style w:type="paragraph" w:customStyle="1" w:styleId="p10">
    <w:name w:val="p10"/>
    <w:basedOn w:val="Normal"/>
    <w:rsid w:val="001B4652"/>
    <w:pPr>
      <w:widowControl w:val="0"/>
      <w:snapToGrid w:val="0"/>
      <w:spacing w:line="520" w:lineRule="atLeast"/>
      <w:ind w:left="1008" w:hanging="432"/>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B4652"/>
    <w:rPr>
      <w:color w:val="954F72" w:themeColor="followedHyperlink"/>
      <w:u w:val="single"/>
    </w:rPr>
  </w:style>
  <w:style w:type="character" w:styleId="PageNumber">
    <w:name w:val="page number"/>
    <w:basedOn w:val="DefaultParagraphFont"/>
    <w:uiPriority w:val="99"/>
    <w:semiHidden/>
    <w:unhideWhenUsed/>
    <w:rsid w:val="001B4652"/>
  </w:style>
  <w:style w:type="paragraph" w:customStyle="1" w:styleId="paragraph">
    <w:name w:val="paragraph"/>
    <w:basedOn w:val="Normal"/>
    <w:rsid w:val="001B465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4652"/>
  </w:style>
  <w:style w:type="character" w:customStyle="1" w:styleId="eop">
    <w:name w:val="eop"/>
    <w:basedOn w:val="DefaultParagraphFont"/>
    <w:rsid w:val="001B4652"/>
  </w:style>
  <w:style w:type="character" w:customStyle="1" w:styleId="UnresolvedMention1">
    <w:name w:val="Unresolved Mention1"/>
    <w:basedOn w:val="DefaultParagraphFont"/>
    <w:uiPriority w:val="99"/>
    <w:semiHidden/>
    <w:unhideWhenUsed/>
    <w:rsid w:val="001B4652"/>
    <w:rPr>
      <w:color w:val="605E5C"/>
      <w:shd w:val="clear" w:color="auto" w:fill="E1DFDD"/>
    </w:rPr>
  </w:style>
  <w:style w:type="paragraph" w:styleId="NormalWeb">
    <w:name w:val="Normal (Web)"/>
    <w:basedOn w:val="Normal"/>
    <w:uiPriority w:val="99"/>
    <w:unhideWhenUsed/>
    <w:rsid w:val="0087015A"/>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62BE"/>
    <w:rPr>
      <w:b/>
      <w:bCs/>
    </w:rPr>
  </w:style>
  <w:style w:type="numbering" w:customStyle="1" w:styleId="NoList1">
    <w:name w:val="No List1"/>
    <w:next w:val="NoList"/>
    <w:uiPriority w:val="99"/>
    <w:semiHidden/>
    <w:unhideWhenUsed/>
    <w:rsid w:val="003D2DB5"/>
  </w:style>
  <w:style w:type="table" w:customStyle="1" w:styleId="TableGrid1">
    <w:name w:val="Table Grid1"/>
    <w:basedOn w:val="TableNormal"/>
    <w:next w:val="TableGrid"/>
    <w:uiPriority w:val="39"/>
    <w:rsid w:val="003D2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TitlePageHeading"/>
    <w:next w:val="Normal"/>
    <w:link w:val="TitleChar"/>
    <w:uiPriority w:val="10"/>
    <w:qFormat/>
    <w:rsid w:val="003D2DB5"/>
    <w:pPr>
      <w:spacing w:before="40" w:after="120"/>
    </w:pPr>
    <w:rPr>
      <w:caps/>
    </w:rPr>
  </w:style>
  <w:style w:type="character" w:customStyle="1" w:styleId="TitleChar">
    <w:name w:val="Title Char"/>
    <w:basedOn w:val="DefaultParagraphFont"/>
    <w:link w:val="Title"/>
    <w:uiPriority w:val="10"/>
    <w:rsid w:val="003D2DB5"/>
    <w:rPr>
      <w:rFonts w:ascii="FogertySolid" w:eastAsia="Times New Roman" w:hAnsi="FogertySolid" w:cs="Times New Roman"/>
      <w:caps/>
      <w:sz w:val="60"/>
      <w:szCs w:val="60"/>
      <w:lang w:eastAsia="en-GB"/>
    </w:rPr>
  </w:style>
  <w:style w:type="paragraph" w:styleId="Subtitle">
    <w:name w:val="Subtitle"/>
    <w:basedOn w:val="Titlepagesubheading"/>
    <w:next w:val="Normal"/>
    <w:link w:val="SubtitleChar"/>
    <w:uiPriority w:val="11"/>
    <w:qFormat/>
    <w:rsid w:val="003D2DB5"/>
    <w:pPr>
      <w:spacing w:before="40" w:after="120"/>
      <w:ind w:left="357" w:hanging="357"/>
    </w:pPr>
  </w:style>
  <w:style w:type="character" w:customStyle="1" w:styleId="SubtitleChar">
    <w:name w:val="Subtitle Char"/>
    <w:basedOn w:val="DefaultParagraphFont"/>
    <w:link w:val="Subtitle"/>
    <w:uiPriority w:val="11"/>
    <w:rsid w:val="003D2DB5"/>
    <w:rPr>
      <w:rFonts w:ascii="FogertyHairline" w:eastAsia="Times New Roman" w:hAnsi="FogertyHairline" w:cs="Times New Roman"/>
      <w:sz w:val="32"/>
      <w:szCs w:val="32"/>
      <w:lang w:eastAsia="en-GB"/>
    </w:rPr>
  </w:style>
  <w:style w:type="paragraph" w:customStyle="1" w:styleId="UnitInfo">
    <w:name w:val="Unit Info"/>
    <w:basedOn w:val="Normal"/>
    <w:link w:val="UnitInfoChar"/>
    <w:qFormat/>
    <w:rsid w:val="003D2DB5"/>
    <w:pPr>
      <w:pBdr>
        <w:top w:val="single" w:sz="4" w:space="5" w:color="auto"/>
        <w:bottom w:val="single" w:sz="4" w:space="1" w:color="auto"/>
      </w:pBdr>
      <w:spacing w:before="120" w:after="120" w:line="259" w:lineRule="auto"/>
    </w:pPr>
  </w:style>
  <w:style w:type="paragraph" w:customStyle="1" w:styleId="IntenseQuote1">
    <w:name w:val="Intense Quote1"/>
    <w:basedOn w:val="Normal"/>
    <w:next w:val="Normal"/>
    <w:uiPriority w:val="30"/>
    <w:qFormat/>
    <w:rsid w:val="003D2DB5"/>
    <w:pPr>
      <w:pBdr>
        <w:top w:val="single" w:sz="4" w:space="10" w:color="E84C22"/>
        <w:bottom w:val="single" w:sz="4" w:space="10" w:color="E84C22"/>
      </w:pBdr>
      <w:spacing w:before="360" w:after="360" w:line="259" w:lineRule="auto"/>
      <w:ind w:left="864" w:right="864"/>
      <w:jc w:val="center"/>
    </w:pPr>
    <w:rPr>
      <w:i/>
      <w:iCs/>
      <w:color w:val="E84C22"/>
    </w:rPr>
  </w:style>
  <w:style w:type="character" w:customStyle="1" w:styleId="UnitInfoChar">
    <w:name w:val="Unit Info Char"/>
    <w:basedOn w:val="DefaultParagraphFont"/>
    <w:link w:val="UnitInfo"/>
    <w:rsid w:val="003D2DB5"/>
  </w:style>
  <w:style w:type="character" w:customStyle="1" w:styleId="IntenseQuoteChar">
    <w:name w:val="Intense Quote Char"/>
    <w:basedOn w:val="DefaultParagraphFont"/>
    <w:link w:val="IntenseQuote"/>
    <w:uiPriority w:val="30"/>
    <w:rsid w:val="003D2DB5"/>
    <w:rPr>
      <w:i/>
      <w:iCs/>
      <w:color w:val="E84C22"/>
    </w:rPr>
  </w:style>
  <w:style w:type="paragraph" w:customStyle="1" w:styleId="StudyHours">
    <w:name w:val="Study Hours"/>
    <w:basedOn w:val="UnitInfo"/>
    <w:link w:val="StudyHoursChar"/>
    <w:rsid w:val="003D2DB5"/>
  </w:style>
  <w:style w:type="paragraph" w:customStyle="1" w:styleId="UnitLeader">
    <w:name w:val="Unit Leader"/>
    <w:basedOn w:val="StudyHours"/>
    <w:link w:val="UnitLeaderChar"/>
    <w:rsid w:val="003D2DB5"/>
    <w:rPr>
      <w:color w:val="E84C22"/>
    </w:rPr>
  </w:style>
  <w:style w:type="character" w:customStyle="1" w:styleId="StudyHoursChar">
    <w:name w:val="Study Hours Char"/>
    <w:basedOn w:val="UnitInfoChar"/>
    <w:link w:val="StudyHours"/>
    <w:rsid w:val="003D2DB5"/>
  </w:style>
  <w:style w:type="paragraph" w:customStyle="1" w:styleId="SmallNotes">
    <w:name w:val="Small Notes"/>
    <w:basedOn w:val="Normal"/>
    <w:link w:val="SmallNotesChar"/>
    <w:qFormat/>
    <w:rsid w:val="003D2DB5"/>
    <w:pPr>
      <w:spacing w:before="40" w:after="120" w:line="259" w:lineRule="auto"/>
    </w:pPr>
    <w:rPr>
      <w:i/>
      <w:iCs/>
      <w:sz w:val="20"/>
      <w:szCs w:val="18"/>
    </w:rPr>
  </w:style>
  <w:style w:type="character" w:customStyle="1" w:styleId="UnitLeaderChar">
    <w:name w:val="Unit Leader Char"/>
    <w:basedOn w:val="IntenseQuoteChar"/>
    <w:link w:val="UnitLeader"/>
    <w:rsid w:val="003D2DB5"/>
    <w:rPr>
      <w:i w:val="0"/>
      <w:iCs w:val="0"/>
      <w:color w:val="E84C22"/>
    </w:rPr>
  </w:style>
  <w:style w:type="character" w:customStyle="1" w:styleId="SmallNotesChar">
    <w:name w:val="Small Notes Char"/>
    <w:basedOn w:val="DefaultParagraphFont"/>
    <w:link w:val="SmallNotes"/>
    <w:rsid w:val="003D2DB5"/>
    <w:rPr>
      <w:i/>
      <w:iCs/>
      <w:sz w:val="20"/>
      <w:szCs w:val="18"/>
    </w:rPr>
  </w:style>
  <w:style w:type="paragraph" w:styleId="IntenseQuote">
    <w:name w:val="Intense Quote"/>
    <w:basedOn w:val="Normal"/>
    <w:next w:val="Normal"/>
    <w:link w:val="IntenseQuoteChar"/>
    <w:uiPriority w:val="30"/>
    <w:qFormat/>
    <w:rsid w:val="003D2DB5"/>
    <w:pPr>
      <w:pBdr>
        <w:top w:val="single" w:sz="4" w:space="10" w:color="4472C4" w:themeColor="accent1"/>
        <w:bottom w:val="single" w:sz="4" w:space="10" w:color="4472C4" w:themeColor="accent1"/>
      </w:pBdr>
      <w:spacing w:before="360" w:after="360"/>
      <w:ind w:left="864" w:right="864"/>
      <w:jc w:val="center"/>
    </w:pPr>
    <w:rPr>
      <w:i/>
      <w:iCs/>
      <w:color w:val="E84C22"/>
    </w:rPr>
  </w:style>
  <w:style w:type="character" w:customStyle="1" w:styleId="IntenseQuoteChar1">
    <w:name w:val="Intense Quote Char1"/>
    <w:basedOn w:val="DefaultParagraphFont"/>
    <w:uiPriority w:val="30"/>
    <w:rsid w:val="003D2DB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1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vam.ac.uk/content/videos/t/video-the-designer-as-collaborator-jeremy-myers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bt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uk/exec/obidos/search-handle-url/026-7585216-3074861?%5Fencoding=UTF8&amp;search-type=ss&amp;index=books-uk&amp;field-author=John%20Berg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com.museum/vlmp/uk.html" TargetMode="External"/><Relationship Id="rId4" Type="http://schemas.openxmlformats.org/officeDocument/2006/relationships/webSettings" Target="webSettings.xml"/><Relationship Id="rId9" Type="http://schemas.openxmlformats.org/officeDocument/2006/relationships/hyperlink" Target="http://www.culture24.org.uk/places%20to%20go/lond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55</Pages>
  <Words>13509</Words>
  <Characters>77002</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BA(Hons) Theatre Practice</vt:lpstr>
    </vt:vector>
  </TitlesOfParts>
  <Company>Royal Central School of Speech and Drama</Company>
  <LinksUpToDate>false</LinksUpToDate>
  <CharactersWithSpaces>90331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BA(Hons) Theatre Practice</dc:title>
  <dc:subject>PROGRAMME SPECIFICATION 2023/24</dc:subject>
  <dc:creator>James Perkins</dc:creator>
  <cp:keywords/>
  <dc:description/>
  <cp:lastModifiedBy>James Perkins</cp:lastModifiedBy>
  <cp:revision>41</cp:revision>
  <dcterms:created xsi:type="dcterms:W3CDTF">2023-08-16T13:57:00Z</dcterms:created>
  <dcterms:modified xsi:type="dcterms:W3CDTF">2023-09-26T10:19:00Z</dcterms:modified>
</cp:coreProperties>
</file>